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8347571"/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2F2761" w:rsidRDefault="002F2761"/>
        <w:p w:rsidR="002F2761" w:rsidRDefault="00EE1048">
          <w:r>
            <w:rPr>
              <w:noProof/>
            </w:rPr>
            <w:pict>
              <v:group id="_x0000_s1035" style="position:absolute;margin-left:0;margin-top:0;width:564.5pt;height:798.85pt;z-index:25167052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36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37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038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38" inset="18pt,108pt,36pt">
                      <w:txbxContent>
                        <w:p w:rsidR="00402815" w:rsidRDefault="00402815" w:rsidP="002F2761">
                          <w:pPr>
                            <w:pStyle w:val="af5"/>
                            <w:rPr>
                              <w:rFonts w:ascii="Times New Roman" w:eastAsiaTheme="minorHAnsi" w:hAnsi="Times New Roman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402815" w:rsidRDefault="00402815" w:rsidP="002F2761">
                          <w:pPr>
                            <w:pStyle w:val="af5"/>
                            <w:rPr>
                              <w:rFonts w:ascii="Times New Roman" w:eastAsiaTheme="minorHAnsi" w:hAnsi="Times New Roman"/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402815" w:rsidRDefault="00402815" w:rsidP="002F2761">
                          <w:pPr>
                            <w:pStyle w:val="af5"/>
                            <w:rPr>
                              <w:rFonts w:ascii="Times New Roman" w:eastAsiaTheme="minorHAnsi" w:hAnsi="Times New Roman"/>
                              <w:b/>
                              <w:sz w:val="52"/>
                              <w:szCs w:val="52"/>
                            </w:rPr>
                          </w:pPr>
                        </w:p>
                        <w:sdt>
                          <w:sdtPr>
                            <w:rPr>
                              <w:rFonts w:ascii="Times New Roman" w:eastAsiaTheme="minorHAnsi" w:hAnsi="Times New Roman"/>
                              <w:b/>
                              <w:sz w:val="72"/>
                              <w:szCs w:val="72"/>
                            </w:rPr>
                            <w:alias w:val="Заголовок"/>
                            <w:id w:val="21834758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02815" w:rsidRPr="001C7792" w:rsidRDefault="00402815" w:rsidP="002F2761">
                              <w:pPr>
                                <w:pStyle w:val="af5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1C7792">
                                <w:rPr>
                                  <w:rFonts w:ascii="Times New Roman" w:eastAsiaTheme="minorHAnsi" w:hAnsi="Times New Roman"/>
                                  <w:b/>
                                  <w:sz w:val="72"/>
                                  <w:szCs w:val="72"/>
                                </w:rPr>
                                <w:t>Публичный доклад МБОУ СОШ №8 за 2014-2015 учебный год</w:t>
                              </w:r>
                            </w:p>
                          </w:sdtContent>
                        </w:sdt>
                        <w:p w:rsidR="00402815" w:rsidRDefault="00402815">
                          <w:pPr>
                            <w:pStyle w:val="af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9" style="position:absolute;left:321;top:3424;width:3125;height:6069" coordorigin="654,3599" coordsize="2880,5760">
                    <v:rect id="_x0000_s1040" style="position:absolute;left:2094;top:6479;width:1440;height:1440;flip:x;mso-width-relative:margin;v-text-anchor:middle" fillcolor="#b8d1ba [1620]" strokecolor="white [3212]" strokeweight="1pt">
                      <v:fill opacity="52429f"/>
                      <v:shadow color="#d8d8d8 [2732]" offset="3pt,3pt" offset2="2pt,2pt"/>
                    </v:rect>
                    <v:rect id="_x0000_s1041" style="position:absolute;left:2094;top:5039;width:1440;height:1440;flip:x;mso-width-relative:margin;v-text-anchor:middle" fillcolor="#b8d1ba [1620]" strokecolor="white [3212]" strokeweight="1pt">
                      <v:fill opacity=".5"/>
                      <v:shadow color="#d8d8d8 [2732]" offset="3pt,3pt" offset2="2pt,2pt"/>
                    </v:rect>
                    <v:rect id="_x0000_s1042" style="position:absolute;left:654;top:5039;width:1440;height:1440;flip:x;mso-width-relative:margin;v-text-anchor:middle" fillcolor="#b8d1ba [1620]" strokecolor="white [3212]" strokeweight="1pt">
                      <v:fill opacity="52429f"/>
                      <v:shadow color="#d8d8d8 [2732]" offset="3pt,3pt" offset2="2pt,2pt"/>
                    </v:rect>
                    <v:rect id="_x0000_s1043" style="position:absolute;left:654;top:3599;width:1440;height:1440;flip:x;mso-width-relative:margin;v-text-anchor:middle" fillcolor="#b8d1ba [1620]" strokecolor="white [3212]" strokeweight="1pt">
                      <v:fill opacity=".5"/>
                      <v:shadow color="#d8d8d8 [2732]" offset="3pt,3pt" offset2="2pt,2pt"/>
                    </v:rect>
                    <v:rect id="_x0000_s1044" style="position:absolute;left:654;top:6479;width:1440;height:1440;flip:x;mso-width-relative:margin;v-text-anchor:middle" fillcolor="#b8d1ba [1620]" strokecolor="white [3212]" strokeweight="1pt">
                      <v:fill opacity=".5"/>
                      <v:shadow color="#d8d8d8 [2732]" offset="3pt,3pt" offset2="2pt,2pt"/>
                    </v:rect>
                    <v:rect id="_x0000_s1045" style="position:absolute;left:2094;top:7919;width:1440;height:1440;flip:x;mso-width-relative:margin;v-text-anchor:middle" fillcolor="#b8d1ba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6" style="position:absolute;left:2690;top:406;width:1563;height:1518;flip:x;mso-width-relative:margin;v-text-anchor:bottom" fillcolor="#b0ccb0 [3205]" strokecolor="white [3212]" strokeweight="1pt">
                    <v:shadow color="#d8d8d8 [2732]" offset="3pt,3pt" offset2="2pt,2pt"/>
                    <v:textbox style="mso-next-textbox:#_x0000_s1046">
                      <w:txbxContent>
                        <w:p w:rsidR="00402815" w:rsidRDefault="00402815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47" style="position:absolute;left:3446;top:13758;width:8169;height:1382" coordorigin="3446,13758" coordsize="8169,1382">
                  <v:group id="_x0000_s1048" style="position:absolute;left:10833;top:14380;width:782;height:760;flip:x y" coordorigin="8754,11945" coordsize="2880,2859">
                    <v:rect id="_x0000_s1049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50" style="position:absolute;left:10194;top:13364;width:1440;height:1440;flip:x;mso-width-relative:margin;v-text-anchor:middle" fillcolor="#b0ccb0 [3205]" strokecolor="white [3212]" strokeweight="1pt">
                      <v:shadow color="#d8d8d8 [2732]" offset="3pt,3pt" offset2="2pt,2pt"/>
                    </v:rect>
                    <v:rect id="_x0000_s1051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52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52" inset=",0,,0">
                      <w:txbxContent>
                        <w:p w:rsidR="00402815" w:rsidRDefault="00402815">
                          <w:pPr>
                            <w:pStyle w:val="af5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2F2761" w:rsidRPr="002F2761" w:rsidRDefault="002F2761" w:rsidP="002F2761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176496" w:rsidRPr="00E66DEE" w:rsidRDefault="00176496" w:rsidP="00176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                                            </w:t>
      </w:r>
    </w:p>
    <w:p w:rsidR="009B139B" w:rsidRDefault="00176496" w:rsidP="009B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F25F03" w:rsidRPr="009B139B" w:rsidRDefault="009B139B" w:rsidP="009B139B">
      <w:pPr>
        <w:rPr>
          <w:rFonts w:ascii="Times New Roman" w:hAnsi="Times New Roman" w:cs="Times New Roman"/>
          <w:b/>
          <w:sz w:val="28"/>
          <w:szCs w:val="28"/>
        </w:rPr>
      </w:pPr>
      <w:r w:rsidRPr="009B139B">
        <w:rPr>
          <w:rFonts w:ascii="Times New Roman" w:hAnsi="Times New Roman" w:cs="Times New Roman"/>
          <w:sz w:val="28"/>
          <w:szCs w:val="28"/>
        </w:rPr>
        <w:t>1.Вводная часть</w:t>
      </w:r>
      <w:r w:rsidRPr="009B139B">
        <w:rPr>
          <w:rFonts w:ascii="Times New Roman" w:hAnsi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Pr="009B139B">
        <w:rPr>
          <w:rFonts w:ascii="Times New Roman" w:hAnsi="Times New Roman"/>
          <w:sz w:val="28"/>
          <w:szCs w:val="28"/>
        </w:rPr>
        <w:t>…………..</w:t>
      </w:r>
      <w:r w:rsidRPr="009B139B">
        <w:rPr>
          <w:rFonts w:ascii="Times New Roman" w:hAnsi="Times New Roman" w:cs="Times New Roman"/>
          <w:sz w:val="28"/>
          <w:szCs w:val="28"/>
        </w:rPr>
        <w:t xml:space="preserve">  </w:t>
      </w:r>
      <w:r w:rsidRPr="009B139B">
        <w:rPr>
          <w:rFonts w:ascii="Times New Roman" w:hAnsi="Times New Roman"/>
          <w:sz w:val="28"/>
          <w:szCs w:val="28"/>
        </w:rPr>
        <w:t>4</w:t>
      </w:r>
    </w:p>
    <w:p w:rsidR="009B139B" w:rsidRPr="009B139B" w:rsidRDefault="009B139B" w:rsidP="009B13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B139B">
        <w:rPr>
          <w:rFonts w:ascii="Times New Roman" w:hAnsi="Times New Roman"/>
          <w:sz w:val="28"/>
          <w:szCs w:val="28"/>
        </w:rPr>
        <w:t>Историческая справка о МБОУ СОШ №8……………………</w:t>
      </w:r>
      <w:r>
        <w:rPr>
          <w:rFonts w:ascii="Times New Roman" w:hAnsi="Times New Roman"/>
          <w:sz w:val="28"/>
          <w:szCs w:val="28"/>
        </w:rPr>
        <w:t>…..</w:t>
      </w:r>
      <w:r w:rsidRPr="009B139B">
        <w:rPr>
          <w:rFonts w:ascii="Times New Roman" w:hAnsi="Times New Roman"/>
          <w:sz w:val="28"/>
          <w:szCs w:val="28"/>
        </w:rPr>
        <w:t>……….4</w:t>
      </w:r>
    </w:p>
    <w:p w:rsidR="009B139B" w:rsidRPr="009B139B" w:rsidRDefault="009B139B" w:rsidP="009B13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139B">
        <w:rPr>
          <w:rFonts w:ascii="Times New Roman" w:hAnsi="Times New Roman"/>
          <w:sz w:val="28"/>
          <w:szCs w:val="28"/>
        </w:rPr>
        <w:t>Информационная часть………………………………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9B139B">
        <w:rPr>
          <w:rFonts w:ascii="Times New Roman" w:hAnsi="Times New Roman"/>
          <w:sz w:val="28"/>
          <w:szCs w:val="28"/>
        </w:rPr>
        <w:t>……………………..</w:t>
      </w:r>
      <w:r>
        <w:rPr>
          <w:rFonts w:ascii="Times New Roman" w:hAnsi="Times New Roman"/>
          <w:sz w:val="28"/>
          <w:szCs w:val="28"/>
        </w:rPr>
        <w:t>.</w:t>
      </w:r>
      <w:r w:rsidRPr="009B139B">
        <w:rPr>
          <w:rFonts w:ascii="Times New Roman" w:hAnsi="Times New Roman"/>
          <w:sz w:val="28"/>
          <w:szCs w:val="28"/>
        </w:rPr>
        <w:t>5</w:t>
      </w:r>
    </w:p>
    <w:p w:rsidR="00176496" w:rsidRPr="009B139B" w:rsidRDefault="009B139B" w:rsidP="009B13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Цель и задачи жизнедеятельности</w:t>
      </w:r>
      <w:r w:rsidR="00652321">
        <w:rPr>
          <w:rFonts w:ascii="Times New Roman" w:hAnsi="Times New Roman" w:cs="Times New Roman"/>
          <w:sz w:val="28"/>
          <w:szCs w:val="28"/>
        </w:rPr>
        <w:t xml:space="preserve"> </w:t>
      </w:r>
      <w:r w:rsidR="00176496" w:rsidRPr="009B139B">
        <w:rPr>
          <w:rFonts w:ascii="Times New Roman" w:hAnsi="Times New Roman" w:cs="Times New Roman"/>
          <w:sz w:val="28"/>
          <w:szCs w:val="28"/>
        </w:rPr>
        <w:t>школы......................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496" w:rsidRPr="009B139B">
        <w:rPr>
          <w:rFonts w:ascii="Times New Roman" w:hAnsi="Times New Roman" w:cs="Times New Roman"/>
          <w:sz w:val="28"/>
          <w:szCs w:val="28"/>
        </w:rPr>
        <w:t>..................</w:t>
      </w:r>
      <w:r w:rsidR="00FB2E7F" w:rsidRPr="009B139B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..5</w:t>
      </w:r>
    </w:p>
    <w:p w:rsidR="00176496" w:rsidRPr="009B139B" w:rsidRDefault="00176496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9B139B">
        <w:rPr>
          <w:rFonts w:ascii="Times New Roman" w:hAnsi="Times New Roman" w:cs="Times New Roman"/>
          <w:sz w:val="28"/>
          <w:szCs w:val="28"/>
        </w:rPr>
        <w:t>2.2. Успеваемость и качество знаний обучающихся</w:t>
      </w:r>
      <w:r w:rsidR="00177818">
        <w:rPr>
          <w:rFonts w:ascii="Times New Roman" w:hAnsi="Times New Roman" w:cs="Times New Roman"/>
          <w:sz w:val="28"/>
          <w:szCs w:val="28"/>
        </w:rPr>
        <w:t xml:space="preserve"> по параллелям и ступеням в 2014-2015</w:t>
      </w:r>
      <w:r w:rsidRPr="009B139B">
        <w:rPr>
          <w:rFonts w:ascii="Times New Roman" w:hAnsi="Times New Roman" w:cs="Times New Roman"/>
          <w:sz w:val="28"/>
          <w:szCs w:val="28"/>
        </w:rPr>
        <w:t xml:space="preserve"> учебном году..........................................................</w:t>
      </w:r>
      <w:r w:rsidR="00FB2E7F" w:rsidRPr="009B139B">
        <w:rPr>
          <w:rFonts w:ascii="Times New Roman" w:hAnsi="Times New Roman" w:cs="Times New Roman"/>
          <w:sz w:val="28"/>
          <w:szCs w:val="28"/>
        </w:rPr>
        <w:t>.............................</w:t>
      </w:r>
      <w:r w:rsidR="00122FF0">
        <w:rPr>
          <w:rFonts w:ascii="Times New Roman" w:hAnsi="Times New Roman" w:cs="Times New Roman"/>
          <w:sz w:val="28"/>
          <w:szCs w:val="28"/>
        </w:rPr>
        <w:t>6</w:t>
      </w:r>
    </w:p>
    <w:p w:rsidR="00176496" w:rsidRPr="00D22399" w:rsidRDefault="00122FF0" w:rsidP="001764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399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176496" w:rsidRPr="00D22399">
        <w:rPr>
          <w:rFonts w:ascii="Times New Roman" w:hAnsi="Times New Roman" w:cs="Times New Roman"/>
          <w:color w:val="000000" w:themeColor="text1"/>
          <w:sz w:val="28"/>
          <w:szCs w:val="28"/>
        </w:rPr>
        <w:t>Анализ резул</w:t>
      </w:r>
      <w:r w:rsidRPr="00D22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ьтатов государственной итоговой </w:t>
      </w:r>
      <w:r w:rsidR="00176496" w:rsidRPr="00D22399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аттестации..................................................................................................</w:t>
      </w:r>
      <w:r w:rsidR="00FB2E7F" w:rsidRPr="00D22399">
        <w:rPr>
          <w:rFonts w:ascii="Times New Roman" w:hAnsi="Times New Roman" w:cs="Times New Roman"/>
          <w:color w:val="000000" w:themeColor="text1"/>
          <w:sz w:val="28"/>
          <w:szCs w:val="28"/>
        </w:rPr>
        <w:t>..............</w:t>
      </w:r>
      <w:r w:rsidRPr="00D2239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176496" w:rsidRPr="009B139B" w:rsidRDefault="00176496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9B139B">
        <w:rPr>
          <w:rFonts w:ascii="Times New Roman" w:hAnsi="Times New Roman" w:cs="Times New Roman"/>
          <w:sz w:val="28"/>
          <w:szCs w:val="28"/>
        </w:rPr>
        <w:t>2.4. Анализ учебного процесса в начальной школе.......</w:t>
      </w:r>
      <w:r w:rsidR="00122FF0">
        <w:rPr>
          <w:rFonts w:ascii="Times New Roman" w:hAnsi="Times New Roman" w:cs="Times New Roman"/>
          <w:sz w:val="28"/>
          <w:szCs w:val="28"/>
        </w:rPr>
        <w:t>...</w:t>
      </w:r>
      <w:r w:rsidR="00D22399">
        <w:rPr>
          <w:rFonts w:ascii="Times New Roman" w:hAnsi="Times New Roman" w:cs="Times New Roman"/>
          <w:sz w:val="28"/>
          <w:szCs w:val="28"/>
        </w:rPr>
        <w:t>..............................11</w:t>
      </w:r>
    </w:p>
    <w:p w:rsidR="00176496" w:rsidRPr="009B139B" w:rsidRDefault="00176496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9B139B">
        <w:rPr>
          <w:rFonts w:ascii="Times New Roman" w:hAnsi="Times New Roman" w:cs="Times New Roman"/>
          <w:sz w:val="28"/>
          <w:szCs w:val="28"/>
        </w:rPr>
        <w:t>3. Анализ методической работы.......................................</w:t>
      </w:r>
      <w:r w:rsidR="003C6BFB">
        <w:rPr>
          <w:rFonts w:ascii="Times New Roman" w:hAnsi="Times New Roman" w:cs="Times New Roman"/>
          <w:sz w:val="28"/>
          <w:szCs w:val="28"/>
        </w:rPr>
        <w:t>................</w:t>
      </w:r>
      <w:r w:rsidR="001C7792">
        <w:rPr>
          <w:rFonts w:ascii="Times New Roman" w:hAnsi="Times New Roman" w:cs="Times New Roman"/>
          <w:sz w:val="28"/>
          <w:szCs w:val="28"/>
        </w:rPr>
        <w:t>..............14</w:t>
      </w:r>
    </w:p>
    <w:p w:rsidR="00176496" w:rsidRPr="009B139B" w:rsidRDefault="00176496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9B139B">
        <w:rPr>
          <w:rFonts w:ascii="Times New Roman" w:hAnsi="Times New Roman" w:cs="Times New Roman"/>
          <w:sz w:val="28"/>
          <w:szCs w:val="28"/>
        </w:rPr>
        <w:t xml:space="preserve">3.1. Развитие образования в городском округе </w:t>
      </w:r>
      <w:proofErr w:type="gramStart"/>
      <w:r w:rsidRPr="009B139B"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 w:rsidRPr="009B139B">
        <w:rPr>
          <w:rFonts w:ascii="Times New Roman" w:hAnsi="Times New Roman" w:cs="Times New Roman"/>
          <w:sz w:val="28"/>
          <w:szCs w:val="28"/>
        </w:rPr>
        <w:t xml:space="preserve"> в  2013</w:t>
      </w:r>
      <w:r w:rsidR="00F25F03" w:rsidRPr="009B139B">
        <w:rPr>
          <w:rFonts w:ascii="Times New Roman" w:hAnsi="Times New Roman" w:cs="Times New Roman"/>
          <w:sz w:val="28"/>
          <w:szCs w:val="28"/>
        </w:rPr>
        <w:t xml:space="preserve"> </w:t>
      </w:r>
      <w:r w:rsidRPr="009B139B">
        <w:rPr>
          <w:rFonts w:ascii="Times New Roman" w:hAnsi="Times New Roman" w:cs="Times New Roman"/>
          <w:sz w:val="28"/>
          <w:szCs w:val="28"/>
        </w:rPr>
        <w:t>году............................</w:t>
      </w:r>
      <w:r w:rsidR="00F25F03" w:rsidRPr="009B139B">
        <w:rPr>
          <w:rFonts w:ascii="Times New Roman" w:hAnsi="Times New Roman" w:cs="Times New Roman"/>
          <w:sz w:val="28"/>
          <w:szCs w:val="28"/>
        </w:rPr>
        <w:t>...............</w:t>
      </w:r>
      <w:r w:rsidRPr="009B139B"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="006C4692">
        <w:rPr>
          <w:rFonts w:ascii="Times New Roman" w:hAnsi="Times New Roman" w:cs="Times New Roman"/>
          <w:sz w:val="28"/>
          <w:szCs w:val="28"/>
        </w:rPr>
        <w:t>.</w:t>
      </w:r>
      <w:r w:rsidR="001C7792">
        <w:rPr>
          <w:rFonts w:ascii="Times New Roman" w:hAnsi="Times New Roman" w:cs="Times New Roman"/>
          <w:sz w:val="28"/>
          <w:szCs w:val="28"/>
        </w:rPr>
        <w:t>..............................15</w:t>
      </w:r>
    </w:p>
    <w:p w:rsidR="00176496" w:rsidRPr="00D1125B" w:rsidRDefault="00176496" w:rsidP="001764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25B">
        <w:rPr>
          <w:rFonts w:ascii="Times New Roman" w:hAnsi="Times New Roman" w:cs="Times New Roman"/>
          <w:color w:val="000000" w:themeColor="text1"/>
          <w:sz w:val="28"/>
          <w:szCs w:val="28"/>
        </w:rPr>
        <w:t>3.2.Развитие кадетского образования и воспитания в гор</w:t>
      </w:r>
      <w:r w:rsidR="00756652" w:rsidRPr="00D11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 </w:t>
      </w:r>
      <w:proofErr w:type="gramStart"/>
      <w:r w:rsidR="00756652" w:rsidRPr="00D1125B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Железнодорожный</w:t>
      </w:r>
      <w:proofErr w:type="gramEnd"/>
      <w:r w:rsidR="00756652" w:rsidRPr="00D11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2011-2014</w:t>
      </w:r>
      <w:r w:rsidRPr="00D11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годы....................................................</w:t>
      </w:r>
      <w:r w:rsidR="001C7792" w:rsidRPr="00D1125B">
        <w:rPr>
          <w:rFonts w:ascii="Times New Roman" w:hAnsi="Times New Roman" w:cs="Times New Roman"/>
          <w:color w:val="000000" w:themeColor="text1"/>
          <w:sz w:val="28"/>
          <w:szCs w:val="28"/>
        </w:rPr>
        <w:t>.......20</w:t>
      </w:r>
    </w:p>
    <w:p w:rsidR="00176496" w:rsidRPr="009B139B" w:rsidRDefault="00176496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9B139B">
        <w:rPr>
          <w:rFonts w:ascii="Times New Roman" w:hAnsi="Times New Roman" w:cs="Times New Roman"/>
          <w:sz w:val="28"/>
          <w:szCs w:val="28"/>
        </w:rPr>
        <w:t xml:space="preserve">3.3.Повышение мотивации </w:t>
      </w:r>
      <w:proofErr w:type="gramStart"/>
      <w:r w:rsidRPr="009B13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139B">
        <w:rPr>
          <w:rFonts w:ascii="Times New Roman" w:hAnsi="Times New Roman" w:cs="Times New Roman"/>
          <w:sz w:val="28"/>
          <w:szCs w:val="28"/>
        </w:rPr>
        <w:t xml:space="preserve"> к уч</w:t>
      </w:r>
      <w:r w:rsidR="00177818">
        <w:rPr>
          <w:rFonts w:ascii="Times New Roman" w:hAnsi="Times New Roman" w:cs="Times New Roman"/>
          <w:sz w:val="28"/>
          <w:szCs w:val="28"/>
        </w:rPr>
        <w:t>ебе «Путь к успеху» на 2011-2014</w:t>
      </w:r>
      <w:r w:rsidRPr="009B139B">
        <w:rPr>
          <w:rFonts w:ascii="Times New Roman" w:hAnsi="Times New Roman" w:cs="Times New Roman"/>
          <w:sz w:val="28"/>
          <w:szCs w:val="28"/>
        </w:rPr>
        <w:t xml:space="preserve"> годы...................................................</w:t>
      </w:r>
      <w:r w:rsidR="00F25F03" w:rsidRPr="009B139B">
        <w:rPr>
          <w:rFonts w:ascii="Times New Roman" w:hAnsi="Times New Roman" w:cs="Times New Roman"/>
          <w:sz w:val="28"/>
          <w:szCs w:val="28"/>
        </w:rPr>
        <w:t>..................</w:t>
      </w:r>
      <w:r w:rsidRPr="009B139B">
        <w:rPr>
          <w:rFonts w:ascii="Times New Roman" w:hAnsi="Times New Roman" w:cs="Times New Roman"/>
          <w:sz w:val="28"/>
          <w:szCs w:val="28"/>
        </w:rPr>
        <w:t>..........</w:t>
      </w:r>
      <w:r w:rsidR="00797181">
        <w:rPr>
          <w:rFonts w:ascii="Times New Roman" w:hAnsi="Times New Roman" w:cs="Times New Roman"/>
          <w:sz w:val="28"/>
          <w:szCs w:val="28"/>
        </w:rPr>
        <w:t>..............................24</w:t>
      </w:r>
    </w:p>
    <w:p w:rsidR="00176496" w:rsidRPr="009B139B" w:rsidRDefault="00176496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9B139B">
        <w:rPr>
          <w:rFonts w:ascii="Times New Roman" w:hAnsi="Times New Roman" w:cs="Times New Roman"/>
          <w:sz w:val="28"/>
          <w:szCs w:val="28"/>
        </w:rPr>
        <w:t xml:space="preserve">3.4.Программа  развития молодежного парламентаризма  «Юность </w:t>
      </w:r>
      <w:r w:rsidRPr="009B139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B139B">
        <w:rPr>
          <w:rFonts w:ascii="Times New Roman" w:hAnsi="Times New Roman" w:cs="Times New Roman"/>
          <w:sz w:val="28"/>
          <w:szCs w:val="28"/>
        </w:rPr>
        <w:t xml:space="preserve"> века» на 2013 год, 2014 год......................................................................</w:t>
      </w:r>
      <w:r w:rsidR="00797181">
        <w:rPr>
          <w:rFonts w:ascii="Times New Roman" w:hAnsi="Times New Roman" w:cs="Times New Roman"/>
          <w:sz w:val="28"/>
          <w:szCs w:val="28"/>
        </w:rPr>
        <w:t>................26</w:t>
      </w:r>
    </w:p>
    <w:p w:rsidR="00176496" w:rsidRPr="009B139B" w:rsidRDefault="00176496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9B139B">
        <w:rPr>
          <w:rFonts w:ascii="Times New Roman" w:hAnsi="Times New Roman" w:cs="Times New Roman"/>
          <w:sz w:val="28"/>
          <w:szCs w:val="28"/>
        </w:rPr>
        <w:t>3.5. Ин</w:t>
      </w:r>
      <w:r w:rsidR="00756652">
        <w:rPr>
          <w:rFonts w:ascii="Times New Roman" w:hAnsi="Times New Roman" w:cs="Times New Roman"/>
          <w:sz w:val="28"/>
          <w:szCs w:val="28"/>
        </w:rPr>
        <w:t>новационная деятельность в  2014- 2015</w:t>
      </w:r>
      <w:r w:rsidRPr="009B139B">
        <w:rPr>
          <w:rFonts w:ascii="Times New Roman" w:hAnsi="Times New Roman" w:cs="Times New Roman"/>
          <w:sz w:val="28"/>
          <w:szCs w:val="28"/>
        </w:rPr>
        <w:t xml:space="preserve">  учебном  году.........</w:t>
      </w:r>
      <w:r w:rsidR="00797181">
        <w:rPr>
          <w:rFonts w:ascii="Times New Roman" w:hAnsi="Times New Roman" w:cs="Times New Roman"/>
          <w:sz w:val="28"/>
          <w:szCs w:val="28"/>
        </w:rPr>
        <w:t>..........29</w:t>
      </w:r>
    </w:p>
    <w:p w:rsidR="00176496" w:rsidRPr="009B139B" w:rsidRDefault="00176496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9B139B">
        <w:rPr>
          <w:rFonts w:ascii="Times New Roman" w:hAnsi="Times New Roman" w:cs="Times New Roman"/>
          <w:sz w:val="28"/>
          <w:szCs w:val="28"/>
        </w:rPr>
        <w:t>3.6.Результаты городских олимпиад за 2011, 2012, 2013</w:t>
      </w:r>
      <w:r w:rsidR="00756652">
        <w:rPr>
          <w:rFonts w:ascii="Times New Roman" w:hAnsi="Times New Roman" w:cs="Times New Roman"/>
          <w:sz w:val="28"/>
          <w:szCs w:val="28"/>
        </w:rPr>
        <w:t>, 2014</w:t>
      </w:r>
      <w:r w:rsidRPr="009B139B">
        <w:rPr>
          <w:rFonts w:ascii="Times New Roman" w:hAnsi="Times New Roman" w:cs="Times New Roman"/>
          <w:sz w:val="28"/>
          <w:szCs w:val="28"/>
        </w:rPr>
        <w:t xml:space="preserve"> годы.........</w:t>
      </w:r>
      <w:r w:rsidR="00756652">
        <w:rPr>
          <w:rFonts w:ascii="Times New Roman" w:hAnsi="Times New Roman" w:cs="Times New Roman"/>
          <w:sz w:val="28"/>
          <w:szCs w:val="28"/>
        </w:rPr>
        <w:t>.</w:t>
      </w:r>
      <w:r w:rsidR="006C4692">
        <w:rPr>
          <w:rFonts w:ascii="Times New Roman" w:hAnsi="Times New Roman" w:cs="Times New Roman"/>
          <w:sz w:val="28"/>
          <w:szCs w:val="28"/>
        </w:rPr>
        <w:t>.</w:t>
      </w:r>
      <w:r w:rsidR="00797181">
        <w:rPr>
          <w:rFonts w:ascii="Times New Roman" w:hAnsi="Times New Roman" w:cs="Times New Roman"/>
          <w:sz w:val="28"/>
          <w:szCs w:val="28"/>
        </w:rPr>
        <w:t>....31</w:t>
      </w:r>
    </w:p>
    <w:p w:rsidR="00176496" w:rsidRPr="009B139B" w:rsidRDefault="00176496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9B139B">
        <w:rPr>
          <w:rFonts w:ascii="Times New Roman" w:hAnsi="Times New Roman" w:cs="Times New Roman"/>
          <w:sz w:val="28"/>
          <w:szCs w:val="28"/>
        </w:rPr>
        <w:t>3.7.Участие в конкурсах................................................................</w:t>
      </w:r>
      <w:r w:rsidR="00797181">
        <w:rPr>
          <w:rFonts w:ascii="Times New Roman" w:hAnsi="Times New Roman" w:cs="Times New Roman"/>
          <w:sz w:val="28"/>
          <w:szCs w:val="28"/>
        </w:rPr>
        <w:t>.................33</w:t>
      </w:r>
    </w:p>
    <w:p w:rsidR="00176496" w:rsidRPr="009B139B" w:rsidRDefault="00176496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9B139B">
        <w:rPr>
          <w:rFonts w:ascii="Times New Roman" w:hAnsi="Times New Roman" w:cs="Times New Roman"/>
          <w:sz w:val="28"/>
          <w:szCs w:val="28"/>
        </w:rPr>
        <w:t>3.8.Военно-патриотическое и гражданское воспитание.................</w:t>
      </w:r>
      <w:r w:rsidR="00797181">
        <w:rPr>
          <w:rFonts w:ascii="Times New Roman" w:hAnsi="Times New Roman" w:cs="Times New Roman"/>
          <w:sz w:val="28"/>
          <w:szCs w:val="28"/>
        </w:rPr>
        <w:t>................34</w:t>
      </w:r>
    </w:p>
    <w:p w:rsidR="00176496" w:rsidRPr="009B139B" w:rsidRDefault="00797181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Задачи в 2015-2016</w:t>
      </w:r>
      <w:r w:rsidR="00176496" w:rsidRPr="009B139B">
        <w:rPr>
          <w:rFonts w:ascii="Times New Roman" w:hAnsi="Times New Roman" w:cs="Times New Roman"/>
          <w:sz w:val="28"/>
          <w:szCs w:val="28"/>
        </w:rPr>
        <w:t xml:space="preserve"> учебном году.............................................</w:t>
      </w:r>
      <w:r w:rsidR="00720C23">
        <w:rPr>
          <w:rFonts w:ascii="Times New Roman" w:hAnsi="Times New Roman" w:cs="Times New Roman"/>
          <w:sz w:val="28"/>
          <w:szCs w:val="28"/>
        </w:rPr>
        <w:t>.............34</w:t>
      </w:r>
    </w:p>
    <w:p w:rsidR="00176496" w:rsidRPr="009B139B" w:rsidRDefault="00176496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9B139B">
        <w:rPr>
          <w:rFonts w:ascii="Times New Roman" w:hAnsi="Times New Roman" w:cs="Times New Roman"/>
          <w:sz w:val="28"/>
          <w:szCs w:val="28"/>
        </w:rPr>
        <w:t>3.10.Внедрение ФГОС НОО и ФГОС   ООО......................................</w:t>
      </w:r>
      <w:r w:rsidR="00DA6835">
        <w:rPr>
          <w:rFonts w:ascii="Times New Roman" w:hAnsi="Times New Roman" w:cs="Times New Roman"/>
          <w:sz w:val="28"/>
          <w:szCs w:val="28"/>
        </w:rPr>
        <w:t>............42</w:t>
      </w:r>
    </w:p>
    <w:p w:rsidR="00176496" w:rsidRPr="009B139B" w:rsidRDefault="00176496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9B139B">
        <w:rPr>
          <w:rFonts w:ascii="Times New Roman" w:hAnsi="Times New Roman" w:cs="Times New Roman"/>
          <w:sz w:val="28"/>
          <w:szCs w:val="28"/>
        </w:rPr>
        <w:t>3.11.Анализ  инновационной  деятельности....................................</w:t>
      </w:r>
      <w:r w:rsidR="00DA6835">
        <w:rPr>
          <w:rFonts w:ascii="Times New Roman" w:hAnsi="Times New Roman" w:cs="Times New Roman"/>
          <w:sz w:val="28"/>
          <w:szCs w:val="28"/>
        </w:rPr>
        <w:t>..............43</w:t>
      </w:r>
    </w:p>
    <w:p w:rsidR="00176496" w:rsidRPr="009B139B" w:rsidRDefault="00910CD6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3.12.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10C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Стажерская площадка учителя музыки Е.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 </w:t>
      </w:r>
      <w:proofErr w:type="spellStart"/>
      <w:r w:rsidRPr="00910C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Заболотней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6496" w:rsidRPr="009B139B">
        <w:rPr>
          <w:rFonts w:ascii="Times New Roman" w:hAnsi="Times New Roman" w:cs="Times New Roman"/>
          <w:sz w:val="28"/>
          <w:szCs w:val="28"/>
        </w:rPr>
        <w:t>........</w:t>
      </w:r>
      <w:r w:rsidR="00A43655">
        <w:rPr>
          <w:rFonts w:ascii="Times New Roman" w:hAnsi="Times New Roman" w:cs="Times New Roman"/>
          <w:sz w:val="28"/>
          <w:szCs w:val="28"/>
        </w:rPr>
        <w:t>..................44</w:t>
      </w:r>
    </w:p>
    <w:p w:rsidR="00176496" w:rsidRPr="009B139B" w:rsidRDefault="00176496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9B139B">
        <w:rPr>
          <w:rFonts w:ascii="Times New Roman" w:hAnsi="Times New Roman" w:cs="Times New Roman"/>
          <w:sz w:val="28"/>
          <w:szCs w:val="28"/>
        </w:rPr>
        <w:t>3.13. Работа школьных методических объединений............</w:t>
      </w:r>
      <w:r w:rsidR="00910CD6">
        <w:rPr>
          <w:rFonts w:ascii="Times New Roman" w:hAnsi="Times New Roman" w:cs="Times New Roman"/>
          <w:sz w:val="28"/>
          <w:szCs w:val="28"/>
        </w:rPr>
        <w:t>....................</w:t>
      </w:r>
      <w:r w:rsidR="00A43655">
        <w:rPr>
          <w:rFonts w:ascii="Times New Roman" w:hAnsi="Times New Roman" w:cs="Times New Roman"/>
          <w:sz w:val="28"/>
          <w:szCs w:val="28"/>
        </w:rPr>
        <w:t>..........47</w:t>
      </w:r>
    </w:p>
    <w:p w:rsidR="00176496" w:rsidRPr="009B139B" w:rsidRDefault="00756652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Результаты школы в 2012-2015</w:t>
      </w:r>
      <w:r w:rsidR="00176496" w:rsidRPr="009B139B">
        <w:rPr>
          <w:rFonts w:ascii="Times New Roman" w:hAnsi="Times New Roman" w:cs="Times New Roman"/>
          <w:sz w:val="28"/>
          <w:szCs w:val="28"/>
        </w:rPr>
        <w:t xml:space="preserve"> учебном году.............</w:t>
      </w:r>
      <w:r w:rsidR="00E969A3">
        <w:rPr>
          <w:rFonts w:ascii="Times New Roman" w:hAnsi="Times New Roman" w:cs="Times New Roman"/>
          <w:sz w:val="28"/>
          <w:szCs w:val="28"/>
        </w:rPr>
        <w:t>..............................48</w:t>
      </w:r>
    </w:p>
    <w:p w:rsidR="00176496" w:rsidRPr="009B139B" w:rsidRDefault="00176496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9B139B">
        <w:rPr>
          <w:rFonts w:ascii="Times New Roman" w:eastAsia="Calibri" w:hAnsi="Times New Roman" w:cs="Times New Roman"/>
          <w:sz w:val="28"/>
          <w:szCs w:val="28"/>
        </w:rPr>
        <w:t>3.15. Повышение профессиональной квалификации педагогов школы...........................................................................................</w:t>
      </w:r>
      <w:r w:rsidR="00E969A3">
        <w:rPr>
          <w:rFonts w:ascii="Times New Roman" w:eastAsia="Calibri" w:hAnsi="Times New Roman" w:cs="Times New Roman"/>
          <w:sz w:val="28"/>
          <w:szCs w:val="28"/>
        </w:rPr>
        <w:t>....................51</w:t>
      </w:r>
    </w:p>
    <w:p w:rsidR="00176496" w:rsidRPr="009B139B" w:rsidRDefault="00176496" w:rsidP="001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9B139B">
        <w:rPr>
          <w:rFonts w:ascii="Times New Roman" w:hAnsi="Times New Roman" w:cs="Times New Roman"/>
          <w:sz w:val="28"/>
          <w:szCs w:val="28"/>
        </w:rPr>
        <w:t>3.16. Выводы по ан</w:t>
      </w:r>
      <w:r w:rsidR="00E969A3">
        <w:rPr>
          <w:rFonts w:ascii="Times New Roman" w:hAnsi="Times New Roman" w:cs="Times New Roman"/>
          <w:sz w:val="28"/>
          <w:szCs w:val="28"/>
        </w:rPr>
        <w:t>ализу методической раб</w:t>
      </w:r>
      <w:r w:rsidR="00756652">
        <w:rPr>
          <w:rFonts w:ascii="Times New Roman" w:hAnsi="Times New Roman" w:cs="Times New Roman"/>
          <w:sz w:val="28"/>
          <w:szCs w:val="28"/>
        </w:rPr>
        <w:t>оты в 2014-2015</w:t>
      </w:r>
      <w:r w:rsidRPr="009B139B">
        <w:rPr>
          <w:rFonts w:ascii="Times New Roman" w:hAnsi="Times New Roman" w:cs="Times New Roman"/>
          <w:sz w:val="28"/>
          <w:szCs w:val="28"/>
        </w:rPr>
        <w:t xml:space="preserve"> учебном году...................................................................................................</w:t>
      </w:r>
      <w:r w:rsidR="00E969A3">
        <w:rPr>
          <w:rFonts w:ascii="Times New Roman" w:hAnsi="Times New Roman" w:cs="Times New Roman"/>
          <w:sz w:val="28"/>
          <w:szCs w:val="28"/>
        </w:rPr>
        <w:t>...............52</w:t>
      </w:r>
    </w:p>
    <w:p w:rsidR="00176496" w:rsidRPr="009B139B" w:rsidRDefault="00176496" w:rsidP="001764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9B">
        <w:rPr>
          <w:rFonts w:ascii="Times New Roman" w:hAnsi="Times New Roman" w:cs="Times New Roman"/>
          <w:sz w:val="28"/>
          <w:szCs w:val="28"/>
        </w:rPr>
        <w:t xml:space="preserve">3.17. </w:t>
      </w:r>
      <w:r w:rsidRPr="009B13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заместителя директора по безопасности..............</w:t>
      </w:r>
      <w:r w:rsidR="008873B8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.......53</w:t>
      </w:r>
    </w:p>
    <w:p w:rsidR="00106A19" w:rsidRDefault="00176496" w:rsidP="001764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9B">
        <w:rPr>
          <w:rFonts w:ascii="Times New Roman" w:hAnsi="Times New Roman" w:cs="Times New Roman"/>
          <w:sz w:val="28"/>
          <w:szCs w:val="28"/>
        </w:rPr>
        <w:t>3.18.Анализ работы по вопросам охраны труда ..............</w:t>
      </w:r>
      <w:r w:rsidR="00106A19">
        <w:rPr>
          <w:rFonts w:ascii="Times New Roman" w:hAnsi="Times New Roman" w:cs="Times New Roman"/>
          <w:sz w:val="28"/>
          <w:szCs w:val="28"/>
        </w:rPr>
        <w:t>...............</w:t>
      </w:r>
      <w:r w:rsidR="00E969A3">
        <w:rPr>
          <w:rFonts w:ascii="Times New Roman" w:hAnsi="Times New Roman" w:cs="Times New Roman"/>
          <w:sz w:val="28"/>
          <w:szCs w:val="28"/>
        </w:rPr>
        <w:t>.................57</w:t>
      </w:r>
    </w:p>
    <w:p w:rsidR="00176496" w:rsidRPr="00CC2438" w:rsidRDefault="00176496" w:rsidP="0017649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4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3.19.Анализ  воспитательной работы.........................................................</w:t>
      </w:r>
      <w:r w:rsidR="00106A19" w:rsidRPr="00CC24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...</w:t>
      </w:r>
      <w:r w:rsidR="00C244D5" w:rsidRPr="00CC24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.60</w:t>
      </w:r>
    </w:p>
    <w:p w:rsidR="00176496" w:rsidRPr="00CC2438" w:rsidRDefault="00176496" w:rsidP="001764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438">
        <w:rPr>
          <w:rFonts w:ascii="Times New Roman" w:hAnsi="Times New Roman" w:cs="Times New Roman"/>
          <w:color w:val="000000" w:themeColor="text1"/>
          <w:sz w:val="28"/>
          <w:szCs w:val="28"/>
        </w:rPr>
        <w:t>3.20. Работа с детьми «группы риска», опекаемыми и многодетными семьями...................................................................................................</w:t>
      </w:r>
      <w:r w:rsidR="00CC2438" w:rsidRPr="00CC2438">
        <w:rPr>
          <w:rFonts w:ascii="Times New Roman" w:hAnsi="Times New Roman" w:cs="Times New Roman"/>
          <w:color w:val="000000" w:themeColor="text1"/>
          <w:sz w:val="28"/>
          <w:szCs w:val="28"/>
        </w:rPr>
        <w:t>...........65</w:t>
      </w:r>
    </w:p>
    <w:p w:rsidR="00176496" w:rsidRPr="00CC2438" w:rsidRDefault="00176496" w:rsidP="001764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438">
        <w:rPr>
          <w:rFonts w:ascii="Times New Roman" w:hAnsi="Times New Roman" w:cs="Times New Roman"/>
          <w:color w:val="000000" w:themeColor="text1"/>
          <w:sz w:val="28"/>
          <w:szCs w:val="28"/>
        </w:rPr>
        <w:t>3.21.Патриотическое воспитание школьников................</w:t>
      </w:r>
      <w:r w:rsidR="00CC2438" w:rsidRPr="00CC2438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..............................69</w:t>
      </w:r>
    </w:p>
    <w:p w:rsidR="00176496" w:rsidRPr="00CC2438" w:rsidRDefault="00176496" w:rsidP="001764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438">
        <w:rPr>
          <w:rFonts w:ascii="Times New Roman" w:hAnsi="Times New Roman" w:cs="Times New Roman"/>
          <w:color w:val="000000" w:themeColor="text1"/>
          <w:sz w:val="28"/>
          <w:szCs w:val="28"/>
        </w:rPr>
        <w:t>3.22.Работа школьного отряда ЮИД...................................</w:t>
      </w:r>
      <w:r w:rsidR="00CC2438" w:rsidRPr="00CC2438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..............................74</w:t>
      </w:r>
    </w:p>
    <w:p w:rsidR="00176496" w:rsidRPr="00CC2438" w:rsidRDefault="00176496" w:rsidP="001764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438">
        <w:rPr>
          <w:rFonts w:ascii="Times New Roman" w:hAnsi="Times New Roman" w:cs="Times New Roman"/>
          <w:color w:val="000000" w:themeColor="text1"/>
          <w:sz w:val="28"/>
          <w:szCs w:val="28"/>
        </w:rPr>
        <w:t>3.23. Работа школьного отряда ЮДМ...............................</w:t>
      </w:r>
      <w:r w:rsidR="00CC2438" w:rsidRPr="00CC2438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..............................78</w:t>
      </w:r>
    </w:p>
    <w:p w:rsidR="00176496" w:rsidRPr="00402815" w:rsidRDefault="00176496" w:rsidP="00F031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815">
        <w:rPr>
          <w:rFonts w:ascii="Times New Roman" w:hAnsi="Times New Roman" w:cs="Times New Roman"/>
          <w:color w:val="000000" w:themeColor="text1"/>
          <w:sz w:val="28"/>
          <w:szCs w:val="28"/>
        </w:rPr>
        <w:t>3.24. Работа школьного отряда ДЮПС...............................................</w:t>
      </w:r>
      <w:r w:rsidR="00106A19" w:rsidRPr="00402815">
        <w:rPr>
          <w:rFonts w:ascii="Times New Roman" w:hAnsi="Times New Roman" w:cs="Times New Roman"/>
          <w:color w:val="000000" w:themeColor="text1"/>
          <w:sz w:val="28"/>
          <w:szCs w:val="28"/>
        </w:rPr>
        <w:t>.......</w:t>
      </w:r>
      <w:r w:rsidR="00402815" w:rsidRPr="00402815">
        <w:rPr>
          <w:rFonts w:ascii="Times New Roman" w:hAnsi="Times New Roman" w:cs="Times New Roman"/>
          <w:color w:val="000000" w:themeColor="text1"/>
          <w:sz w:val="28"/>
          <w:szCs w:val="28"/>
        </w:rPr>
        <w:t>....80</w:t>
      </w:r>
    </w:p>
    <w:p w:rsidR="00176496" w:rsidRPr="00402815" w:rsidRDefault="00176496" w:rsidP="00F031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815">
        <w:rPr>
          <w:rFonts w:ascii="Times New Roman" w:hAnsi="Times New Roman" w:cs="Times New Roman"/>
          <w:color w:val="000000" w:themeColor="text1"/>
          <w:sz w:val="28"/>
          <w:szCs w:val="28"/>
        </w:rPr>
        <w:t>3.25. Занятость учащихся.........................................................................</w:t>
      </w:r>
      <w:r w:rsidR="00402815" w:rsidRPr="00402815">
        <w:rPr>
          <w:rFonts w:ascii="Times New Roman" w:hAnsi="Times New Roman" w:cs="Times New Roman"/>
          <w:color w:val="000000" w:themeColor="text1"/>
          <w:sz w:val="28"/>
          <w:szCs w:val="28"/>
        </w:rPr>
        <w:t>..........81</w:t>
      </w:r>
    </w:p>
    <w:p w:rsidR="00176496" w:rsidRPr="00177818" w:rsidRDefault="00176496" w:rsidP="00F031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818">
        <w:rPr>
          <w:rFonts w:ascii="Times New Roman" w:hAnsi="Times New Roman" w:cs="Times New Roman"/>
          <w:color w:val="000000" w:themeColor="text1"/>
          <w:sz w:val="28"/>
          <w:szCs w:val="28"/>
        </w:rPr>
        <w:t>3.26.Участие ОУ в конкурсах, соревнованиях, слетах...............................</w:t>
      </w:r>
      <w:r w:rsidR="00177818" w:rsidRPr="00177818">
        <w:rPr>
          <w:rFonts w:ascii="Times New Roman" w:hAnsi="Times New Roman" w:cs="Times New Roman"/>
          <w:color w:val="000000" w:themeColor="text1"/>
          <w:sz w:val="28"/>
          <w:szCs w:val="28"/>
        </w:rPr>
        <w:t>..84</w:t>
      </w:r>
    </w:p>
    <w:p w:rsidR="00176496" w:rsidRPr="00177818" w:rsidRDefault="00176496" w:rsidP="00F031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818">
        <w:rPr>
          <w:rFonts w:ascii="Times New Roman" w:hAnsi="Times New Roman" w:cs="Times New Roman"/>
          <w:color w:val="000000" w:themeColor="text1"/>
          <w:sz w:val="28"/>
          <w:szCs w:val="28"/>
        </w:rPr>
        <w:t>3.27.Профориентационная работа........................................................</w:t>
      </w:r>
      <w:r w:rsidR="00177818" w:rsidRPr="00177818">
        <w:rPr>
          <w:rFonts w:ascii="Times New Roman" w:hAnsi="Times New Roman" w:cs="Times New Roman"/>
          <w:color w:val="000000" w:themeColor="text1"/>
          <w:sz w:val="28"/>
          <w:szCs w:val="28"/>
        </w:rPr>
        <w:t>..........94</w:t>
      </w:r>
    </w:p>
    <w:p w:rsidR="00176496" w:rsidRPr="00652321" w:rsidRDefault="00176496" w:rsidP="00F031FE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13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3.28.Анализ работы школьной библиотеки......................</w:t>
      </w:r>
      <w:r w:rsidR="00E43F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...</w:t>
      </w:r>
      <w:r w:rsidR="0017781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...........................98</w:t>
      </w:r>
    </w:p>
    <w:p w:rsidR="00176496" w:rsidRPr="006F7D89" w:rsidRDefault="00176496" w:rsidP="00F031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39B">
        <w:rPr>
          <w:rFonts w:ascii="Times New Roman" w:hAnsi="Times New Roman" w:cs="Times New Roman"/>
          <w:color w:val="000000" w:themeColor="text1"/>
          <w:sz w:val="28"/>
          <w:szCs w:val="28"/>
        </w:rPr>
        <w:t>3.29.Анализ работы социального педагога........................</w:t>
      </w:r>
      <w:r w:rsidR="00177818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..........................103</w:t>
      </w:r>
    </w:p>
    <w:p w:rsidR="00176496" w:rsidRPr="006F7D89" w:rsidRDefault="00176496" w:rsidP="00F031FE">
      <w:pPr>
        <w:jc w:val="both"/>
        <w:rPr>
          <w:rFonts w:ascii="Times New Roman" w:hAnsi="Times New Roman" w:cs="Times New Roman"/>
          <w:sz w:val="28"/>
          <w:szCs w:val="28"/>
        </w:rPr>
      </w:pPr>
      <w:r w:rsidRPr="009B139B">
        <w:rPr>
          <w:rFonts w:ascii="Times New Roman" w:hAnsi="Times New Roman" w:cs="Times New Roman"/>
          <w:sz w:val="28"/>
          <w:szCs w:val="28"/>
        </w:rPr>
        <w:t>3.30.Анализ работы психолога.....................................</w:t>
      </w:r>
      <w:r w:rsidR="006F7D89">
        <w:rPr>
          <w:rFonts w:ascii="Times New Roman" w:hAnsi="Times New Roman" w:cs="Times New Roman"/>
          <w:sz w:val="28"/>
          <w:szCs w:val="28"/>
        </w:rPr>
        <w:t>..</w:t>
      </w:r>
      <w:r w:rsidR="00E43F2C">
        <w:rPr>
          <w:rFonts w:ascii="Times New Roman" w:hAnsi="Times New Roman" w:cs="Times New Roman"/>
          <w:sz w:val="28"/>
          <w:szCs w:val="28"/>
        </w:rPr>
        <w:t>.</w:t>
      </w:r>
      <w:r w:rsidR="00177818">
        <w:rPr>
          <w:rFonts w:ascii="Times New Roman" w:hAnsi="Times New Roman" w:cs="Times New Roman"/>
          <w:sz w:val="28"/>
          <w:szCs w:val="28"/>
        </w:rPr>
        <w:t>..............................104</w:t>
      </w:r>
    </w:p>
    <w:p w:rsidR="002F2761" w:rsidRPr="009B139B" w:rsidRDefault="002F2761" w:rsidP="00F03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E8" w:rsidRDefault="00447FE8" w:rsidP="00F03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39B" w:rsidRPr="009B139B" w:rsidRDefault="009B139B" w:rsidP="00F03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FE8" w:rsidRDefault="00447FE8" w:rsidP="00F031FE">
      <w:pPr>
        <w:spacing w:after="105" w:line="240" w:lineRule="auto"/>
        <w:contextualSpacing/>
        <w:jc w:val="both"/>
        <w:rPr>
          <w:rFonts w:ascii="Times New Roman" w:hAnsi="Times New Roman" w:cs="Times New Roman"/>
          <w:b/>
          <w:sz w:val="28"/>
          <w:szCs w:val="52"/>
        </w:rPr>
      </w:pPr>
    </w:p>
    <w:p w:rsidR="00176496" w:rsidRPr="00E66DEE" w:rsidRDefault="00176496" w:rsidP="00F031FE">
      <w:pPr>
        <w:spacing w:after="105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FE8" w:rsidRPr="00E66DEE" w:rsidRDefault="00447FE8" w:rsidP="00F031FE">
      <w:pPr>
        <w:spacing w:after="105" w:line="240" w:lineRule="auto"/>
        <w:contextualSpacing/>
        <w:jc w:val="both"/>
        <w:rPr>
          <w:rFonts w:ascii="Times New Roman" w:hAnsi="Times New Roman" w:cs="Times New Roman"/>
          <w:b/>
          <w:sz w:val="28"/>
          <w:szCs w:val="52"/>
        </w:rPr>
      </w:pPr>
      <w:r w:rsidRPr="00E66DEE">
        <w:rPr>
          <w:rFonts w:ascii="Times New Roman" w:hAnsi="Times New Roman" w:cs="Times New Roman"/>
          <w:b/>
          <w:sz w:val="28"/>
          <w:szCs w:val="28"/>
        </w:rPr>
        <w:lastRenderedPageBreak/>
        <w:t>1. Вводная часть</w:t>
      </w:r>
      <w:r w:rsidR="00330C60">
        <w:rPr>
          <w:rFonts w:ascii="Times New Roman" w:hAnsi="Times New Roman" w:cs="Times New Roman"/>
          <w:b/>
          <w:sz w:val="28"/>
          <w:szCs w:val="28"/>
        </w:rPr>
        <w:t>.</w:t>
      </w:r>
    </w:p>
    <w:p w:rsidR="00447FE8" w:rsidRPr="00E66DEE" w:rsidRDefault="00447FE8" w:rsidP="00F031FE">
      <w:pPr>
        <w:spacing w:after="10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DEE">
        <w:rPr>
          <w:rFonts w:ascii="Times New Roman" w:hAnsi="Times New Roman" w:cs="Times New Roman"/>
          <w:b/>
          <w:sz w:val="28"/>
          <w:szCs w:val="28"/>
        </w:rPr>
        <w:t>1.1. Историческая справка о МБОУ СОШ №8</w:t>
      </w:r>
      <w:r w:rsidR="00330C60">
        <w:rPr>
          <w:rFonts w:ascii="Times New Roman" w:hAnsi="Times New Roman" w:cs="Times New Roman"/>
          <w:b/>
          <w:sz w:val="28"/>
          <w:szCs w:val="28"/>
        </w:rPr>
        <w:t>.</w:t>
      </w:r>
    </w:p>
    <w:p w:rsidR="00330C60" w:rsidRDefault="00330C60" w:rsidP="00F031FE">
      <w:pPr>
        <w:spacing w:after="10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C5" w:rsidRPr="00F031FE" w:rsidRDefault="00330C60" w:rsidP="00F031FE">
      <w:pPr>
        <w:spacing w:after="10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35AC5" w:rsidRPr="00F0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 бюджетное общеобразовательное учреждение средняя общеобразовательная школа № 8 городского округа  </w:t>
      </w:r>
      <w:proofErr w:type="gramStart"/>
      <w:r w:rsidR="00135AC5" w:rsidRPr="00F0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Железнодорожный</w:t>
      </w:r>
      <w:proofErr w:type="gramEnd"/>
      <w:r w:rsidR="00135AC5" w:rsidRPr="00F0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 области является муниципальным бюджетным общеобразовательным учреждением.</w:t>
      </w:r>
    </w:p>
    <w:p w:rsidR="00330C60" w:rsidRDefault="00330C60" w:rsidP="00F031FE">
      <w:pPr>
        <w:spacing w:after="105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w w:val="101"/>
          <w:sz w:val="28"/>
          <w:szCs w:val="28"/>
          <w:lang w:eastAsia="ru-RU"/>
        </w:rPr>
      </w:pPr>
    </w:p>
    <w:p w:rsidR="00135AC5" w:rsidRPr="00E66DEE" w:rsidRDefault="00F031FE" w:rsidP="00F031FE">
      <w:pPr>
        <w:spacing w:after="10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 xml:space="preserve">          </w:t>
      </w:r>
      <w:r w:rsidR="00135AC5" w:rsidRPr="00F031FE"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  <w:lang w:eastAsia="ru-RU"/>
        </w:rPr>
        <w:t xml:space="preserve">Учредителем </w:t>
      </w:r>
      <w:r w:rsidR="00135AC5" w:rsidRPr="00E66DEE">
        <w:rPr>
          <w:rFonts w:ascii="Times New Roman" w:eastAsia="Times New Roman" w:hAnsi="Times New Roman" w:cs="Times New Roman"/>
          <w:bCs/>
          <w:spacing w:val="-2"/>
          <w:w w:val="101"/>
          <w:sz w:val="28"/>
          <w:szCs w:val="28"/>
          <w:lang w:eastAsia="ru-RU"/>
        </w:rPr>
        <w:t>Учреждения  является</w:t>
      </w:r>
      <w:r w:rsidR="00135AC5" w:rsidRPr="00E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 по образованию Администрации городского округа Железнодорожный  Московской области</w:t>
      </w:r>
      <w:r w:rsidR="00135AC5" w:rsidRPr="00E66DEE">
        <w:rPr>
          <w:rFonts w:ascii="Times New Roman" w:eastAsia="Times New Roman" w:hAnsi="Times New Roman" w:cs="Times New Roman"/>
          <w:bCs/>
          <w:spacing w:val="-2"/>
          <w:w w:val="101"/>
          <w:sz w:val="28"/>
          <w:szCs w:val="28"/>
          <w:lang w:eastAsia="ru-RU"/>
        </w:rPr>
        <w:t>.</w:t>
      </w:r>
    </w:p>
    <w:p w:rsidR="00330C60" w:rsidRDefault="00330C60" w:rsidP="00F031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C5" w:rsidRPr="00E66DEE" w:rsidRDefault="00F031FE" w:rsidP="00F031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35AC5" w:rsidRPr="00F0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и ю</w:t>
      </w:r>
      <w:r w:rsidR="00135AC5" w:rsidRPr="00F03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ридический адрес Учреждения</w:t>
      </w:r>
      <w:r w:rsidR="00135AC5" w:rsidRPr="00E66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35AC5" w:rsidRPr="00E6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143981, Россия, Московская область, </w:t>
      </w:r>
      <w:proofErr w:type="gramStart"/>
      <w:r w:rsidR="00135AC5" w:rsidRPr="00E6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35AC5" w:rsidRPr="00E6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Железнодорожный, ул. Юннатов, дом 8, строение 1.</w:t>
      </w:r>
    </w:p>
    <w:p w:rsidR="00135AC5" w:rsidRPr="00E21802" w:rsidRDefault="00135AC5" w:rsidP="00F031F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D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Школа</w:t>
      </w:r>
      <w:r w:rsidR="00330C6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№8</w:t>
      </w:r>
      <w:r w:rsidRPr="00E66D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была образована в 1892 году и была единственной во всей окру</w:t>
      </w:r>
      <w:r w:rsidR="00852D8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ге. Учиться приходили дети </w:t>
      </w:r>
      <w:r w:rsidRPr="00E66D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из </w:t>
      </w:r>
      <w:proofErr w:type="spellStart"/>
      <w:r w:rsidRPr="00E66D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Фенино</w:t>
      </w:r>
      <w:proofErr w:type="spellEnd"/>
      <w:r w:rsidRPr="00E66D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 Леоново, Никольского, </w:t>
      </w:r>
      <w:proofErr w:type="spellStart"/>
      <w:r w:rsidRPr="00E66D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Никольско-Архангельского</w:t>
      </w:r>
      <w:proofErr w:type="spellEnd"/>
      <w:r w:rsidRPr="00E66D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 не говоря о близлежащих населённых пунктах.</w:t>
      </w:r>
      <w:r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852D83" w:rsidRDefault="00852D83" w:rsidP="00F031FE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Школа была частной. Основатель</w:t>
      </w:r>
      <w:r w:rsidR="00330C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330C60" w:rsidRPr="00330C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Алексеев Николай Александрович</w:t>
      </w:r>
      <w:r w:rsidR="00135AC5" w:rsidRPr="00330C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московский голова, почётный попечитель, купец, человек для своего времени с передовыми взглядами. С его участием были построены верхние торговые ряды, первый этаж </w:t>
      </w:r>
      <w:proofErr w:type="spellStart"/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ГУМа</w:t>
      </w:r>
      <w:proofErr w:type="spellEnd"/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бойни. Алексеев </w:t>
      </w:r>
      <w:r w:rsidR="00330C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Н.А. купил имение (ныне </w:t>
      </w:r>
      <w:r w:rsidR="00330C60" w:rsidRPr="00330C60">
        <w:rPr>
          <w:rFonts w:ascii="Times New Roman" w:hAnsi="Times New Roman" w:cs="Times New Roman"/>
          <w:sz w:val="28"/>
          <w:szCs w:val="28"/>
        </w:rPr>
        <w:t>Московский гидрометеорологический техникум</w:t>
      </w:r>
      <w:r w:rsidR="00135AC5" w:rsidRPr="00330C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 помещика Рюмина на территории </w:t>
      </w:r>
      <w:r w:rsidR="00135AC5" w:rsidRPr="00E66D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ул</w:t>
      </w:r>
      <w:proofErr w:type="gramStart"/>
      <w:r w:rsidR="00135AC5" w:rsidRPr="00E66D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.С</w:t>
      </w:r>
      <w:proofErr w:type="gramEnd"/>
      <w:r w:rsidR="00135AC5" w:rsidRPr="00E66D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мельчак</w:t>
      </w:r>
      <w:r w:rsidR="00F031F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(на месте нынешнего дома № 3). В деревянном двухэтажном здании</w:t>
      </w:r>
      <w:r w:rsidR="00330C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начались первые занятия. В школе ходили босиком, оставляя обувь у дверей, отопление было калориферное. Школьные принадлежности и дрова были заботой Алексеева. Детям выдавали даже завтраки</w:t>
      </w:r>
      <w:r w:rsidR="00330C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="00330C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кусочек чёрного хлеба. В 20-е годы школа переехала в здание на месте нынешнего детского сада № 9. В 1937 году было построено новое здание школы и занятия ве</w:t>
      </w:r>
      <w:r w:rsidR="00330C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лись одновременно в трёх сооружениях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 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="00F031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Директором школы до Великой Отечественной войны 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был Емельянов А.И.Он погиб на фронте.</w:t>
      </w:r>
      <w:r w:rsidR="00F031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Его сменил Холодов И.И., затем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Ермакова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А.С.,Балабанова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К.И.  </w:t>
      </w:r>
    </w:p>
    <w:p w:rsidR="00F031FE" w:rsidRDefault="00852D83" w:rsidP="00F031FE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1940 году открыли 8 класс, но началась война и школа снова стала семилетней. В 1951 году была построена десятилетка на территории военного городка. Затем её разделили на две школы. Директором нашей школы стала А.Я.Мартынова.</w:t>
      </w:r>
      <w:r w:rsidR="00F031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 1953 по 1975 год директором школы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была Баскакова 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А.С.</w:t>
      </w:r>
      <w:r w:rsidR="00F031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После неё 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Новикова</w:t>
      </w:r>
      <w:r w:rsidR="00F031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В.А., затем </w:t>
      </w:r>
      <w:proofErr w:type="spellStart"/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Шомовский</w:t>
      </w:r>
      <w:proofErr w:type="spellEnd"/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М.С., </w:t>
      </w:r>
      <w:proofErr w:type="spellStart"/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Лобий</w:t>
      </w:r>
      <w:proofErr w:type="spellEnd"/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Э.М. С 1987 по 2005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год </w:t>
      </w:r>
      <w:proofErr w:type="spellStart"/>
      <w:r w:rsidR="00135AC5" w:rsidRPr="00E66D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Южелевская</w:t>
      </w:r>
      <w:proofErr w:type="spellEnd"/>
      <w:r w:rsidR="00135AC5" w:rsidRPr="00E66D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Л.Г.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и с 2005года</w:t>
      </w:r>
      <w:r w:rsidR="00135AC5" w:rsidRPr="00E218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135AC5" w:rsidRPr="00E66D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Волошина Т.В.</w:t>
      </w:r>
      <w:r w:rsidR="00135AC5" w:rsidRPr="00E66D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="00135AC5" w:rsidRPr="00E218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135AC5" w:rsidRPr="00E66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5AC5" w:rsidRPr="00E21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3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2A0D84" w:rsidRPr="00F031FE" w:rsidRDefault="00F031FE" w:rsidP="00F031FE">
      <w:pPr>
        <w:shd w:val="clear" w:color="auto" w:fill="FFFFFF"/>
        <w:spacing w:before="100" w:before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135AC5" w:rsidRPr="00E66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сентября было </w:t>
      </w:r>
      <w:r w:rsidR="002A0D84" w:rsidRPr="00E66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 новое здание</w:t>
      </w:r>
      <w:r w:rsidR="00135AC5" w:rsidRPr="00E66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на 375 мест в </w:t>
      </w:r>
      <w:proofErr w:type="gramStart"/>
      <w:r w:rsidR="00135AC5" w:rsidRPr="00E66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Северном</w:t>
      </w:r>
      <w:proofErr w:type="gramEnd"/>
      <w:r w:rsidR="00135AC5" w:rsidRPr="00E66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5AC5" w:rsidRPr="00E66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Кучино</w:t>
      </w:r>
      <w:proofErr w:type="spellEnd"/>
      <w:r w:rsidR="00135AC5" w:rsidRPr="00E66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86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5AC5" w:rsidRPr="00E66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Светлые, уютные кабинеты, огромный спортивный и актовый залы, современно оборудованные мастерские - все создано для качественного обучения подрастающего поколения, раскрытия их творческого потенциала. </w:t>
      </w:r>
      <w:proofErr w:type="gramStart"/>
      <w:r w:rsidR="00135AC5" w:rsidRPr="00E66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торжественной церемонии открытия здания директор школы Волошина Тамара Вениаминовна от имени учащихся, учителей, родителей поблагодарила Губернатора Московской области Воробьева Андрея Юрьевича, Правительство Московской области, Главу г. о. Железнодорожный </w:t>
      </w:r>
      <w:proofErr w:type="spellStart"/>
      <w:r w:rsidR="00135AC5" w:rsidRPr="00E66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Жиркова</w:t>
      </w:r>
      <w:proofErr w:type="spellEnd"/>
      <w:r w:rsidR="00135AC5" w:rsidRPr="00E66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Евгения Ивановича, строителей компании </w:t>
      </w:r>
      <w:r w:rsidR="00135AC5" w:rsidRPr="00F03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  <w:proofErr w:type="spellStart"/>
      <w:r w:rsidR="00135AC5" w:rsidRPr="00F03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Мортон</w:t>
      </w:r>
      <w:proofErr w:type="spellEnd"/>
      <w:r w:rsidR="00135AC5" w:rsidRPr="00F03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 за чудесный подарок городу и нашей школе.</w:t>
      </w:r>
      <w:proofErr w:type="gramEnd"/>
    </w:p>
    <w:p w:rsidR="00F031FE" w:rsidRDefault="002A0D84" w:rsidP="00F031FE">
      <w:pPr>
        <w:pStyle w:val="Default"/>
        <w:jc w:val="both"/>
        <w:rPr>
          <w:sz w:val="28"/>
          <w:szCs w:val="28"/>
        </w:rPr>
      </w:pPr>
      <w:r w:rsidRPr="00F031FE">
        <w:rPr>
          <w:b/>
          <w:sz w:val="28"/>
          <w:szCs w:val="28"/>
        </w:rPr>
        <w:tab/>
      </w:r>
      <w:r w:rsidR="00135AC5" w:rsidRPr="00F031FE">
        <w:rPr>
          <w:b/>
          <w:sz w:val="28"/>
          <w:szCs w:val="28"/>
        </w:rPr>
        <w:t>Директор</w:t>
      </w:r>
      <w:r w:rsidR="00135AC5" w:rsidRPr="00E66DEE">
        <w:rPr>
          <w:sz w:val="28"/>
          <w:szCs w:val="28"/>
        </w:rPr>
        <w:t xml:space="preserve"> - Волошина Тамара Вениаминовна, Почетный работник общего образования Российской Федерации, менеджер образования, высшая квалификационная категория. </w:t>
      </w:r>
    </w:p>
    <w:p w:rsidR="00F031FE" w:rsidRDefault="00F031FE" w:rsidP="00F031FE">
      <w:pPr>
        <w:pStyle w:val="Default"/>
        <w:jc w:val="both"/>
        <w:rPr>
          <w:sz w:val="28"/>
          <w:szCs w:val="28"/>
        </w:rPr>
      </w:pPr>
    </w:p>
    <w:p w:rsidR="00135AC5" w:rsidRDefault="00F031FE" w:rsidP="00F031FE">
      <w:pPr>
        <w:pStyle w:val="Default"/>
        <w:jc w:val="both"/>
        <w:rPr>
          <w:sz w:val="28"/>
          <w:szCs w:val="28"/>
          <w:shd w:val="clear" w:color="auto" w:fill="FFFFFF"/>
        </w:rPr>
      </w:pPr>
      <w:proofErr w:type="gramStart"/>
      <w:r w:rsidRPr="00F031FE">
        <w:rPr>
          <w:b/>
          <w:sz w:val="28"/>
          <w:szCs w:val="28"/>
        </w:rPr>
        <w:t>П</w:t>
      </w:r>
      <w:r w:rsidR="00135AC5" w:rsidRPr="00F031FE">
        <w:rPr>
          <w:rStyle w:val="submenu-table"/>
          <w:b/>
          <w:bCs/>
          <w:sz w:val="28"/>
          <w:szCs w:val="28"/>
          <w:shd w:val="clear" w:color="auto" w:fill="FFFFFF"/>
        </w:rPr>
        <w:t>редметом деятельности</w:t>
      </w:r>
      <w:r w:rsidR="00135AC5" w:rsidRPr="00E66DEE">
        <w:rPr>
          <w:rStyle w:val="submenu-table"/>
          <w:bCs/>
          <w:sz w:val="28"/>
          <w:szCs w:val="28"/>
          <w:shd w:val="clear" w:color="auto" w:fill="FFFFFF"/>
        </w:rPr>
        <w:t xml:space="preserve"> Учреждения</w:t>
      </w:r>
      <w:r w:rsidR="00135AC5" w:rsidRPr="00E66DEE">
        <w:rPr>
          <w:rStyle w:val="apple-converted-space"/>
          <w:sz w:val="28"/>
          <w:szCs w:val="28"/>
          <w:shd w:val="clear" w:color="auto" w:fill="FFFFFF"/>
        </w:rPr>
        <w:t> </w:t>
      </w:r>
      <w:r w:rsidR="00135AC5" w:rsidRPr="00E66DEE">
        <w:rPr>
          <w:sz w:val="28"/>
          <w:szCs w:val="28"/>
          <w:shd w:val="clear" w:color="auto" w:fill="FFFFFF"/>
        </w:rPr>
        <w:t>является реализация гарантированного гражданам Российской Федерации права на получение общедоступного и бесплатного начального общего, основного общего и среднего  общего образования; обучение и воспитание в интересах личности, общества, государства;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  <w:proofErr w:type="gramEnd"/>
    </w:p>
    <w:p w:rsidR="00F031FE" w:rsidRDefault="00F031FE" w:rsidP="00135A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7FE8" w:rsidRPr="00E66DEE" w:rsidRDefault="00447FE8" w:rsidP="00447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EE">
        <w:rPr>
          <w:rFonts w:ascii="Times New Roman" w:hAnsi="Times New Roman" w:cs="Times New Roman"/>
          <w:b/>
          <w:sz w:val="28"/>
          <w:szCs w:val="28"/>
        </w:rPr>
        <w:t>2. Информационная часть.</w:t>
      </w:r>
    </w:p>
    <w:p w:rsidR="00447FE8" w:rsidRPr="00E66DEE" w:rsidRDefault="00447FE8" w:rsidP="00447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EE">
        <w:rPr>
          <w:rFonts w:ascii="Times New Roman" w:hAnsi="Times New Roman" w:cs="Times New Roman"/>
          <w:b/>
          <w:sz w:val="28"/>
          <w:szCs w:val="28"/>
        </w:rPr>
        <w:t>2.1. Цель и задачи жизнедеятельности школы</w:t>
      </w:r>
    </w:p>
    <w:p w:rsidR="002A0D84" w:rsidRPr="00E66DEE" w:rsidRDefault="002A0D84" w:rsidP="002A0D84">
      <w:pPr>
        <w:ind w:right="-425" w:firstLine="540"/>
        <w:jc w:val="both"/>
        <w:rPr>
          <w:rFonts w:ascii="Times New Roman" w:hAnsi="Times New Roman"/>
          <w:b/>
          <w:i/>
          <w:sz w:val="28"/>
        </w:rPr>
      </w:pPr>
      <w:r w:rsidRPr="00E66DEE">
        <w:rPr>
          <w:rFonts w:ascii="Times New Roman" w:hAnsi="Times New Roman"/>
          <w:b/>
          <w:i/>
          <w:sz w:val="28"/>
        </w:rPr>
        <w:t>Цель жизнедеятельности школы:</w:t>
      </w:r>
    </w:p>
    <w:p w:rsidR="002A0D84" w:rsidRPr="00330C60" w:rsidRDefault="002A0D84" w:rsidP="002F1769">
      <w:pPr>
        <w:pStyle w:val="a4"/>
        <w:numPr>
          <w:ilvl w:val="0"/>
          <w:numId w:val="45"/>
        </w:numPr>
        <w:ind w:right="-425"/>
        <w:jc w:val="both"/>
        <w:rPr>
          <w:rFonts w:ascii="Times New Roman" w:hAnsi="Times New Roman"/>
          <w:sz w:val="28"/>
        </w:rPr>
      </w:pPr>
      <w:r w:rsidRPr="00330C60">
        <w:rPr>
          <w:rFonts w:ascii="Times New Roman" w:hAnsi="Times New Roman"/>
          <w:sz w:val="28"/>
        </w:rPr>
        <w:t xml:space="preserve">формирование предпосылок, условий, механизмов для реализации ПНПО средствами </w:t>
      </w:r>
      <w:proofErr w:type="spellStart"/>
      <w:r w:rsidRPr="00330C60">
        <w:rPr>
          <w:rFonts w:ascii="Times New Roman" w:hAnsi="Times New Roman"/>
          <w:sz w:val="28"/>
        </w:rPr>
        <w:t>здоровьесберегающих</w:t>
      </w:r>
      <w:proofErr w:type="spellEnd"/>
      <w:r w:rsidRPr="00330C60">
        <w:rPr>
          <w:rFonts w:ascii="Times New Roman" w:hAnsi="Times New Roman"/>
          <w:sz w:val="28"/>
        </w:rPr>
        <w:t xml:space="preserve"> технологий, развивающего обучения для расширения доступности образования, повышения его качества и эффективности.</w:t>
      </w:r>
    </w:p>
    <w:p w:rsidR="002A0D84" w:rsidRPr="00E66DEE" w:rsidRDefault="002A0D84" w:rsidP="002A0D84">
      <w:pPr>
        <w:ind w:right="-425"/>
        <w:jc w:val="both"/>
        <w:rPr>
          <w:rFonts w:ascii="Times New Roman" w:hAnsi="Times New Roman"/>
          <w:b/>
          <w:i/>
          <w:sz w:val="28"/>
        </w:rPr>
      </w:pPr>
      <w:r w:rsidRPr="00E66DEE">
        <w:rPr>
          <w:rFonts w:ascii="Times New Roman" w:hAnsi="Times New Roman"/>
          <w:sz w:val="28"/>
        </w:rPr>
        <w:tab/>
      </w:r>
      <w:r w:rsidRPr="00E66DEE">
        <w:rPr>
          <w:rFonts w:ascii="Times New Roman" w:hAnsi="Times New Roman"/>
          <w:b/>
          <w:i/>
          <w:sz w:val="28"/>
        </w:rPr>
        <w:t>Задачи жизнедеятельности школы:</w:t>
      </w:r>
    </w:p>
    <w:p w:rsidR="002A0D84" w:rsidRPr="00E66DEE" w:rsidRDefault="002A0D84" w:rsidP="00B60BDC">
      <w:pPr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Обеспечение условий для личностного развития учащихся, их мотивации к учебной деятельности, успешной социализации, формирования навыков здорового образа жизни, жизненного самоопределения.</w:t>
      </w:r>
    </w:p>
    <w:p w:rsidR="002A0D84" w:rsidRPr="00E66DEE" w:rsidRDefault="002A0D84" w:rsidP="00B60BDC">
      <w:pPr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lastRenderedPageBreak/>
        <w:t>Совершенствование форм работы в рамках системы психолого-педагогического сопровождения участников образовательного процесса: учителей, учащихся, родителей.</w:t>
      </w:r>
    </w:p>
    <w:p w:rsidR="002A0D84" w:rsidRPr="00E66DEE" w:rsidRDefault="002A0D84" w:rsidP="00B60BDC">
      <w:pPr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Внедрение в практику работы школы модели психолого-педагогического мониторинга деятельности педагогической системы школы (её состояние и прогнозирование развития) с учетом складывающихся условий.</w:t>
      </w:r>
    </w:p>
    <w:p w:rsidR="002A0D84" w:rsidRPr="00E66DEE" w:rsidRDefault="002A0D84" w:rsidP="00B60BDC">
      <w:pPr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Совершенствование школьной правовой базы, регламентирующей этапы и различные аспекты жизнедеятельности школы.</w:t>
      </w:r>
    </w:p>
    <w:p w:rsidR="002A0D84" w:rsidRPr="00E66DEE" w:rsidRDefault="002A0D84" w:rsidP="00B60BDC">
      <w:pPr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Формирование системы повышения квалификации учителей.</w:t>
      </w:r>
    </w:p>
    <w:p w:rsidR="002A0D84" w:rsidRPr="00E66DEE" w:rsidRDefault="002A0D84" w:rsidP="00B60BDC">
      <w:pPr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Формирование системы мер по привитию учащимся умений и навыков культурного  общения, толерантности, сохранения и укрепления психического здоровья, ведения здорового образа жизни.</w:t>
      </w:r>
    </w:p>
    <w:p w:rsidR="002A0D84" w:rsidRPr="00E66DEE" w:rsidRDefault="002A0D84" w:rsidP="00B60BDC">
      <w:pPr>
        <w:numPr>
          <w:ilvl w:val="0"/>
          <w:numId w:val="1"/>
        </w:numPr>
        <w:spacing w:after="0" w:line="240" w:lineRule="auto"/>
        <w:ind w:right="-425"/>
        <w:jc w:val="both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Совершенствование и повышение эффективности управленческой деятельности в школьной образовательной системе.</w:t>
      </w:r>
    </w:p>
    <w:p w:rsidR="005D55AA" w:rsidRPr="00E66DEE" w:rsidRDefault="005D55AA" w:rsidP="005D55AA">
      <w:pPr>
        <w:spacing w:after="0" w:line="240" w:lineRule="auto"/>
        <w:ind w:left="720" w:right="-425"/>
        <w:jc w:val="both"/>
        <w:rPr>
          <w:rFonts w:ascii="Times New Roman" w:hAnsi="Times New Roman"/>
          <w:sz w:val="28"/>
        </w:rPr>
      </w:pPr>
    </w:p>
    <w:p w:rsidR="002A0D84" w:rsidRDefault="005D55AA" w:rsidP="005D55AA">
      <w:pPr>
        <w:ind w:right="-900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66DEE">
        <w:rPr>
          <w:rFonts w:ascii="Times New Roman" w:hAnsi="Times New Roman"/>
          <w:b/>
          <w:sz w:val="28"/>
          <w:szCs w:val="28"/>
        </w:rPr>
        <w:t>2.2. Успеваемость и качество знаний обучающихся по параллелям и</w:t>
      </w:r>
      <w:r w:rsidR="00177818">
        <w:rPr>
          <w:rFonts w:ascii="Times New Roman" w:hAnsi="Times New Roman"/>
          <w:b/>
          <w:sz w:val="28"/>
          <w:szCs w:val="28"/>
        </w:rPr>
        <w:t xml:space="preserve"> ступеням в 2014-2015</w:t>
      </w:r>
      <w:r w:rsidRPr="00E66DEE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756652" w:rsidRPr="00756652" w:rsidRDefault="00756652" w:rsidP="00756652">
      <w:pPr>
        <w:ind w:right="-900" w:firstLine="540"/>
        <w:contextualSpacing/>
        <w:jc w:val="both"/>
        <w:rPr>
          <w:color w:val="000000" w:themeColor="text1"/>
          <w:sz w:val="28"/>
          <w:szCs w:val="28"/>
        </w:rPr>
      </w:pPr>
      <w:r w:rsidRPr="00756652">
        <w:rPr>
          <w:color w:val="000000" w:themeColor="text1"/>
          <w:sz w:val="28"/>
          <w:szCs w:val="28"/>
        </w:rPr>
        <w:t xml:space="preserve">На конец учебного года в школе обучались 1086 учеников. </w:t>
      </w:r>
    </w:p>
    <w:p w:rsidR="00756652" w:rsidRPr="00756652" w:rsidRDefault="00756652" w:rsidP="00756652">
      <w:pPr>
        <w:ind w:left="720" w:firstLine="480"/>
        <w:contextualSpacing/>
        <w:jc w:val="both"/>
        <w:rPr>
          <w:color w:val="000000" w:themeColor="text1"/>
          <w:sz w:val="28"/>
          <w:szCs w:val="28"/>
        </w:rPr>
      </w:pPr>
      <w:r w:rsidRPr="00756652">
        <w:rPr>
          <w:color w:val="000000" w:themeColor="text1"/>
          <w:sz w:val="28"/>
          <w:szCs w:val="28"/>
        </w:rPr>
        <w:t>1 ступень - 504 учеников</w:t>
      </w:r>
    </w:p>
    <w:p w:rsidR="00756652" w:rsidRPr="00756652" w:rsidRDefault="00756652" w:rsidP="00756652">
      <w:pPr>
        <w:ind w:left="720" w:firstLine="480"/>
        <w:contextualSpacing/>
        <w:jc w:val="both"/>
        <w:rPr>
          <w:color w:val="000000" w:themeColor="text1"/>
          <w:sz w:val="28"/>
          <w:szCs w:val="28"/>
        </w:rPr>
      </w:pPr>
      <w:r w:rsidRPr="00756652">
        <w:rPr>
          <w:color w:val="000000" w:themeColor="text1"/>
          <w:sz w:val="28"/>
          <w:szCs w:val="28"/>
        </w:rPr>
        <w:t>2 ступень – 509 ученик</w:t>
      </w:r>
    </w:p>
    <w:p w:rsidR="00756652" w:rsidRPr="00756652" w:rsidRDefault="00756652" w:rsidP="00756652">
      <w:pPr>
        <w:ind w:left="720" w:firstLine="480"/>
        <w:contextualSpacing/>
        <w:jc w:val="both"/>
        <w:rPr>
          <w:color w:val="000000" w:themeColor="text1"/>
          <w:sz w:val="28"/>
          <w:szCs w:val="28"/>
        </w:rPr>
      </w:pPr>
      <w:r w:rsidRPr="00756652">
        <w:rPr>
          <w:color w:val="000000" w:themeColor="text1"/>
          <w:sz w:val="28"/>
          <w:szCs w:val="28"/>
        </w:rPr>
        <w:t>3 ступень -  73 учеников</w:t>
      </w:r>
    </w:p>
    <w:p w:rsidR="00756652" w:rsidRPr="00756652" w:rsidRDefault="00756652" w:rsidP="00756652">
      <w:pPr>
        <w:ind w:left="720" w:firstLine="480"/>
        <w:contextualSpacing/>
        <w:jc w:val="both"/>
        <w:rPr>
          <w:color w:val="000000" w:themeColor="text1"/>
          <w:sz w:val="28"/>
          <w:szCs w:val="28"/>
        </w:rPr>
      </w:pPr>
      <w:r w:rsidRPr="00756652">
        <w:rPr>
          <w:color w:val="000000" w:themeColor="text1"/>
          <w:sz w:val="28"/>
          <w:szCs w:val="28"/>
        </w:rPr>
        <w:t>Всего 44  класса</w:t>
      </w:r>
    </w:p>
    <w:p w:rsidR="00756652" w:rsidRPr="00756652" w:rsidRDefault="00756652" w:rsidP="00756652">
      <w:pPr>
        <w:ind w:left="720" w:firstLine="480"/>
        <w:contextualSpacing/>
        <w:jc w:val="both"/>
        <w:rPr>
          <w:color w:val="000000" w:themeColor="text1"/>
          <w:sz w:val="28"/>
          <w:szCs w:val="28"/>
        </w:rPr>
      </w:pPr>
      <w:r w:rsidRPr="00756652">
        <w:rPr>
          <w:color w:val="000000" w:themeColor="text1"/>
          <w:sz w:val="28"/>
          <w:szCs w:val="28"/>
        </w:rPr>
        <w:t xml:space="preserve"> </w:t>
      </w:r>
      <w:r w:rsidRPr="00756652">
        <w:rPr>
          <w:b/>
          <w:color w:val="000000" w:themeColor="text1"/>
          <w:sz w:val="28"/>
          <w:szCs w:val="28"/>
        </w:rPr>
        <w:t>На «отлично»</w:t>
      </w:r>
      <w:r w:rsidRPr="00756652">
        <w:rPr>
          <w:color w:val="000000" w:themeColor="text1"/>
          <w:sz w:val="28"/>
          <w:szCs w:val="28"/>
        </w:rPr>
        <w:t xml:space="preserve"> год закончили 81 учеников, что составляет 8,5% (в прошлом учебном году 9,5 %).  Первоклассники не </w:t>
      </w:r>
      <w:proofErr w:type="spellStart"/>
      <w:r w:rsidRPr="00756652">
        <w:rPr>
          <w:color w:val="000000" w:themeColor="text1"/>
          <w:sz w:val="28"/>
          <w:szCs w:val="28"/>
        </w:rPr>
        <w:t>аттестовываются</w:t>
      </w:r>
      <w:proofErr w:type="spellEnd"/>
      <w:r w:rsidRPr="00756652">
        <w:rPr>
          <w:color w:val="000000" w:themeColor="text1"/>
          <w:sz w:val="28"/>
          <w:szCs w:val="28"/>
        </w:rPr>
        <w:t>.</w:t>
      </w:r>
    </w:p>
    <w:p w:rsidR="00756652" w:rsidRPr="00756652" w:rsidRDefault="00756652" w:rsidP="00756652">
      <w:pPr>
        <w:ind w:firstLine="708"/>
        <w:contextualSpacing/>
        <w:rPr>
          <w:color w:val="000000" w:themeColor="text1"/>
          <w:sz w:val="28"/>
          <w:szCs w:val="28"/>
        </w:rPr>
      </w:pPr>
      <w:r w:rsidRPr="00756652">
        <w:rPr>
          <w:b/>
          <w:color w:val="000000" w:themeColor="text1"/>
          <w:sz w:val="28"/>
          <w:szCs w:val="28"/>
        </w:rPr>
        <w:t>На «5» и «4»</w:t>
      </w:r>
      <w:r w:rsidRPr="00756652">
        <w:rPr>
          <w:color w:val="000000" w:themeColor="text1"/>
          <w:sz w:val="28"/>
          <w:szCs w:val="28"/>
        </w:rPr>
        <w:t xml:space="preserve"> учебный год закончили 353 человек, что составляет 46 %. На конец прошлого учебного года качество знаний составляло 50%.</w:t>
      </w:r>
    </w:p>
    <w:p w:rsidR="00756652" w:rsidRPr="00756652" w:rsidRDefault="00756652" w:rsidP="00756652">
      <w:pPr>
        <w:ind w:firstLine="708"/>
        <w:contextualSpacing/>
        <w:rPr>
          <w:color w:val="000000" w:themeColor="text1"/>
          <w:sz w:val="28"/>
          <w:szCs w:val="28"/>
        </w:rPr>
      </w:pPr>
      <w:r w:rsidRPr="00756652">
        <w:rPr>
          <w:color w:val="000000" w:themeColor="text1"/>
          <w:sz w:val="28"/>
          <w:szCs w:val="28"/>
        </w:rPr>
        <w:t>С одной тройкой год закончили 70 ученика, что составляет 7,4  % от числа всех аттестованных учащихся школы.  Это большой потенциал для увеличения процента качества знаний в следующем году.</w:t>
      </w:r>
    </w:p>
    <w:p w:rsidR="00756652" w:rsidRPr="00756652" w:rsidRDefault="00756652" w:rsidP="00756652">
      <w:pPr>
        <w:contextualSpacing/>
        <w:rPr>
          <w:color w:val="000000" w:themeColor="text1"/>
          <w:sz w:val="28"/>
          <w:szCs w:val="28"/>
        </w:rPr>
      </w:pPr>
      <w:r w:rsidRPr="00756652">
        <w:rPr>
          <w:color w:val="000000" w:themeColor="text1"/>
          <w:sz w:val="28"/>
          <w:szCs w:val="28"/>
        </w:rPr>
        <w:t xml:space="preserve">           Условно </w:t>
      </w:r>
      <w:proofErr w:type="gramStart"/>
      <w:r w:rsidRPr="00756652">
        <w:rPr>
          <w:color w:val="000000" w:themeColor="text1"/>
          <w:sz w:val="28"/>
          <w:szCs w:val="28"/>
        </w:rPr>
        <w:t>переведены</w:t>
      </w:r>
      <w:proofErr w:type="gramEnd"/>
      <w:r w:rsidRPr="00756652">
        <w:rPr>
          <w:color w:val="000000" w:themeColor="text1"/>
          <w:sz w:val="28"/>
          <w:szCs w:val="28"/>
        </w:rPr>
        <w:t xml:space="preserve"> в следующий класс 6 учащихся.</w:t>
      </w:r>
    </w:p>
    <w:p w:rsidR="00756652" w:rsidRPr="00756652" w:rsidRDefault="00756652" w:rsidP="00756652">
      <w:pPr>
        <w:contextualSpacing/>
        <w:rPr>
          <w:color w:val="000000" w:themeColor="text1"/>
          <w:sz w:val="28"/>
          <w:szCs w:val="28"/>
        </w:rPr>
      </w:pPr>
      <w:r w:rsidRPr="00756652">
        <w:rPr>
          <w:color w:val="000000" w:themeColor="text1"/>
          <w:sz w:val="28"/>
          <w:szCs w:val="28"/>
        </w:rPr>
        <w:t>Оставлены на повторный курс обучения – 2 человека.</w:t>
      </w:r>
    </w:p>
    <w:p w:rsidR="00756652" w:rsidRPr="00756652" w:rsidRDefault="00756652" w:rsidP="00756652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56652">
        <w:rPr>
          <w:color w:val="000000" w:themeColor="text1"/>
          <w:sz w:val="28"/>
          <w:szCs w:val="28"/>
        </w:rPr>
        <w:t>Причина неуспеваемости учащегося в 9 классе: большое количество пропущенных уроков без уважительной причины, невыполнение домашних заданий, плохое прилежание к учебе.</w:t>
      </w:r>
    </w:p>
    <w:p w:rsidR="00756652" w:rsidRPr="00D11F1F" w:rsidRDefault="00756652" w:rsidP="00756652">
      <w:pPr>
        <w:ind w:right="-900" w:firstLine="540"/>
        <w:jc w:val="both"/>
        <w:rPr>
          <w:color w:val="0070C0"/>
          <w:sz w:val="26"/>
        </w:rPr>
      </w:pPr>
    </w:p>
    <w:p w:rsidR="00756652" w:rsidRDefault="00756652" w:rsidP="005D55AA">
      <w:pPr>
        <w:ind w:right="-900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7818" w:rsidRDefault="00177818" w:rsidP="005D55AA">
      <w:pPr>
        <w:ind w:right="-900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7818" w:rsidRPr="00E66DEE" w:rsidRDefault="00177818" w:rsidP="005D55AA">
      <w:pPr>
        <w:ind w:right="-900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0D84" w:rsidRPr="00E66DEE" w:rsidRDefault="002A0D84" w:rsidP="00DF5C1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6DEE">
        <w:rPr>
          <w:rFonts w:ascii="Times New Roman" w:hAnsi="Times New Roman"/>
          <w:b/>
          <w:sz w:val="28"/>
          <w:szCs w:val="28"/>
        </w:rPr>
        <w:lastRenderedPageBreak/>
        <w:t>Анализ успеваемости по параллелям.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8"/>
        <w:gridCol w:w="992"/>
        <w:gridCol w:w="1028"/>
        <w:gridCol w:w="782"/>
        <w:gridCol w:w="1197"/>
        <w:gridCol w:w="782"/>
        <w:gridCol w:w="1207"/>
        <w:gridCol w:w="1074"/>
        <w:gridCol w:w="1409"/>
      </w:tblGrid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класс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 xml:space="preserve">Число учащихся на </w:t>
            </w:r>
            <w:proofErr w:type="spellStart"/>
            <w:r w:rsidRPr="00F213A9">
              <w:rPr>
                <w:b/>
                <w:color w:val="000000" w:themeColor="text1"/>
              </w:rPr>
              <w:t>нач</w:t>
            </w:r>
            <w:proofErr w:type="spellEnd"/>
            <w:r w:rsidRPr="00F213A9">
              <w:rPr>
                <w:b/>
                <w:color w:val="000000" w:themeColor="text1"/>
              </w:rPr>
              <w:t>/кон триместра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отличники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хорошисты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Из них с одной «4»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троечники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Из них с одной «3»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двоечники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Качество знаний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 xml:space="preserve">Уровень </w:t>
            </w:r>
            <w:proofErr w:type="spellStart"/>
            <w:r w:rsidRPr="00F213A9">
              <w:rPr>
                <w:b/>
                <w:color w:val="000000" w:themeColor="text1"/>
              </w:rPr>
              <w:t>обученности</w:t>
            </w:r>
            <w:proofErr w:type="spellEnd"/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2А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33/36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20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16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63%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2б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29/27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22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85%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2В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30/29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13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13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55%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2Г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25/24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14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42%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3А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35/23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7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11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52%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3Б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30/28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17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64%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3В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25/24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58%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3Г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24/22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11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50%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95%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3Д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-/20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11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8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65%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4А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20/20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8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50%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95%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4Б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28/27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13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12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55%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4В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24/21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7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11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42%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95%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4Г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21/20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50%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95%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4</w:t>
            </w:r>
            <w:proofErr w:type="gramStart"/>
            <w:r w:rsidRPr="00F213A9">
              <w:rPr>
                <w:b/>
                <w:color w:val="000000" w:themeColor="text1"/>
              </w:rPr>
              <w:t xml:space="preserve"> Д</w:t>
            </w:r>
            <w:proofErr w:type="gramEnd"/>
          </w:p>
        </w:tc>
        <w:tc>
          <w:tcPr>
            <w:tcW w:w="141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20/23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12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7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69%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4</w:t>
            </w:r>
            <w:proofErr w:type="gramStart"/>
            <w:r w:rsidRPr="00F213A9">
              <w:rPr>
                <w:b/>
                <w:color w:val="000000" w:themeColor="text1"/>
              </w:rPr>
              <w:t xml:space="preserve"> Е</w:t>
            </w:r>
            <w:proofErr w:type="gramEnd"/>
          </w:p>
        </w:tc>
        <w:tc>
          <w:tcPr>
            <w:tcW w:w="141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20/22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11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-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56%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snapToGrid w:val="0"/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1 ст.</w:t>
            </w:r>
          </w:p>
        </w:tc>
        <w:tc>
          <w:tcPr>
            <w:tcW w:w="1418" w:type="dxa"/>
            <w:shd w:val="clear" w:color="auto" w:fill="FFFFFF" w:themeFill="background1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366</w:t>
            </w:r>
          </w:p>
        </w:tc>
        <w:tc>
          <w:tcPr>
            <w:tcW w:w="992" w:type="dxa"/>
            <w:shd w:val="clear" w:color="auto" w:fill="FFFFFF" w:themeFill="background1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31</w:t>
            </w:r>
          </w:p>
        </w:tc>
        <w:tc>
          <w:tcPr>
            <w:tcW w:w="1028" w:type="dxa"/>
            <w:shd w:val="clear" w:color="auto" w:fill="FFFFFF" w:themeFill="background1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165</w:t>
            </w:r>
          </w:p>
        </w:tc>
        <w:tc>
          <w:tcPr>
            <w:tcW w:w="782" w:type="dxa"/>
            <w:shd w:val="clear" w:color="auto" w:fill="FFFFFF" w:themeFill="background1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6</w:t>
            </w:r>
          </w:p>
        </w:tc>
        <w:tc>
          <w:tcPr>
            <w:tcW w:w="1197" w:type="dxa"/>
            <w:shd w:val="clear" w:color="auto" w:fill="FFFFFF" w:themeFill="background1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166</w:t>
            </w:r>
          </w:p>
        </w:tc>
        <w:tc>
          <w:tcPr>
            <w:tcW w:w="782" w:type="dxa"/>
            <w:shd w:val="clear" w:color="auto" w:fill="FFFFFF" w:themeFill="background1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26</w:t>
            </w:r>
          </w:p>
        </w:tc>
        <w:tc>
          <w:tcPr>
            <w:tcW w:w="1207" w:type="dxa"/>
            <w:shd w:val="clear" w:color="auto" w:fill="FFFFFF" w:themeFill="background1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4</w:t>
            </w:r>
          </w:p>
        </w:tc>
        <w:tc>
          <w:tcPr>
            <w:tcW w:w="1074" w:type="dxa"/>
            <w:shd w:val="clear" w:color="auto" w:fill="FFFFFF" w:themeFill="background1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53%</w:t>
            </w:r>
          </w:p>
        </w:tc>
        <w:tc>
          <w:tcPr>
            <w:tcW w:w="1409" w:type="dxa"/>
            <w:shd w:val="clear" w:color="auto" w:fill="FFFFFF" w:themeFill="background1"/>
          </w:tcPr>
          <w:p w:rsidR="00F213A9" w:rsidRPr="00F213A9" w:rsidRDefault="00F213A9" w:rsidP="000A5AE8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99%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5А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27/27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12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15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44%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5Б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22/22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6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7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68%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5В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21/23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12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57%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5Г</w:t>
            </w:r>
          </w:p>
        </w:tc>
        <w:tc>
          <w:tcPr>
            <w:tcW w:w="1418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20/23</w:t>
            </w:r>
          </w:p>
        </w:tc>
        <w:tc>
          <w:tcPr>
            <w:tcW w:w="992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028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</w:t>
            </w:r>
          </w:p>
        </w:tc>
        <w:tc>
          <w:tcPr>
            <w:tcW w:w="782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17</w:t>
            </w:r>
          </w:p>
        </w:tc>
        <w:tc>
          <w:tcPr>
            <w:tcW w:w="782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207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26%</w:t>
            </w:r>
          </w:p>
        </w:tc>
        <w:tc>
          <w:tcPr>
            <w:tcW w:w="1409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5Д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17/17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6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41%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5Е</w:t>
            </w:r>
          </w:p>
        </w:tc>
        <w:tc>
          <w:tcPr>
            <w:tcW w:w="1418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23/24</w:t>
            </w:r>
          </w:p>
        </w:tc>
        <w:tc>
          <w:tcPr>
            <w:tcW w:w="992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</w:t>
            </w:r>
          </w:p>
        </w:tc>
        <w:tc>
          <w:tcPr>
            <w:tcW w:w="782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197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16</w:t>
            </w:r>
          </w:p>
        </w:tc>
        <w:tc>
          <w:tcPr>
            <w:tcW w:w="782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</w:t>
            </w:r>
          </w:p>
        </w:tc>
        <w:tc>
          <w:tcPr>
            <w:tcW w:w="1207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33%</w:t>
            </w:r>
          </w:p>
        </w:tc>
        <w:tc>
          <w:tcPr>
            <w:tcW w:w="1409" w:type="dxa"/>
            <w:shd w:val="clear" w:color="auto" w:fill="FFFFFF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6А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26/24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7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17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29%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6Б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25/23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7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12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49%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lastRenderedPageBreak/>
              <w:t>6В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28/28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15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8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72%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6Г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24/28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17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8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39%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7А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26/24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12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7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71%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7Б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26/21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16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24%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7В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25/20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7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12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35%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95%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7Г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24/20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16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20%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7Д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20/27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7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19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26%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8А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27/26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6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19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23%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96%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8Б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27/27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18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8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70%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8В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27/27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6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19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26%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96%</w:t>
            </w:r>
          </w:p>
        </w:tc>
      </w:tr>
      <w:tr w:rsidR="00F213A9" w:rsidRPr="00F213A9" w:rsidTr="000A5AE8">
        <w:tc>
          <w:tcPr>
            <w:tcW w:w="993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9А</w:t>
            </w:r>
          </w:p>
        </w:tc>
        <w:tc>
          <w:tcPr>
            <w:tcW w:w="1418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28/27</w:t>
            </w:r>
          </w:p>
        </w:tc>
        <w:tc>
          <w:tcPr>
            <w:tcW w:w="992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8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7</w:t>
            </w:r>
          </w:p>
        </w:tc>
        <w:tc>
          <w:tcPr>
            <w:tcW w:w="782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19</w:t>
            </w:r>
          </w:p>
        </w:tc>
        <w:tc>
          <w:tcPr>
            <w:tcW w:w="782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7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26%</w:t>
            </w:r>
          </w:p>
        </w:tc>
        <w:tc>
          <w:tcPr>
            <w:tcW w:w="1409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96%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9Б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24/23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7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11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78%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9В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29/28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23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18%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 xml:space="preserve">2 </w:t>
            </w:r>
            <w:proofErr w:type="spellStart"/>
            <w:proofErr w:type="gramStart"/>
            <w:r w:rsidRPr="00F213A9">
              <w:rPr>
                <w:b/>
                <w:color w:val="000000" w:themeColor="text1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508/509</w:t>
            </w:r>
          </w:p>
        </w:tc>
        <w:tc>
          <w:tcPr>
            <w:tcW w:w="992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42</w:t>
            </w:r>
          </w:p>
        </w:tc>
        <w:tc>
          <w:tcPr>
            <w:tcW w:w="1028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172</w:t>
            </w:r>
          </w:p>
        </w:tc>
        <w:tc>
          <w:tcPr>
            <w:tcW w:w="782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291</w:t>
            </w:r>
          </w:p>
        </w:tc>
        <w:tc>
          <w:tcPr>
            <w:tcW w:w="782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37</w:t>
            </w:r>
          </w:p>
        </w:tc>
        <w:tc>
          <w:tcPr>
            <w:tcW w:w="1207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42%</w:t>
            </w:r>
          </w:p>
        </w:tc>
        <w:tc>
          <w:tcPr>
            <w:tcW w:w="1409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99%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10А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32/32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6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24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25%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11А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25/23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21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11Б</w:t>
            </w:r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19/18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78%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 xml:space="preserve">3 </w:t>
            </w:r>
            <w:proofErr w:type="spellStart"/>
            <w:proofErr w:type="gramStart"/>
            <w:r w:rsidRPr="00F213A9">
              <w:rPr>
                <w:b/>
                <w:color w:val="000000" w:themeColor="text1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74/73</w:t>
            </w:r>
          </w:p>
        </w:tc>
        <w:tc>
          <w:tcPr>
            <w:tcW w:w="992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8</w:t>
            </w:r>
          </w:p>
        </w:tc>
        <w:tc>
          <w:tcPr>
            <w:tcW w:w="1028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16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1</w:t>
            </w:r>
          </w:p>
        </w:tc>
        <w:tc>
          <w:tcPr>
            <w:tcW w:w="1197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49</w:t>
            </w:r>
          </w:p>
        </w:tc>
        <w:tc>
          <w:tcPr>
            <w:tcW w:w="782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7</w:t>
            </w:r>
          </w:p>
        </w:tc>
        <w:tc>
          <w:tcPr>
            <w:tcW w:w="1207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74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33</w:t>
            </w:r>
          </w:p>
        </w:tc>
        <w:tc>
          <w:tcPr>
            <w:tcW w:w="1409" w:type="dxa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100%</w:t>
            </w:r>
          </w:p>
        </w:tc>
      </w:tr>
      <w:tr w:rsidR="00F213A9" w:rsidRPr="00F213A9" w:rsidTr="000A5AE8">
        <w:tc>
          <w:tcPr>
            <w:tcW w:w="993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итого</w:t>
            </w:r>
          </w:p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 xml:space="preserve">5-11 </w:t>
            </w:r>
            <w:proofErr w:type="spellStart"/>
            <w:r w:rsidRPr="00F213A9">
              <w:rPr>
                <w:b/>
                <w:color w:val="000000" w:themeColor="text1"/>
              </w:rPr>
              <w:t>кл</w:t>
            </w:r>
            <w:proofErr w:type="spellEnd"/>
            <w:r w:rsidRPr="00F213A9">
              <w:rPr>
                <w:b/>
                <w:color w:val="000000" w:themeColor="text1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581/582</w:t>
            </w:r>
          </w:p>
        </w:tc>
        <w:tc>
          <w:tcPr>
            <w:tcW w:w="992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50</w:t>
            </w:r>
          </w:p>
        </w:tc>
        <w:tc>
          <w:tcPr>
            <w:tcW w:w="1028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188</w:t>
            </w:r>
          </w:p>
        </w:tc>
        <w:tc>
          <w:tcPr>
            <w:tcW w:w="782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13</w:t>
            </w:r>
          </w:p>
        </w:tc>
        <w:tc>
          <w:tcPr>
            <w:tcW w:w="1197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340</w:t>
            </w:r>
          </w:p>
        </w:tc>
        <w:tc>
          <w:tcPr>
            <w:tcW w:w="782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44</w:t>
            </w:r>
          </w:p>
        </w:tc>
        <w:tc>
          <w:tcPr>
            <w:tcW w:w="1207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41%</w:t>
            </w:r>
          </w:p>
        </w:tc>
        <w:tc>
          <w:tcPr>
            <w:tcW w:w="1409" w:type="dxa"/>
            <w:shd w:val="clear" w:color="auto" w:fill="auto"/>
          </w:tcPr>
          <w:p w:rsidR="00F213A9" w:rsidRPr="00F213A9" w:rsidRDefault="00F213A9" w:rsidP="000A5AE8">
            <w:pPr>
              <w:jc w:val="center"/>
              <w:rPr>
                <w:color w:val="000000" w:themeColor="text1"/>
              </w:rPr>
            </w:pPr>
            <w:r w:rsidRPr="00F213A9">
              <w:rPr>
                <w:color w:val="000000" w:themeColor="text1"/>
              </w:rPr>
              <w:t>99%</w:t>
            </w:r>
          </w:p>
        </w:tc>
      </w:tr>
      <w:tr w:rsidR="00F213A9" w:rsidRPr="00F213A9" w:rsidTr="000A5AE8">
        <w:trPr>
          <w:trHeight w:val="828"/>
        </w:trPr>
        <w:tc>
          <w:tcPr>
            <w:tcW w:w="993" w:type="dxa"/>
            <w:shd w:val="clear" w:color="auto" w:fill="FFFFFF" w:themeFill="background1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213A9">
              <w:rPr>
                <w:b/>
                <w:color w:val="000000" w:themeColor="text1"/>
                <w:sz w:val="20"/>
                <w:szCs w:val="20"/>
              </w:rPr>
              <w:t>Итого</w:t>
            </w:r>
          </w:p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213A9">
              <w:rPr>
                <w:b/>
                <w:color w:val="000000" w:themeColor="text1"/>
                <w:sz w:val="20"/>
                <w:szCs w:val="20"/>
              </w:rPr>
              <w:t>2-11кл</w:t>
            </w:r>
          </w:p>
        </w:tc>
        <w:tc>
          <w:tcPr>
            <w:tcW w:w="1418" w:type="dxa"/>
            <w:shd w:val="clear" w:color="auto" w:fill="FFFFFF" w:themeFill="background1"/>
          </w:tcPr>
          <w:p w:rsidR="00F213A9" w:rsidRPr="00F213A9" w:rsidRDefault="00F213A9" w:rsidP="000A5AE8">
            <w:pPr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948 (138-1кл)</w:t>
            </w:r>
          </w:p>
        </w:tc>
        <w:tc>
          <w:tcPr>
            <w:tcW w:w="992" w:type="dxa"/>
            <w:shd w:val="clear" w:color="auto" w:fill="FFFFFF" w:themeFill="background1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81</w:t>
            </w:r>
          </w:p>
        </w:tc>
        <w:tc>
          <w:tcPr>
            <w:tcW w:w="1028" w:type="dxa"/>
            <w:shd w:val="clear" w:color="auto" w:fill="FFFFFF" w:themeFill="background1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353</w:t>
            </w:r>
          </w:p>
        </w:tc>
        <w:tc>
          <w:tcPr>
            <w:tcW w:w="782" w:type="dxa"/>
            <w:shd w:val="clear" w:color="auto" w:fill="FFFFFF" w:themeFill="background1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19</w:t>
            </w:r>
          </w:p>
        </w:tc>
        <w:tc>
          <w:tcPr>
            <w:tcW w:w="1197" w:type="dxa"/>
            <w:shd w:val="clear" w:color="auto" w:fill="FFFFFF" w:themeFill="background1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506</w:t>
            </w:r>
          </w:p>
        </w:tc>
        <w:tc>
          <w:tcPr>
            <w:tcW w:w="782" w:type="dxa"/>
            <w:shd w:val="clear" w:color="auto" w:fill="FFFFFF" w:themeFill="background1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70</w:t>
            </w:r>
          </w:p>
        </w:tc>
        <w:tc>
          <w:tcPr>
            <w:tcW w:w="1207" w:type="dxa"/>
            <w:shd w:val="clear" w:color="auto" w:fill="FFFFFF" w:themeFill="background1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8</w:t>
            </w:r>
          </w:p>
        </w:tc>
        <w:tc>
          <w:tcPr>
            <w:tcW w:w="1074" w:type="dxa"/>
            <w:shd w:val="clear" w:color="auto" w:fill="FFFFFF" w:themeFill="background1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46%</w:t>
            </w:r>
          </w:p>
        </w:tc>
        <w:tc>
          <w:tcPr>
            <w:tcW w:w="1409" w:type="dxa"/>
            <w:shd w:val="clear" w:color="auto" w:fill="FFFFFF" w:themeFill="background1"/>
          </w:tcPr>
          <w:p w:rsidR="00F213A9" w:rsidRPr="00F213A9" w:rsidRDefault="00F213A9" w:rsidP="000A5AE8">
            <w:pPr>
              <w:jc w:val="center"/>
              <w:rPr>
                <w:b/>
                <w:color w:val="000000" w:themeColor="text1"/>
              </w:rPr>
            </w:pPr>
            <w:r w:rsidRPr="00F213A9">
              <w:rPr>
                <w:b/>
                <w:color w:val="000000" w:themeColor="text1"/>
              </w:rPr>
              <w:t>99%</w:t>
            </w:r>
          </w:p>
        </w:tc>
      </w:tr>
    </w:tbl>
    <w:p w:rsidR="002A0D84" w:rsidRPr="00E66DEE" w:rsidRDefault="002A0D84" w:rsidP="00330C60">
      <w:pPr>
        <w:ind w:left="1080"/>
        <w:contextualSpacing/>
        <w:jc w:val="both"/>
        <w:rPr>
          <w:rFonts w:ascii="Times New Roman" w:hAnsi="Times New Roman"/>
          <w:sz w:val="28"/>
        </w:rPr>
      </w:pPr>
    </w:p>
    <w:p w:rsidR="002A0D84" w:rsidRPr="00257437" w:rsidRDefault="00E66DEE" w:rsidP="00330C60">
      <w:pPr>
        <w:ind w:left="284" w:hanging="426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74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2.3. </w:t>
      </w:r>
      <w:r w:rsidR="002A0D84" w:rsidRPr="00257437">
        <w:rPr>
          <w:rFonts w:ascii="Times New Roman" w:hAnsi="Times New Roman"/>
          <w:b/>
          <w:color w:val="000000" w:themeColor="text1"/>
          <w:sz w:val="28"/>
          <w:szCs w:val="28"/>
        </w:rPr>
        <w:t>Анализ результатов государственной итоговой аттестации.</w:t>
      </w:r>
    </w:p>
    <w:p w:rsidR="002A0D84" w:rsidRPr="00257437" w:rsidRDefault="002A0D84" w:rsidP="00330C60">
      <w:pPr>
        <w:ind w:left="284" w:hanging="426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307742" w:rsidRPr="00257437" w:rsidRDefault="00307742" w:rsidP="00257437">
      <w:pPr>
        <w:numPr>
          <w:ilvl w:val="0"/>
          <w:numId w:val="74"/>
        </w:numPr>
        <w:contextualSpacing/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257437">
        <w:rPr>
          <w:rFonts w:ascii="Times New Roman" w:hAnsi="Times New Roman"/>
          <w:color w:val="000000" w:themeColor="text1"/>
          <w:sz w:val="28"/>
          <w:u w:val="single"/>
        </w:rPr>
        <w:t>Всего выпускников:      9 класс – 78 учащихся,</w:t>
      </w:r>
    </w:p>
    <w:p w:rsidR="00307742" w:rsidRPr="00257437" w:rsidRDefault="00307742" w:rsidP="00257437">
      <w:pPr>
        <w:numPr>
          <w:ilvl w:val="0"/>
          <w:numId w:val="74"/>
        </w:numPr>
        <w:contextualSpacing/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257437">
        <w:rPr>
          <w:rFonts w:ascii="Times New Roman" w:hAnsi="Times New Roman"/>
          <w:color w:val="000000" w:themeColor="text1"/>
          <w:sz w:val="28"/>
          <w:u w:val="single"/>
        </w:rPr>
        <w:t xml:space="preserve">                                         11 класс – 41 учащихся.</w:t>
      </w:r>
    </w:p>
    <w:p w:rsidR="00307742" w:rsidRPr="00257437" w:rsidRDefault="00307742" w:rsidP="00257437">
      <w:pPr>
        <w:numPr>
          <w:ilvl w:val="0"/>
          <w:numId w:val="74"/>
        </w:numPr>
        <w:contextualSpacing/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257437">
        <w:rPr>
          <w:rFonts w:ascii="Times New Roman" w:hAnsi="Times New Roman"/>
          <w:color w:val="000000" w:themeColor="text1"/>
          <w:sz w:val="28"/>
          <w:u w:val="single"/>
        </w:rPr>
        <w:t>Один учащийся  9 класса – не допущен к итоговой аттестации.</w:t>
      </w:r>
    </w:p>
    <w:p w:rsidR="00307742" w:rsidRPr="00257437" w:rsidRDefault="00307742" w:rsidP="00257437">
      <w:pPr>
        <w:numPr>
          <w:ilvl w:val="0"/>
          <w:numId w:val="74"/>
        </w:numPr>
        <w:contextualSpacing/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257437">
        <w:rPr>
          <w:rFonts w:ascii="Times New Roman" w:hAnsi="Times New Roman"/>
          <w:color w:val="000000" w:themeColor="text1"/>
          <w:sz w:val="28"/>
          <w:u w:val="single"/>
        </w:rPr>
        <w:t>Щадящий режим сдачи экзаменов в связи с болезнью:                   4 чел. – 9 класс      и      1 чел. – 11 класс.</w:t>
      </w:r>
    </w:p>
    <w:p w:rsidR="00307742" w:rsidRPr="00257437" w:rsidRDefault="00307742" w:rsidP="00257437">
      <w:pPr>
        <w:numPr>
          <w:ilvl w:val="0"/>
          <w:numId w:val="74"/>
        </w:numPr>
        <w:contextualSpacing/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257437">
        <w:rPr>
          <w:rFonts w:ascii="Times New Roman" w:hAnsi="Times New Roman"/>
          <w:color w:val="000000" w:themeColor="text1"/>
          <w:sz w:val="28"/>
          <w:u w:val="single"/>
        </w:rPr>
        <w:lastRenderedPageBreak/>
        <w:t>Закончили с аттестатами с отличием:</w:t>
      </w:r>
    </w:p>
    <w:p w:rsidR="00307742" w:rsidRPr="00257437" w:rsidRDefault="00307742" w:rsidP="00257437">
      <w:pPr>
        <w:numPr>
          <w:ilvl w:val="0"/>
          <w:numId w:val="74"/>
        </w:numPr>
        <w:contextualSpacing/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257437">
        <w:rPr>
          <w:rFonts w:ascii="Times New Roman" w:hAnsi="Times New Roman"/>
          <w:color w:val="000000" w:themeColor="text1"/>
          <w:sz w:val="28"/>
          <w:u w:val="single"/>
        </w:rPr>
        <w:t>9 класс – 9 человек.</w:t>
      </w:r>
    </w:p>
    <w:p w:rsidR="00307742" w:rsidRPr="00257437" w:rsidRDefault="00307742" w:rsidP="00257437">
      <w:pPr>
        <w:numPr>
          <w:ilvl w:val="0"/>
          <w:numId w:val="74"/>
        </w:numPr>
        <w:contextualSpacing/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257437">
        <w:rPr>
          <w:rFonts w:ascii="Times New Roman" w:hAnsi="Times New Roman"/>
          <w:color w:val="000000" w:themeColor="text1"/>
          <w:sz w:val="28"/>
          <w:u w:val="single"/>
        </w:rPr>
        <w:t xml:space="preserve">11 класс -  6 человек. </w:t>
      </w:r>
    </w:p>
    <w:p w:rsidR="00307742" w:rsidRPr="00257437" w:rsidRDefault="00307742" w:rsidP="00257437">
      <w:pPr>
        <w:numPr>
          <w:ilvl w:val="0"/>
          <w:numId w:val="74"/>
        </w:numPr>
        <w:contextualSpacing/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257437">
        <w:rPr>
          <w:rFonts w:ascii="Times New Roman" w:hAnsi="Times New Roman"/>
          <w:color w:val="000000" w:themeColor="text1"/>
          <w:sz w:val="28"/>
          <w:u w:val="single"/>
        </w:rPr>
        <w:t> </w:t>
      </w:r>
    </w:p>
    <w:p w:rsidR="00307742" w:rsidRPr="00257437" w:rsidRDefault="00307742" w:rsidP="00257437">
      <w:pPr>
        <w:numPr>
          <w:ilvl w:val="0"/>
          <w:numId w:val="74"/>
        </w:numPr>
        <w:contextualSpacing/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257437">
        <w:rPr>
          <w:rFonts w:ascii="Times New Roman" w:hAnsi="Times New Roman"/>
          <w:color w:val="000000" w:themeColor="text1"/>
          <w:sz w:val="28"/>
          <w:u w:val="single"/>
        </w:rPr>
        <w:t xml:space="preserve">Награжденных  медалями «За особые успехи в учении»  -                  6 человек </w:t>
      </w:r>
    </w:p>
    <w:p w:rsidR="00257437" w:rsidRPr="001C7792" w:rsidRDefault="00257437" w:rsidP="00257437">
      <w:pPr>
        <w:contextualSpacing/>
        <w:jc w:val="both"/>
        <w:rPr>
          <w:rFonts w:ascii="Times New Roman" w:hAnsi="Times New Roman"/>
          <w:color w:val="000000" w:themeColor="text1"/>
          <w:sz w:val="28"/>
          <w:u w:val="single"/>
        </w:rPr>
      </w:pPr>
    </w:p>
    <w:p w:rsidR="00257437" w:rsidRPr="00257437" w:rsidRDefault="00257437" w:rsidP="00257437">
      <w:pPr>
        <w:contextualSpacing/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257437">
        <w:rPr>
          <w:rFonts w:ascii="Times New Roman" w:hAnsi="Times New Roman"/>
          <w:noProof/>
          <w:color w:val="000000" w:themeColor="text1"/>
          <w:sz w:val="28"/>
          <w:u w:val="single"/>
          <w:lang w:eastAsia="ru-RU"/>
        </w:rPr>
        <w:drawing>
          <wp:inline distT="0" distB="0" distL="0" distR="0">
            <wp:extent cx="4791075" cy="31908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16" cy="318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A0D84" w:rsidRPr="00DC4CEE" w:rsidRDefault="002A0D84" w:rsidP="00330C60">
      <w:pPr>
        <w:ind w:left="284" w:hanging="426"/>
        <w:contextualSpacing/>
        <w:jc w:val="both"/>
        <w:rPr>
          <w:rFonts w:ascii="Times New Roman" w:hAnsi="Times New Roman"/>
          <w:color w:val="FF0000"/>
          <w:sz w:val="28"/>
          <w:u w:val="single"/>
        </w:rPr>
      </w:pPr>
    </w:p>
    <w:p w:rsidR="002A0D84" w:rsidRPr="00257437" w:rsidRDefault="002A0D84" w:rsidP="00BA5149">
      <w:pPr>
        <w:ind w:left="72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7437">
        <w:rPr>
          <w:rFonts w:ascii="Times New Roman" w:hAnsi="Times New Roman"/>
          <w:b/>
          <w:color w:val="000000" w:themeColor="text1"/>
          <w:sz w:val="28"/>
          <w:szCs w:val="28"/>
        </w:rPr>
        <w:t>Статистические рез</w:t>
      </w:r>
      <w:r w:rsidR="00257437" w:rsidRPr="00257437">
        <w:rPr>
          <w:rFonts w:ascii="Times New Roman" w:hAnsi="Times New Roman"/>
          <w:b/>
          <w:color w:val="000000" w:themeColor="text1"/>
          <w:sz w:val="28"/>
          <w:szCs w:val="28"/>
        </w:rPr>
        <w:t>ультаты итоговой аттестации в 9</w:t>
      </w:r>
      <w:r w:rsidRPr="002574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классах.</w:t>
      </w:r>
    </w:p>
    <w:tbl>
      <w:tblPr>
        <w:tblpPr w:leftFromText="180" w:rightFromText="180" w:vertAnchor="text" w:horzAnchor="margin" w:tblpXSpec="center" w:tblpY="273"/>
        <w:tblW w:w="10429" w:type="dxa"/>
        <w:tblCellMar>
          <w:left w:w="0" w:type="dxa"/>
          <w:right w:w="0" w:type="dxa"/>
        </w:tblCellMar>
        <w:tblLook w:val="04A0"/>
      </w:tblPr>
      <w:tblGrid>
        <w:gridCol w:w="1258"/>
        <w:gridCol w:w="2702"/>
        <w:gridCol w:w="2296"/>
        <w:gridCol w:w="1795"/>
        <w:gridCol w:w="2378"/>
      </w:tblGrid>
      <w:tr w:rsidR="00257437" w:rsidRPr="00257437" w:rsidTr="00257437">
        <w:trPr>
          <w:trHeight w:val="5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 xml:space="preserve">качество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57437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>обученность</w:t>
            </w:r>
            <w:proofErr w:type="spellEnd"/>
            <w:r w:rsidRPr="00257437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</w:tc>
      </w:tr>
      <w:tr w:rsidR="00257437" w:rsidRPr="00257437" w:rsidTr="00257437">
        <w:trPr>
          <w:trHeight w:val="54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9А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Ульманская</w:t>
            </w:r>
            <w:proofErr w:type="spellEnd"/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Е.В.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78%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100% </w:t>
            </w:r>
          </w:p>
        </w:tc>
      </w:tr>
      <w:tr w:rsidR="00257437" w:rsidRPr="00257437" w:rsidTr="00257437">
        <w:trPr>
          <w:trHeight w:val="5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9Б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Кулева</w:t>
            </w:r>
            <w:proofErr w:type="spellEnd"/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Г. Б.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100%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100% </w:t>
            </w:r>
          </w:p>
        </w:tc>
      </w:tr>
      <w:tr w:rsidR="00257437" w:rsidRPr="00257437" w:rsidTr="00257437">
        <w:trPr>
          <w:trHeight w:val="5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9В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Сошникова</w:t>
            </w:r>
            <w:proofErr w:type="spellEnd"/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Л. В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78%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100% </w:t>
            </w:r>
          </w:p>
        </w:tc>
      </w:tr>
      <w:tr w:rsidR="00257437" w:rsidRPr="00257437" w:rsidTr="00257437">
        <w:trPr>
          <w:trHeight w:val="5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9А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Исакова Е. А.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65%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100% </w:t>
            </w:r>
          </w:p>
        </w:tc>
      </w:tr>
      <w:tr w:rsidR="00257437" w:rsidRPr="00257437" w:rsidTr="00257437">
        <w:trPr>
          <w:trHeight w:val="1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9Б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Исакова Е. А.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100%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100% </w:t>
            </w:r>
          </w:p>
        </w:tc>
      </w:tr>
      <w:tr w:rsidR="00257437" w:rsidRPr="00257437" w:rsidTr="00257437">
        <w:trPr>
          <w:trHeight w:val="5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9В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Исакова Е. А.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32%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100% </w:t>
            </w:r>
          </w:p>
        </w:tc>
      </w:tr>
    </w:tbl>
    <w:p w:rsidR="00F915D5" w:rsidRPr="00DC4CEE" w:rsidRDefault="00F915D5" w:rsidP="00BA5149">
      <w:pPr>
        <w:ind w:left="720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A0D84" w:rsidRDefault="002A0D84" w:rsidP="00330C60">
      <w:pPr>
        <w:ind w:left="720"/>
        <w:contextualSpacing/>
        <w:jc w:val="both"/>
        <w:rPr>
          <w:rFonts w:ascii="Times New Roman" w:hAnsi="Times New Roman"/>
          <w:color w:val="FF0000"/>
          <w:sz w:val="28"/>
        </w:rPr>
      </w:pPr>
    </w:p>
    <w:p w:rsidR="00257437" w:rsidRDefault="00257437" w:rsidP="00257437">
      <w:pPr>
        <w:ind w:left="720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257437" w:rsidRDefault="00257437" w:rsidP="00257437">
      <w:pPr>
        <w:ind w:left="720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257437">
        <w:rPr>
          <w:rFonts w:ascii="Times New Roman" w:hAnsi="Times New Roman"/>
          <w:b/>
          <w:color w:val="000000" w:themeColor="text1"/>
          <w:sz w:val="28"/>
        </w:rPr>
        <w:t>Предметы по выбору</w:t>
      </w:r>
      <w:r w:rsidR="00307742">
        <w:rPr>
          <w:rFonts w:ascii="Times New Roman" w:hAnsi="Times New Roman"/>
          <w:b/>
          <w:color w:val="000000" w:themeColor="text1"/>
          <w:sz w:val="28"/>
        </w:rPr>
        <w:t xml:space="preserve"> 9 класс</w:t>
      </w:r>
      <w:r w:rsidRPr="00257437">
        <w:rPr>
          <w:rFonts w:ascii="Times New Roman" w:hAnsi="Times New Roman"/>
          <w:b/>
          <w:color w:val="000000" w:themeColor="text1"/>
          <w:sz w:val="28"/>
        </w:rPr>
        <w:t>.</w:t>
      </w:r>
    </w:p>
    <w:tbl>
      <w:tblPr>
        <w:tblpPr w:leftFromText="180" w:rightFromText="180" w:vertAnchor="page" w:horzAnchor="margin" w:tblpY="2056"/>
        <w:tblW w:w="8974" w:type="dxa"/>
        <w:tblCellMar>
          <w:left w:w="0" w:type="dxa"/>
          <w:right w:w="0" w:type="dxa"/>
        </w:tblCellMar>
        <w:tblLook w:val="04A0"/>
      </w:tblPr>
      <w:tblGrid>
        <w:gridCol w:w="2286"/>
        <w:gridCol w:w="1069"/>
        <w:gridCol w:w="2085"/>
        <w:gridCol w:w="1529"/>
        <w:gridCol w:w="2005"/>
      </w:tblGrid>
      <w:tr w:rsidR="00257437" w:rsidRPr="00257437" w:rsidTr="00257437">
        <w:trPr>
          <w:trHeight w:val="468"/>
        </w:trPr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FFFFFF"/>
                <w:kern w:val="24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качество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7437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обученность</w:t>
            </w:r>
            <w:proofErr w:type="spellEnd"/>
            <w:r w:rsidRPr="00257437">
              <w:rPr>
                <w:rFonts w:ascii="Verdana" w:eastAsia="Times New Roman" w:hAnsi="Verdana" w:cs="Arial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7437" w:rsidRPr="00257437" w:rsidTr="00257437">
        <w:trPr>
          <w:trHeight w:val="468"/>
        </w:trPr>
        <w:tc>
          <w:tcPr>
            <w:tcW w:w="22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0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9Б </w:t>
            </w:r>
          </w:p>
        </w:tc>
        <w:tc>
          <w:tcPr>
            <w:tcW w:w="20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>Заргаров</w:t>
            </w:r>
            <w:proofErr w:type="spellEnd"/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 С. В. </w:t>
            </w:r>
          </w:p>
        </w:tc>
        <w:tc>
          <w:tcPr>
            <w:tcW w:w="15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50% </w:t>
            </w:r>
          </w:p>
        </w:tc>
        <w:tc>
          <w:tcPr>
            <w:tcW w:w="2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100% </w:t>
            </w:r>
          </w:p>
        </w:tc>
      </w:tr>
      <w:tr w:rsidR="00257437" w:rsidRPr="00257437" w:rsidTr="00257437">
        <w:trPr>
          <w:trHeight w:val="468"/>
        </w:trPr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9АБВ 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Колесникова МИ 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100%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100% </w:t>
            </w:r>
          </w:p>
        </w:tc>
      </w:tr>
      <w:tr w:rsidR="00257437" w:rsidRPr="00257437" w:rsidTr="00257437">
        <w:trPr>
          <w:trHeight w:val="468"/>
        </w:trPr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9А 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>Баканова</w:t>
            </w:r>
            <w:proofErr w:type="spellEnd"/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 Е. А. 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100% </w:t>
            </w:r>
          </w:p>
        </w:tc>
      </w:tr>
      <w:tr w:rsidR="00257437" w:rsidRPr="00257437" w:rsidTr="00257437">
        <w:trPr>
          <w:trHeight w:val="468"/>
        </w:trPr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9АБВ 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>Хукасова</w:t>
            </w:r>
            <w:proofErr w:type="spellEnd"/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 Н. С. 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50%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100% </w:t>
            </w:r>
          </w:p>
        </w:tc>
      </w:tr>
      <w:tr w:rsidR="00257437" w:rsidRPr="00257437" w:rsidTr="00257437">
        <w:trPr>
          <w:trHeight w:val="468"/>
        </w:trPr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9АВ 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Панина И. В. 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50%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100% </w:t>
            </w:r>
          </w:p>
        </w:tc>
      </w:tr>
      <w:tr w:rsidR="00257437" w:rsidRPr="00257437" w:rsidTr="00257437">
        <w:trPr>
          <w:trHeight w:val="468"/>
        </w:trPr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9А 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>Баканова</w:t>
            </w:r>
            <w:proofErr w:type="spellEnd"/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 Е. А. 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100% </w:t>
            </w:r>
          </w:p>
        </w:tc>
      </w:tr>
      <w:tr w:rsidR="00257437" w:rsidRPr="00257437" w:rsidTr="00257437">
        <w:trPr>
          <w:trHeight w:val="468"/>
        </w:trPr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9Б 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Дианина И. В. 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100%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100% </w:t>
            </w:r>
          </w:p>
        </w:tc>
      </w:tr>
      <w:tr w:rsidR="00257437" w:rsidRPr="00257437" w:rsidTr="00257437">
        <w:trPr>
          <w:trHeight w:val="468"/>
        </w:trPr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английский 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9БВ </w:t>
            </w: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>Брызгунова О. С</w:t>
            </w:r>
          </w:p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>Шатохина</w:t>
            </w:r>
            <w:proofErr w:type="spellEnd"/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 Л. А. </w:t>
            </w: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88%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7437">
              <w:rPr>
                <w:rFonts w:ascii="Verdana" w:eastAsia="Times New Roman" w:hAnsi="Verdana" w:cs="Arial"/>
                <w:color w:val="000000"/>
                <w:kern w:val="24"/>
                <w:sz w:val="20"/>
                <w:szCs w:val="20"/>
                <w:lang w:eastAsia="ru-RU"/>
              </w:rPr>
              <w:t xml:space="preserve">100% </w:t>
            </w:r>
          </w:p>
        </w:tc>
      </w:tr>
      <w:tr w:rsidR="00257437" w:rsidRPr="00257437" w:rsidTr="00257437">
        <w:trPr>
          <w:trHeight w:val="468"/>
        </w:trPr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7437" w:rsidRPr="00257437" w:rsidRDefault="00257437" w:rsidP="00257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57437" w:rsidRDefault="00257437" w:rsidP="00257437">
      <w:pPr>
        <w:ind w:left="72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7437" w:rsidRDefault="00257437" w:rsidP="00257437">
      <w:pPr>
        <w:ind w:left="72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7437" w:rsidRDefault="00257437" w:rsidP="00257437">
      <w:pPr>
        <w:ind w:left="72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7437" w:rsidRPr="00257437" w:rsidRDefault="00257437" w:rsidP="00257437">
      <w:pPr>
        <w:ind w:left="72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74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Статистические результаты итоговой аттестации 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Pr="002574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классах.</w:t>
      </w:r>
    </w:p>
    <w:p w:rsidR="00257437" w:rsidRPr="00DC4CEE" w:rsidRDefault="00257437" w:rsidP="00330C60">
      <w:pPr>
        <w:ind w:left="720"/>
        <w:contextualSpacing/>
        <w:jc w:val="both"/>
        <w:rPr>
          <w:rFonts w:ascii="Times New Roman" w:hAnsi="Times New Roman"/>
          <w:color w:val="FF0000"/>
          <w:sz w:val="28"/>
        </w:rPr>
      </w:pPr>
    </w:p>
    <w:tbl>
      <w:tblPr>
        <w:tblW w:w="10336" w:type="dxa"/>
        <w:tblInd w:w="-916" w:type="dxa"/>
        <w:tblCellMar>
          <w:left w:w="0" w:type="dxa"/>
          <w:right w:w="0" w:type="dxa"/>
        </w:tblCellMar>
        <w:tblLook w:val="04A0"/>
      </w:tblPr>
      <w:tblGrid>
        <w:gridCol w:w="1746"/>
        <w:gridCol w:w="1143"/>
        <w:gridCol w:w="2812"/>
        <w:gridCol w:w="1746"/>
        <w:gridCol w:w="1576"/>
        <w:gridCol w:w="1313"/>
      </w:tblGrid>
      <w:tr w:rsidR="00307742" w:rsidRPr="00307742" w:rsidTr="00307742">
        <w:trPr>
          <w:trHeight w:val="579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 xml:space="preserve">предмет 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 xml:space="preserve">класс </w:t>
            </w:r>
          </w:p>
        </w:tc>
        <w:tc>
          <w:tcPr>
            <w:tcW w:w="2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 xml:space="preserve">учитель 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 xml:space="preserve">Средний балл 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val="en-US" w:eastAsia="ru-RU"/>
              </w:rPr>
              <w:t>min</w:t>
            </w:r>
            <w:r w:rsidRPr="00307742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val="en-US" w:eastAsia="ru-RU"/>
              </w:rPr>
              <w:t>max</w:t>
            </w:r>
            <w:r w:rsidRPr="00307742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</w:tc>
      </w:tr>
      <w:tr w:rsidR="00307742" w:rsidRPr="00307742" w:rsidTr="00307742">
        <w:trPr>
          <w:trHeight w:val="579"/>
        </w:trPr>
        <w:tc>
          <w:tcPr>
            <w:tcW w:w="17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Математика (база) </w:t>
            </w:r>
          </w:p>
        </w:tc>
        <w:tc>
          <w:tcPr>
            <w:tcW w:w="11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11А </w:t>
            </w:r>
          </w:p>
        </w:tc>
        <w:tc>
          <w:tcPr>
            <w:tcW w:w="2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Докшина Н. П.   </w:t>
            </w:r>
          </w:p>
        </w:tc>
        <w:tc>
          <w:tcPr>
            <w:tcW w:w="17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«4»- 10 </w:t>
            </w:r>
          </w:p>
        </w:tc>
        <w:tc>
          <w:tcPr>
            <w:tcW w:w="15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«3»- 5 </w:t>
            </w:r>
          </w:p>
        </w:tc>
        <w:tc>
          <w:tcPr>
            <w:tcW w:w="13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«5»- 5 </w:t>
            </w:r>
          </w:p>
        </w:tc>
      </w:tr>
      <w:tr w:rsidR="00307742" w:rsidRPr="00307742" w:rsidTr="00307742">
        <w:trPr>
          <w:trHeight w:val="579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Математика (база) 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11Б </w:t>
            </w:r>
          </w:p>
        </w:tc>
        <w:tc>
          <w:tcPr>
            <w:tcW w:w="2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Орлова Л. В. 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«4»- 3 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«3»- 0 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«5»- 5 </w:t>
            </w:r>
          </w:p>
        </w:tc>
      </w:tr>
      <w:tr w:rsidR="00307742" w:rsidRPr="00307742" w:rsidTr="00307742">
        <w:trPr>
          <w:trHeight w:val="579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Математика (</w:t>
            </w:r>
            <w:proofErr w:type="spellStart"/>
            <w:proofErr w:type="gramStart"/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проф</w:t>
            </w:r>
            <w:proofErr w:type="spellEnd"/>
            <w:proofErr w:type="gramEnd"/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) 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11А </w:t>
            </w:r>
          </w:p>
        </w:tc>
        <w:tc>
          <w:tcPr>
            <w:tcW w:w="2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Докшина Н. П. 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33 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14 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70 </w:t>
            </w:r>
          </w:p>
        </w:tc>
      </w:tr>
      <w:tr w:rsidR="00307742" w:rsidRPr="00307742" w:rsidTr="00307742">
        <w:trPr>
          <w:trHeight w:val="579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Математика (</w:t>
            </w:r>
            <w:proofErr w:type="spellStart"/>
            <w:proofErr w:type="gramStart"/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проф</w:t>
            </w:r>
            <w:proofErr w:type="spellEnd"/>
            <w:proofErr w:type="gramEnd"/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) 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11Б </w:t>
            </w:r>
          </w:p>
        </w:tc>
        <w:tc>
          <w:tcPr>
            <w:tcW w:w="2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Орлова Л. В.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57 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14 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80 </w:t>
            </w:r>
          </w:p>
        </w:tc>
      </w:tr>
      <w:tr w:rsidR="00307742" w:rsidRPr="00307742" w:rsidTr="00307742">
        <w:trPr>
          <w:trHeight w:val="579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Русский язык 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11А </w:t>
            </w:r>
          </w:p>
        </w:tc>
        <w:tc>
          <w:tcPr>
            <w:tcW w:w="2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Зелкина</w:t>
            </w:r>
            <w:proofErr w:type="spellEnd"/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И. А. 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65 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44 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84 </w:t>
            </w:r>
          </w:p>
        </w:tc>
      </w:tr>
      <w:tr w:rsidR="00307742" w:rsidRPr="00307742" w:rsidTr="00307742">
        <w:trPr>
          <w:trHeight w:val="579"/>
        </w:trPr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Русский язык 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11Б </w:t>
            </w:r>
          </w:p>
        </w:tc>
        <w:tc>
          <w:tcPr>
            <w:tcW w:w="2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Кулева</w:t>
            </w:r>
            <w:proofErr w:type="spellEnd"/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Г. Б. 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72,4 </w:t>
            </w:r>
          </w:p>
        </w:tc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56 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98 </w:t>
            </w:r>
          </w:p>
        </w:tc>
      </w:tr>
    </w:tbl>
    <w:p w:rsidR="00F915D5" w:rsidRPr="00DC4CEE" w:rsidRDefault="00F915D5" w:rsidP="00F915D5">
      <w:pPr>
        <w:ind w:left="720"/>
        <w:contextualSpacing/>
        <w:jc w:val="both"/>
        <w:rPr>
          <w:rFonts w:ascii="Times New Roman" w:hAnsi="Times New Roman"/>
          <w:color w:val="FF0000"/>
          <w:sz w:val="28"/>
        </w:rPr>
      </w:pPr>
    </w:p>
    <w:p w:rsidR="00307742" w:rsidRDefault="00307742" w:rsidP="00307742">
      <w:pPr>
        <w:ind w:left="720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257437">
        <w:rPr>
          <w:rFonts w:ascii="Times New Roman" w:hAnsi="Times New Roman"/>
          <w:b/>
          <w:color w:val="000000" w:themeColor="text1"/>
          <w:sz w:val="28"/>
        </w:rPr>
        <w:t>Предметы по выбору</w:t>
      </w:r>
      <w:r>
        <w:rPr>
          <w:rFonts w:ascii="Times New Roman" w:hAnsi="Times New Roman"/>
          <w:b/>
          <w:color w:val="000000" w:themeColor="text1"/>
          <w:sz w:val="28"/>
        </w:rPr>
        <w:t xml:space="preserve"> 11 класс</w:t>
      </w:r>
      <w:r w:rsidRPr="00257437">
        <w:rPr>
          <w:rFonts w:ascii="Times New Roman" w:hAnsi="Times New Roman"/>
          <w:b/>
          <w:color w:val="000000" w:themeColor="text1"/>
          <w:sz w:val="28"/>
        </w:rPr>
        <w:t>.</w:t>
      </w:r>
    </w:p>
    <w:p w:rsidR="002A0D84" w:rsidRDefault="002A0D84" w:rsidP="00330C60">
      <w:pPr>
        <w:ind w:left="284" w:hanging="426"/>
        <w:contextualSpacing/>
        <w:jc w:val="both"/>
        <w:rPr>
          <w:rFonts w:ascii="Times New Roman" w:hAnsi="Times New Roman"/>
          <w:color w:val="FF0000"/>
          <w:sz w:val="28"/>
        </w:rPr>
      </w:pPr>
    </w:p>
    <w:tbl>
      <w:tblPr>
        <w:tblW w:w="9255" w:type="dxa"/>
        <w:tblInd w:w="-606" w:type="dxa"/>
        <w:tblCellMar>
          <w:left w:w="0" w:type="dxa"/>
          <w:right w:w="0" w:type="dxa"/>
        </w:tblCellMar>
        <w:tblLook w:val="04A0"/>
      </w:tblPr>
      <w:tblGrid>
        <w:gridCol w:w="2174"/>
        <w:gridCol w:w="1002"/>
        <w:gridCol w:w="1767"/>
        <w:gridCol w:w="871"/>
        <w:gridCol w:w="753"/>
        <w:gridCol w:w="1375"/>
        <w:gridCol w:w="1313"/>
      </w:tblGrid>
      <w:tr w:rsidR="00307742" w:rsidRPr="00307742" w:rsidTr="00D97E00">
        <w:trPr>
          <w:trHeight w:val="492"/>
        </w:trPr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 xml:space="preserve">предмет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 xml:space="preserve">класс 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 xml:space="preserve">учитель 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 xml:space="preserve">Кол-во 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val="en-US" w:eastAsia="ru-RU"/>
              </w:rPr>
              <w:t>min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>Средний балл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val="en-US" w:eastAsia="ru-RU"/>
              </w:rPr>
              <w:t>max</w:t>
            </w:r>
            <w:r w:rsidRPr="00307742">
              <w:rPr>
                <w:rFonts w:ascii="Verdana" w:eastAsia="Times New Roman" w:hAnsi="Verdana" w:cs="Arial"/>
                <w:b/>
                <w:bCs/>
                <w:color w:val="FFFFFF"/>
                <w:kern w:val="24"/>
                <w:lang w:eastAsia="ru-RU"/>
              </w:rPr>
              <w:t xml:space="preserve"> </w:t>
            </w:r>
          </w:p>
        </w:tc>
      </w:tr>
      <w:tr w:rsidR="00307742" w:rsidRPr="00307742" w:rsidTr="00D97E00">
        <w:trPr>
          <w:trHeight w:val="492"/>
        </w:trPr>
        <w:tc>
          <w:tcPr>
            <w:tcW w:w="21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литература </w:t>
            </w:r>
          </w:p>
        </w:tc>
        <w:tc>
          <w:tcPr>
            <w:tcW w:w="1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11А </w:t>
            </w:r>
          </w:p>
        </w:tc>
        <w:tc>
          <w:tcPr>
            <w:tcW w:w="17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Зелкина</w:t>
            </w:r>
            <w:proofErr w:type="spellEnd"/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И. А. </w:t>
            </w:r>
          </w:p>
        </w:tc>
        <w:tc>
          <w:tcPr>
            <w:tcW w:w="8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3 </w:t>
            </w:r>
          </w:p>
        </w:tc>
        <w:tc>
          <w:tcPr>
            <w:tcW w:w="7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73 </w:t>
            </w:r>
          </w:p>
        </w:tc>
        <w:tc>
          <w:tcPr>
            <w:tcW w:w="13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82 </w:t>
            </w:r>
          </w:p>
        </w:tc>
        <w:tc>
          <w:tcPr>
            <w:tcW w:w="13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91 </w:t>
            </w:r>
          </w:p>
        </w:tc>
      </w:tr>
      <w:tr w:rsidR="00307742" w:rsidRPr="00307742" w:rsidTr="00D97E00">
        <w:trPr>
          <w:trHeight w:val="492"/>
        </w:trPr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литература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11Б 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Кулева</w:t>
            </w:r>
            <w:proofErr w:type="spellEnd"/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Г. Б. 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3 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43 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46 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49 </w:t>
            </w:r>
          </w:p>
        </w:tc>
      </w:tr>
      <w:tr w:rsidR="00307742" w:rsidRPr="00307742" w:rsidTr="00D97E00">
        <w:trPr>
          <w:trHeight w:val="492"/>
        </w:trPr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обществознание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11АБ 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Дианина И. В. 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19 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000000"/>
                <w:kern w:val="24"/>
                <w:lang w:eastAsia="ru-RU"/>
              </w:rPr>
              <w:t xml:space="preserve">31 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55,5 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80 </w:t>
            </w:r>
          </w:p>
        </w:tc>
      </w:tr>
      <w:tr w:rsidR="00307742" w:rsidRPr="00307742" w:rsidTr="00D97E00">
        <w:trPr>
          <w:trHeight w:val="492"/>
        </w:trPr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химия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11АБ 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Колесникова М. И. 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4 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000000"/>
                <w:kern w:val="24"/>
                <w:lang w:eastAsia="ru-RU"/>
              </w:rPr>
              <w:t xml:space="preserve">26 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46,75 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57 </w:t>
            </w:r>
          </w:p>
        </w:tc>
      </w:tr>
      <w:tr w:rsidR="00307742" w:rsidRPr="00307742" w:rsidTr="00D97E00">
        <w:trPr>
          <w:trHeight w:val="492"/>
        </w:trPr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физика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11АБ 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Травникова</w:t>
            </w:r>
            <w:proofErr w:type="spellEnd"/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Г. А. 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12 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41 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53,4 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67 </w:t>
            </w:r>
          </w:p>
        </w:tc>
      </w:tr>
      <w:tr w:rsidR="00307742" w:rsidRPr="00307742" w:rsidTr="00D97E00">
        <w:trPr>
          <w:trHeight w:val="492"/>
        </w:trPr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информатика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11Б 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>Заргаров</w:t>
            </w:r>
            <w:proofErr w:type="spellEnd"/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 С. В. 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2 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000000"/>
                <w:kern w:val="24"/>
                <w:lang w:eastAsia="ru-RU"/>
              </w:rPr>
              <w:t xml:space="preserve">20 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34 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48 </w:t>
            </w:r>
          </w:p>
        </w:tc>
      </w:tr>
      <w:tr w:rsidR="00307742" w:rsidRPr="00307742" w:rsidTr="00D97E00">
        <w:trPr>
          <w:trHeight w:val="492"/>
        </w:trPr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Английский язык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11АБ 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Брызгунова О. С. 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7 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58 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71,3 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90 </w:t>
            </w:r>
          </w:p>
        </w:tc>
      </w:tr>
      <w:tr w:rsidR="00307742" w:rsidRPr="00307742" w:rsidTr="00D97E00">
        <w:trPr>
          <w:trHeight w:val="492"/>
        </w:trPr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История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11АБ 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Дианина И. В. 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8 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b/>
                <w:bCs/>
                <w:color w:val="000000"/>
                <w:kern w:val="24"/>
                <w:lang w:eastAsia="ru-RU"/>
              </w:rPr>
              <w:t xml:space="preserve">18 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38,4 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67 </w:t>
            </w:r>
          </w:p>
        </w:tc>
      </w:tr>
      <w:tr w:rsidR="00307742" w:rsidRPr="00307742" w:rsidTr="00D97E00">
        <w:trPr>
          <w:trHeight w:val="492"/>
        </w:trPr>
        <w:tc>
          <w:tcPr>
            <w:tcW w:w="2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биология </w:t>
            </w:r>
          </w:p>
        </w:tc>
        <w:tc>
          <w:tcPr>
            <w:tcW w:w="1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11АБ </w:t>
            </w:r>
          </w:p>
        </w:tc>
        <w:tc>
          <w:tcPr>
            <w:tcW w:w="1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Панина И. В. </w:t>
            </w:r>
          </w:p>
        </w:tc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4 </w:t>
            </w:r>
          </w:p>
        </w:tc>
        <w:tc>
          <w:tcPr>
            <w:tcW w:w="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40 </w:t>
            </w:r>
          </w:p>
        </w:tc>
        <w:tc>
          <w:tcPr>
            <w:tcW w:w="1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48,75 </w:t>
            </w:r>
          </w:p>
        </w:tc>
        <w:tc>
          <w:tcPr>
            <w:tcW w:w="1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EC7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7742" w:rsidRPr="00307742" w:rsidRDefault="00307742" w:rsidP="0030774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7742">
              <w:rPr>
                <w:rFonts w:ascii="Verdana" w:eastAsia="Times New Roman" w:hAnsi="Verdana" w:cs="Arial"/>
                <w:color w:val="000000"/>
                <w:kern w:val="24"/>
                <w:lang w:eastAsia="ru-RU"/>
              </w:rPr>
              <w:t xml:space="preserve">58 </w:t>
            </w:r>
          </w:p>
        </w:tc>
      </w:tr>
    </w:tbl>
    <w:p w:rsidR="00307742" w:rsidRPr="00DC4CEE" w:rsidRDefault="00307742" w:rsidP="00330C60">
      <w:pPr>
        <w:ind w:left="284" w:hanging="426"/>
        <w:contextualSpacing/>
        <w:jc w:val="both"/>
        <w:rPr>
          <w:rFonts w:ascii="Times New Roman" w:hAnsi="Times New Roman"/>
          <w:color w:val="FF0000"/>
          <w:sz w:val="28"/>
        </w:rPr>
      </w:pPr>
    </w:p>
    <w:p w:rsidR="00713BBD" w:rsidRPr="00E66DEE" w:rsidRDefault="00713BBD" w:rsidP="00330C60">
      <w:pPr>
        <w:ind w:left="284" w:hanging="426"/>
        <w:contextualSpacing/>
        <w:jc w:val="both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 xml:space="preserve">            </w:t>
      </w:r>
    </w:p>
    <w:p w:rsidR="00DC4CEE" w:rsidRPr="00DC4CEE" w:rsidRDefault="00E66DEE" w:rsidP="00DC4C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="00713BBD" w:rsidRPr="00E66DEE">
        <w:rPr>
          <w:rFonts w:ascii="Times New Roman" w:hAnsi="Times New Roman"/>
          <w:b/>
          <w:sz w:val="28"/>
          <w:szCs w:val="28"/>
        </w:rPr>
        <w:t>Анализ учебного процесса в начальной школе.</w:t>
      </w:r>
    </w:p>
    <w:p w:rsidR="00DC4CEE" w:rsidRPr="00DC4CEE" w:rsidRDefault="00DC4CEE" w:rsidP="00DC4CEE">
      <w:pPr>
        <w:pStyle w:val="35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CEE">
        <w:rPr>
          <w:b/>
          <w:color w:val="000000" w:themeColor="text1"/>
          <w:sz w:val="28"/>
          <w:szCs w:val="28"/>
        </w:rPr>
        <w:t xml:space="preserve"> </w:t>
      </w: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В начальных классах на 1 сентября 2014 года обучалось 507 учеников. На конец первого триместра –512 учеников. На конец второго триместра –511 учеников. На конец третьего триместра –504 учащихся.</w:t>
      </w:r>
    </w:p>
    <w:p w:rsidR="00DC4CEE" w:rsidRPr="00DC4CEE" w:rsidRDefault="00DC4CEE" w:rsidP="00DC4CEE">
      <w:pPr>
        <w:pStyle w:val="35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велось по двум программам:</w:t>
      </w:r>
    </w:p>
    <w:p w:rsidR="00DC4CEE" w:rsidRPr="00DC4CEE" w:rsidRDefault="00DC4CEE" w:rsidP="00DC4CEE">
      <w:pPr>
        <w:pStyle w:val="35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«Школа России»: 1А, 1В, 1Д, 2А,, 2</w:t>
      </w:r>
      <w:proofErr w:type="gram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2Г, 3А, 3Б, 3В, 3Г, 3Д, 4А, 4Б, 4 Г, 4 Д , 4 Е. </w:t>
      </w:r>
    </w:p>
    <w:p w:rsidR="00DC4CEE" w:rsidRPr="00DC4CEE" w:rsidRDefault="00DC4CEE" w:rsidP="00DC4CEE">
      <w:pPr>
        <w:pStyle w:val="35"/>
        <w:numPr>
          <w:ilvl w:val="0"/>
          <w:numId w:val="3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«Школа 2100»:1Б, 1 Г,  2Б, 4 В.</w:t>
      </w:r>
    </w:p>
    <w:p w:rsidR="00DC4CEE" w:rsidRPr="00DC4CEE" w:rsidRDefault="00DC4CEE" w:rsidP="00DC4CEE">
      <w:pPr>
        <w:pStyle w:val="35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В режиме двух смен пятидневной недели.</w:t>
      </w:r>
    </w:p>
    <w:p w:rsidR="00DC4CEE" w:rsidRPr="00DC4CEE" w:rsidRDefault="00DC4CEE" w:rsidP="00DC4CEE">
      <w:pPr>
        <w:pStyle w:val="35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начальной школе функционировало 20 классов и 2 группы продленного дня. В течение учебного года не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аттестовывались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ученики  первых классов-138 учеников. </w:t>
      </w:r>
    </w:p>
    <w:p w:rsidR="00DC4CEE" w:rsidRPr="00DC4CEE" w:rsidRDefault="00DC4CEE" w:rsidP="00DC4CEE">
      <w:pPr>
        <w:pStyle w:val="35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Вторые - четвертые классы –366 учеников, из них окончили год на «отлично» 31 учащихся (8,5%). В прошлом году было 11 %- 36 учеников.</w:t>
      </w:r>
    </w:p>
    <w:p w:rsidR="00DC4CEE" w:rsidRPr="00DC4CEE" w:rsidRDefault="00DC4CEE" w:rsidP="00DC4CEE">
      <w:pPr>
        <w:pStyle w:val="35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Отличники: 2А- 3уч.; 2Б – 1уч.;  2В – 3уч.; 3А -5уч., 3Б –1уч.; 3В –4уч.;  3Д – 2уч.; 4А –2уч.; 4Б – 2уч.; 4В – 2уч.; 4Г- 1уч.; 4 Д-4уч.; 4 Е-1уч.</w:t>
      </w:r>
    </w:p>
    <w:p w:rsidR="00DC4CEE" w:rsidRPr="00DC4CEE" w:rsidRDefault="00DC4CEE" w:rsidP="00DC4CEE">
      <w:pPr>
        <w:pStyle w:val="35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«хорошо» –165 учеников, 45,1%.(В сравнении с прошлым годом - 46 %, 153 ученика.)    </w:t>
      </w:r>
    </w:p>
    <w:p w:rsidR="00DC4CEE" w:rsidRPr="00DC4CEE" w:rsidRDefault="00DC4CEE" w:rsidP="00DC4CEE">
      <w:pPr>
        <w:pStyle w:val="35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На «удовлетворительно» – 166 учеников, 45,4 %.(В сравнении с прошлым годом- 40 %, 133 ученика.)</w:t>
      </w:r>
    </w:p>
    <w:p w:rsidR="00DC4CEE" w:rsidRPr="00DC4CEE" w:rsidRDefault="00DC4CEE" w:rsidP="00DC4CEE">
      <w:pPr>
        <w:pStyle w:val="35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Неуспевающих 4 ученика, 1,1 % (в прошлом году было 8 учеников).  Решением комиссии  оставлен на повторное обучение в 4 классе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Бяшаров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Дамир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руководитель Андрюшина Л.В.; Гришин Артем 3Г класс, 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руководитель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Слизовская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Шеменкова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Света 4А класс, 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руководитель Иванова А.И., Железняк Борис 4Г класс,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руководитель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Слизовская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 переведены условно. </w:t>
      </w:r>
    </w:p>
    <w:p w:rsidR="00DC4CEE" w:rsidRPr="00DC4CEE" w:rsidRDefault="00DC4CEE" w:rsidP="00DC4CEE">
      <w:pPr>
        <w:pStyle w:val="35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параллели первых классов на конец года – 138 учеников. В начале сентября в  классах был проведен  мониторинг готовности первоклассников к обучению. Его целью являлась оценка адаптационного потенциала первоклассников в начальный период обучения. Большинство учащихся с программой  справились и были переведены во второй класс. По результатам комплексной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срезовой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32 ученика (22,8 %) набрали 10-14 баллов, повышенный уровень. Некоторое общее затруднение вызвали  задания,  связанные с недостаточной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сформированностью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логических отношений «</w:t>
      </w:r>
      <w:proofErr w:type="gram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больше–меньше</w:t>
      </w:r>
      <w:proofErr w:type="gram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 умением правильно, без ошибок, пропусков и искажения букв списать текст, знанием способов обозначения мягкости согласных при письме. Материалы, процедура, итоги контрольной комплексной итоговой  работы  были проанализированы и   доведены до сведения родителей. К концу года большинство детей читали текст целыми </w:t>
      </w: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словами, а скорость чтения была  от 29 до 65 слов в минуту. Но в течение года в этой параллели были выявлены такие ученики которые не справляются с программой 1 класса  и были показаны на муниципальной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proofErr w:type="gram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медико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педагогической</w:t>
      </w:r>
      <w:proofErr w:type="gram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комиссии: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Рознер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Ярослав,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Якупов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Альберт — 1А класс,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руководитель Иванова А.И.;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Ильницкий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Егор- 1 Г класс,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руководитель Попова Д.А.. Комиссией этим ученикам было рекомендовано  </w:t>
      </w:r>
      <w:proofErr w:type="gram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основным образовательным программам и коррекционная работа в образовательной организации с педагогом- психологом и социальным педагогом.</w:t>
      </w:r>
    </w:p>
    <w:p w:rsidR="00DC4CEE" w:rsidRPr="00DC4CEE" w:rsidRDefault="00DC4CEE" w:rsidP="00DC4CEE">
      <w:pPr>
        <w:pStyle w:val="3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параллели вторых классов на конец учебного года – 116 учеников. Из них на «отлично»  закончили 7 учеников  (6%):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Поников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Чернышова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Вероника,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Мамыкина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2А класс, классный руководитель Голованова А.В., Стюарт Андрей, 2 Б класс, классный руководитель Пронина Т.К., Чуйко Екатерина,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Закаляпина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Анастасия, Кондрашов Егор 2В класс, классный руководитель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Легейда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Н.Г.;  на  «хорошо» – 65 учеников (56%); с одной четверткой- 3 ученика;  «удовлетворительно» – 47 ученика (40,5 %); с одной тройкой – 7 человек (6%). Неуспевающих учащихся  нет. Качество знаний –62%. Уровень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100 %. Лучшие показатели во 2</w:t>
      </w:r>
      <w:proofErr w:type="gram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gram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руководитель Пронина Т.К- качество знаний 85 %, уровень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- 100 %; во 2 А классе,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руководитель Голованова А.В.- качество знаний 63 %, уровень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100 %. 116 учеников переведены в 3 класс.</w:t>
      </w:r>
    </w:p>
    <w:p w:rsidR="00DC4CEE" w:rsidRPr="00DC4CEE" w:rsidRDefault="00DC4CEE" w:rsidP="00DC4CEE">
      <w:pPr>
        <w:pStyle w:val="35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параллели третьих классов на конец учебного года – 117 учеников. Из них на «отлично» закончили 12 учеников (10%):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Илющенко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Анна, Великова Ксения. </w:t>
      </w:r>
      <w:proofErr w:type="gram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Фокина Антонина, Семенова Виктория, Соколова Яна (3А класс, рук.</w:t>
      </w:r>
      <w:proofErr w:type="gram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Шевандина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Н.А.), Сапожников Арсений (3Б класс, 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рук.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Борзова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Р.Ф.), Дудорова Варвара, Светкина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Эвелина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Манушина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Черникова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(3В класс,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рук. Голикова М.И.), Сердюк Алина, Пушников Семен (3Д класс,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рук. Агафонова Я.А.); на «хорошо» – 56 учеников (48%); «удовлетворительно» – 49 учеников (42 %); с одной тройкой – 9 человек </w:t>
      </w: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(7,8%). Имеет неудовлетворительную оценку за год по математике Гришин Артем. Качество знаний – 58%. Уровень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99%. Лучшие показатели в 3Б классе - качество знаний -64%, уровень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100 %,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рук.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Борзова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Р.Ф.; в 3Д классе - качество знаний -65%, уровень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 ,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. рук. Агафонова Я.А. Все учащиеся данной параллели переведены в 4 класс.</w:t>
      </w:r>
    </w:p>
    <w:p w:rsidR="00DC4CEE" w:rsidRPr="000A5AE8" w:rsidRDefault="00DC4CEE" w:rsidP="000A5AE8">
      <w:pPr>
        <w:pStyle w:val="35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параллели четвертых классов на конец учебного года – 133 ученика. Из них на «отлично» закончили 12 ученика (9%): </w:t>
      </w:r>
      <w:proofErr w:type="spellStart"/>
      <w:proofErr w:type="gram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Коннов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Дюкова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Валерия  (4А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. рук.</w:t>
      </w:r>
      <w:proofErr w:type="gram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Иванова А.И.),Макаревич Мария, Егорова Мария, (4Б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рук</w:t>
      </w:r>
      <w:proofErr w:type="gram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убина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Г.В.); Тишкина Алена, Елисеева Мария(4В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рук. Андрюшина Л.В.),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Бурлуцкая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Контарева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Елизавета, Цыганкова Александра,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Черникова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(4Д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рук. </w:t>
      </w:r>
      <w:proofErr w:type="spellStart"/>
      <w:proofErr w:type="gram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Морева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Е.И..); на «хорошо» – 60 учеников  (45 %); «удовлетворительно» – 58 учеников  (44 %); с одной тройкой – 11 человек (8 %).</w:t>
      </w:r>
      <w:proofErr w:type="gram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Неуспевающих учащихся трое. Из них: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Шеменкова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Светлана, Железняк Борис </w:t>
      </w:r>
      <w:proofErr w:type="gram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переведены</w:t>
      </w:r>
      <w:proofErr w:type="gram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5 класс условно,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Бяшаров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Дамир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оставлен на повторное обучение в 4 классе.  Качество знаний – 53%. Уровень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98%. Лучшие показатели в 4Д классе - качество знаний - 69%, уровень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рук.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Морева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Е.В.;  в 4Е классе - качество знаний - 56 %, уровень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100 %,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. рук.. Тимошенко М.А.;  в 4Б класс</w:t>
      </w:r>
      <w:proofErr w:type="gram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 знаний - 55%, уровень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обученности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100 %, </w:t>
      </w:r>
      <w:proofErr w:type="spell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рук. Губина Г.В. По результатам года 132 ученика </w:t>
      </w:r>
      <w:proofErr w:type="gramStart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>переведены</w:t>
      </w:r>
      <w:proofErr w:type="gramEnd"/>
      <w:r w:rsidRPr="00DC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5 класс.</w:t>
      </w:r>
    </w:p>
    <w:p w:rsidR="00FE58D1" w:rsidRDefault="00CD459C" w:rsidP="00011402">
      <w:pPr>
        <w:ind w:right="-365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 </w:t>
      </w:r>
      <w:r w:rsidR="00FE58D1" w:rsidRPr="005940B7">
        <w:rPr>
          <w:rFonts w:ascii="Times New Roman" w:hAnsi="Times New Roman"/>
          <w:b/>
          <w:sz w:val="28"/>
        </w:rPr>
        <w:t>Анализ методической работы.</w:t>
      </w:r>
    </w:p>
    <w:p w:rsidR="000A5AE8" w:rsidRPr="000A5AE8" w:rsidRDefault="000A5AE8" w:rsidP="000A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 xml:space="preserve">        В 2014-2015учебном году педагогический  коллектив школы работал  по </w:t>
      </w:r>
      <w:r w:rsidRPr="000A5AE8">
        <w:rPr>
          <w:b/>
          <w:color w:val="000000" w:themeColor="text1"/>
          <w:sz w:val="28"/>
          <w:szCs w:val="28"/>
        </w:rPr>
        <w:t>городской</w:t>
      </w:r>
      <w:r w:rsidRPr="000A5AE8">
        <w:rPr>
          <w:color w:val="000000" w:themeColor="text1"/>
          <w:sz w:val="28"/>
          <w:szCs w:val="28"/>
        </w:rPr>
        <w:t xml:space="preserve"> </w:t>
      </w:r>
      <w:r w:rsidRPr="000A5AE8">
        <w:rPr>
          <w:b/>
          <w:color w:val="000000" w:themeColor="text1"/>
          <w:sz w:val="28"/>
          <w:szCs w:val="28"/>
        </w:rPr>
        <w:t>методической теме</w:t>
      </w:r>
      <w:r w:rsidRPr="000A5AE8">
        <w:rPr>
          <w:color w:val="000000" w:themeColor="text1"/>
          <w:sz w:val="28"/>
          <w:szCs w:val="28"/>
        </w:rPr>
        <w:t xml:space="preserve">:  «Создание  единой  образовательной  среды  для  реализации  требований  ФГОС  ООО  с помощью  инновационных  методов  обучения  для  обеспечения  нового  качества учебного  процесса  и  образовательного  результата»  и </w:t>
      </w:r>
    </w:p>
    <w:p w:rsidR="000A5AE8" w:rsidRPr="000A5AE8" w:rsidRDefault="000A5AE8" w:rsidP="000A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 xml:space="preserve">  </w:t>
      </w:r>
      <w:r w:rsidRPr="000A5AE8">
        <w:rPr>
          <w:b/>
          <w:color w:val="000000" w:themeColor="text1"/>
          <w:sz w:val="28"/>
          <w:szCs w:val="28"/>
        </w:rPr>
        <w:t>школьной</w:t>
      </w:r>
      <w:r w:rsidRPr="000A5AE8">
        <w:rPr>
          <w:color w:val="000000" w:themeColor="text1"/>
          <w:sz w:val="28"/>
          <w:szCs w:val="28"/>
        </w:rPr>
        <w:t xml:space="preserve">  методической  теме   «Современные  подходы  к  преподаванию  в  условиях  введения  и  реализации  ФГОС ООО, использование  инновационных  технологий  и  активных методов  </w:t>
      </w:r>
      <w:r w:rsidRPr="000A5AE8">
        <w:rPr>
          <w:color w:val="000000" w:themeColor="text1"/>
          <w:sz w:val="28"/>
          <w:szCs w:val="28"/>
        </w:rPr>
        <w:lastRenderedPageBreak/>
        <w:t>обучения  для обеспечения  нового  качества учебного  процесса  и  образовательного  результата».</w:t>
      </w:r>
    </w:p>
    <w:p w:rsidR="000A5AE8" w:rsidRPr="000A5AE8" w:rsidRDefault="000A5AE8" w:rsidP="000A5AE8">
      <w:pPr>
        <w:jc w:val="both"/>
        <w:rPr>
          <w:b/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ab/>
      </w:r>
      <w:proofErr w:type="spellStart"/>
      <w:r w:rsidRPr="000A5AE8">
        <w:rPr>
          <w:color w:val="000000" w:themeColor="text1"/>
          <w:sz w:val="28"/>
          <w:szCs w:val="28"/>
        </w:rPr>
        <w:t>Педколлективу</w:t>
      </w:r>
      <w:proofErr w:type="spellEnd"/>
      <w:r w:rsidRPr="000A5AE8">
        <w:rPr>
          <w:color w:val="000000" w:themeColor="text1"/>
          <w:sz w:val="28"/>
          <w:szCs w:val="28"/>
        </w:rPr>
        <w:t xml:space="preserve"> была поставлена </w:t>
      </w:r>
      <w:r w:rsidRPr="000A5AE8">
        <w:rPr>
          <w:b/>
          <w:color w:val="000000" w:themeColor="text1"/>
          <w:sz w:val="28"/>
          <w:szCs w:val="28"/>
        </w:rPr>
        <w:t>цель:</w:t>
      </w:r>
    </w:p>
    <w:p w:rsidR="000A5AE8" w:rsidRPr="000A5AE8" w:rsidRDefault="000A5AE8" w:rsidP="000A5AE8">
      <w:pPr>
        <w:jc w:val="both"/>
        <w:rPr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 xml:space="preserve"> создание </w:t>
      </w:r>
      <w:proofErr w:type="spellStart"/>
      <w:r w:rsidRPr="000A5AE8">
        <w:rPr>
          <w:color w:val="000000" w:themeColor="text1"/>
          <w:sz w:val="28"/>
          <w:szCs w:val="28"/>
        </w:rPr>
        <w:t>воспитательно</w:t>
      </w:r>
      <w:proofErr w:type="spellEnd"/>
      <w:r w:rsidRPr="000A5AE8">
        <w:rPr>
          <w:color w:val="000000" w:themeColor="text1"/>
          <w:sz w:val="28"/>
          <w:szCs w:val="28"/>
        </w:rPr>
        <w:t xml:space="preserve"> - образовательной среды, способствующей умственному, духовно- нравственному</w:t>
      </w:r>
      <w:proofErr w:type="gramStart"/>
      <w:r w:rsidRPr="000A5AE8">
        <w:rPr>
          <w:color w:val="000000" w:themeColor="text1"/>
          <w:sz w:val="28"/>
          <w:szCs w:val="28"/>
        </w:rPr>
        <w:t xml:space="preserve"> ,</w:t>
      </w:r>
      <w:proofErr w:type="gramEnd"/>
      <w:r w:rsidRPr="000A5AE8">
        <w:rPr>
          <w:color w:val="000000" w:themeColor="text1"/>
          <w:sz w:val="28"/>
          <w:szCs w:val="28"/>
        </w:rPr>
        <w:t xml:space="preserve">физическому и  эстетическому  развитию личности  </w:t>
      </w:r>
    </w:p>
    <w:p w:rsidR="000A5AE8" w:rsidRPr="000A5AE8" w:rsidRDefault="000A5AE8" w:rsidP="000A5AE8">
      <w:pPr>
        <w:jc w:val="both"/>
        <w:rPr>
          <w:b/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 xml:space="preserve">           З</w:t>
      </w:r>
      <w:r w:rsidRPr="000A5AE8">
        <w:rPr>
          <w:b/>
          <w:color w:val="000000" w:themeColor="text1"/>
          <w:sz w:val="28"/>
          <w:szCs w:val="28"/>
        </w:rPr>
        <w:t>адачи:</w:t>
      </w:r>
    </w:p>
    <w:p w:rsidR="000A5AE8" w:rsidRPr="000A5AE8" w:rsidRDefault="000A5AE8" w:rsidP="002F1769">
      <w:pPr>
        <w:pStyle w:val="12"/>
        <w:numPr>
          <w:ilvl w:val="1"/>
          <w:numId w:val="18"/>
        </w:numPr>
        <w:shd w:val="clear" w:color="auto" w:fill="auto"/>
        <w:spacing w:before="0" w:line="264" w:lineRule="exact"/>
        <w:ind w:left="20" w:right="240" w:firstLine="720"/>
        <w:rPr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>обеспечить условия эффективной адаптации учащихся 5 классов в соответствии с ФГОС ООО;</w:t>
      </w:r>
    </w:p>
    <w:p w:rsidR="000A5AE8" w:rsidRPr="000A5AE8" w:rsidRDefault="000A5AE8" w:rsidP="002F1769">
      <w:pPr>
        <w:pStyle w:val="12"/>
        <w:numPr>
          <w:ilvl w:val="0"/>
          <w:numId w:val="19"/>
        </w:numPr>
        <w:shd w:val="clear" w:color="auto" w:fill="auto"/>
        <w:spacing w:before="0" w:after="12" w:line="230" w:lineRule="exact"/>
        <w:rPr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>работать над повышением качества знаний учащихся;</w:t>
      </w:r>
    </w:p>
    <w:p w:rsidR="000A5AE8" w:rsidRPr="000A5AE8" w:rsidRDefault="000A5AE8" w:rsidP="002F1769">
      <w:pPr>
        <w:pStyle w:val="12"/>
        <w:numPr>
          <w:ilvl w:val="0"/>
          <w:numId w:val="19"/>
        </w:numPr>
        <w:shd w:val="clear" w:color="auto" w:fill="auto"/>
        <w:spacing w:before="0" w:line="283" w:lineRule="exact"/>
        <w:rPr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>активизировать работу с одаренными детьми;</w:t>
      </w:r>
    </w:p>
    <w:p w:rsidR="000A5AE8" w:rsidRPr="000A5AE8" w:rsidRDefault="000A5AE8" w:rsidP="002F1769">
      <w:pPr>
        <w:pStyle w:val="12"/>
        <w:numPr>
          <w:ilvl w:val="0"/>
          <w:numId w:val="19"/>
        </w:numPr>
        <w:shd w:val="clear" w:color="auto" w:fill="auto"/>
        <w:spacing w:before="0" w:line="283" w:lineRule="exact"/>
        <w:rPr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>продолжить работу по проектной и исследовательской  деятельности учащихся,</w:t>
      </w:r>
    </w:p>
    <w:p w:rsidR="000A5AE8" w:rsidRPr="000A5AE8" w:rsidRDefault="000A5AE8" w:rsidP="000A5AE8">
      <w:pPr>
        <w:pStyle w:val="12"/>
        <w:shd w:val="clear" w:color="auto" w:fill="auto"/>
        <w:spacing w:before="0" w:line="283" w:lineRule="exact"/>
        <w:ind w:left="20" w:firstLine="0"/>
        <w:rPr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 xml:space="preserve">мотивировать их к участию к конкурсам различных уровней; </w:t>
      </w:r>
    </w:p>
    <w:p w:rsidR="000A5AE8" w:rsidRPr="000A5AE8" w:rsidRDefault="000A5AE8" w:rsidP="000A5AE8">
      <w:pPr>
        <w:pStyle w:val="12"/>
        <w:shd w:val="clear" w:color="auto" w:fill="auto"/>
        <w:spacing w:before="0" w:line="283" w:lineRule="exact"/>
        <w:ind w:left="20" w:firstLine="0"/>
        <w:rPr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 xml:space="preserve">           - использовать инновационные технологии: </w:t>
      </w:r>
      <w:proofErr w:type="gramStart"/>
      <w:r w:rsidRPr="000A5AE8">
        <w:rPr>
          <w:color w:val="000000" w:themeColor="text1"/>
          <w:sz w:val="28"/>
          <w:szCs w:val="28"/>
        </w:rPr>
        <w:t>развивающее</w:t>
      </w:r>
      <w:proofErr w:type="gramEnd"/>
      <w:r w:rsidRPr="000A5AE8">
        <w:rPr>
          <w:color w:val="000000" w:themeColor="text1"/>
          <w:sz w:val="28"/>
          <w:szCs w:val="28"/>
        </w:rPr>
        <w:t>, проблемное</w:t>
      </w:r>
    </w:p>
    <w:p w:rsidR="000A5AE8" w:rsidRPr="000A5AE8" w:rsidRDefault="000A5AE8" w:rsidP="000A5AE8">
      <w:pPr>
        <w:pStyle w:val="12"/>
        <w:shd w:val="clear" w:color="auto" w:fill="auto"/>
        <w:spacing w:before="0" w:line="283" w:lineRule="exact"/>
        <w:ind w:left="20" w:firstLine="0"/>
        <w:rPr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 xml:space="preserve">обучение, информационно-коммуникационные технологии, </w:t>
      </w:r>
      <w:proofErr w:type="spellStart"/>
      <w:proofErr w:type="gramStart"/>
      <w:r w:rsidRPr="000A5AE8">
        <w:rPr>
          <w:color w:val="000000" w:themeColor="text1"/>
          <w:sz w:val="28"/>
          <w:szCs w:val="28"/>
        </w:rPr>
        <w:t>интернет-технологии</w:t>
      </w:r>
      <w:proofErr w:type="spellEnd"/>
      <w:proofErr w:type="gramEnd"/>
      <w:r w:rsidRPr="000A5AE8">
        <w:rPr>
          <w:color w:val="000000" w:themeColor="text1"/>
          <w:sz w:val="28"/>
          <w:szCs w:val="28"/>
        </w:rPr>
        <w:t>,</w:t>
      </w:r>
    </w:p>
    <w:p w:rsidR="000A5AE8" w:rsidRPr="000A5AE8" w:rsidRDefault="000A5AE8" w:rsidP="000A5AE8">
      <w:pPr>
        <w:pStyle w:val="12"/>
        <w:shd w:val="clear" w:color="auto" w:fill="auto"/>
        <w:spacing w:before="0" w:line="283" w:lineRule="exact"/>
        <w:ind w:left="20" w:firstLine="0"/>
        <w:rPr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>дистанционное обучение, исследовательскую и проектную деятельность.</w:t>
      </w:r>
    </w:p>
    <w:p w:rsidR="000A5AE8" w:rsidRPr="000A5AE8" w:rsidRDefault="000A5AE8" w:rsidP="000A5AE8">
      <w:pPr>
        <w:ind w:firstLine="360"/>
        <w:contextualSpacing/>
        <w:textAlignment w:val="baseline"/>
        <w:rPr>
          <w:b/>
          <w:color w:val="000000" w:themeColor="text1"/>
          <w:sz w:val="28"/>
          <w:szCs w:val="28"/>
        </w:rPr>
      </w:pPr>
      <w:r w:rsidRPr="000A5AE8">
        <w:rPr>
          <w:rFonts w:ascii="Calibri" w:hAnsi="Calibri"/>
          <w:color w:val="000000" w:themeColor="text1"/>
          <w:kern w:val="24"/>
          <w:sz w:val="28"/>
          <w:szCs w:val="28"/>
        </w:rPr>
        <w:t xml:space="preserve">         </w:t>
      </w:r>
      <w:r w:rsidRPr="000A5AE8">
        <w:rPr>
          <w:color w:val="000000" w:themeColor="text1"/>
          <w:sz w:val="28"/>
          <w:szCs w:val="28"/>
        </w:rPr>
        <w:t xml:space="preserve">В 2014-2015учебном году школа участвовала в реализации   следующих </w:t>
      </w:r>
      <w:r w:rsidRPr="000A5AE8">
        <w:rPr>
          <w:b/>
          <w:color w:val="000000" w:themeColor="text1"/>
          <w:sz w:val="28"/>
          <w:szCs w:val="28"/>
        </w:rPr>
        <w:t>городских   целевых программ</w:t>
      </w:r>
      <w:r w:rsidRPr="000A5AE8">
        <w:rPr>
          <w:color w:val="000000" w:themeColor="text1"/>
          <w:sz w:val="28"/>
          <w:szCs w:val="28"/>
        </w:rPr>
        <w:t>:</w:t>
      </w:r>
      <w:r w:rsidRPr="000A5AE8">
        <w:rPr>
          <w:b/>
          <w:color w:val="000000" w:themeColor="text1"/>
          <w:sz w:val="28"/>
          <w:szCs w:val="28"/>
        </w:rPr>
        <w:t xml:space="preserve"> </w:t>
      </w:r>
    </w:p>
    <w:p w:rsidR="000A5AE8" w:rsidRPr="000A5AE8" w:rsidRDefault="000A5AE8" w:rsidP="000A5AE8">
      <w:pPr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 w:hanging="1451"/>
        <w:jc w:val="both"/>
        <w:rPr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>«Развития образования в городе Железнодорожном на 2014-2018 годы»;</w:t>
      </w:r>
    </w:p>
    <w:p w:rsidR="000A5AE8" w:rsidRPr="000A5AE8" w:rsidRDefault="000A5AE8" w:rsidP="000A5AE8">
      <w:pPr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 w:hanging="1451"/>
        <w:jc w:val="both"/>
        <w:rPr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 xml:space="preserve"> «Развитие кадетского образования и воспитания в городе Железнодорожном»;</w:t>
      </w:r>
    </w:p>
    <w:p w:rsidR="000A5AE8" w:rsidRPr="000A5AE8" w:rsidRDefault="000A5AE8" w:rsidP="000A5AE8">
      <w:pPr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 w:hanging="1451"/>
        <w:jc w:val="both"/>
        <w:rPr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 xml:space="preserve">«Повышение мотивации </w:t>
      </w:r>
      <w:proofErr w:type="gramStart"/>
      <w:r w:rsidRPr="000A5AE8">
        <w:rPr>
          <w:color w:val="000000" w:themeColor="text1"/>
          <w:sz w:val="28"/>
          <w:szCs w:val="28"/>
        </w:rPr>
        <w:t>обучающихся</w:t>
      </w:r>
      <w:proofErr w:type="gramEnd"/>
      <w:r w:rsidRPr="000A5AE8">
        <w:rPr>
          <w:color w:val="000000" w:themeColor="text1"/>
          <w:sz w:val="28"/>
          <w:szCs w:val="28"/>
        </w:rPr>
        <w:t xml:space="preserve"> к учебе «Путь к успеху»;  </w:t>
      </w:r>
    </w:p>
    <w:p w:rsidR="000A5AE8" w:rsidRPr="000A5AE8" w:rsidRDefault="000A5AE8" w:rsidP="000A5AE8">
      <w:pPr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 w:hanging="1451"/>
        <w:jc w:val="both"/>
        <w:rPr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 xml:space="preserve">«Программа  развития молодежного парламентаризма  «Юность </w:t>
      </w:r>
      <w:r w:rsidRPr="000A5AE8">
        <w:rPr>
          <w:color w:val="000000" w:themeColor="text1"/>
          <w:sz w:val="28"/>
          <w:szCs w:val="28"/>
          <w:lang w:val="en-US"/>
        </w:rPr>
        <w:t>XXI</w:t>
      </w:r>
      <w:r w:rsidRPr="000A5AE8">
        <w:rPr>
          <w:color w:val="000000" w:themeColor="text1"/>
          <w:sz w:val="28"/>
          <w:szCs w:val="28"/>
        </w:rPr>
        <w:t xml:space="preserve"> века».</w:t>
      </w:r>
    </w:p>
    <w:p w:rsidR="000A5AE8" w:rsidRPr="000A5AE8" w:rsidRDefault="000A5AE8" w:rsidP="000A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 xml:space="preserve">         Реализуется программа  «Развитие образования в городе Железнодорожном на 2014-2018 годы» и  по модернизации общего образования МБОУ СОШ №8  , ответственные за его реализацию, согласно приказу по школе, </w:t>
      </w:r>
      <w:proofErr w:type="spellStart"/>
      <w:r w:rsidRPr="000A5AE8">
        <w:rPr>
          <w:color w:val="000000" w:themeColor="text1"/>
          <w:sz w:val="28"/>
          <w:szCs w:val="28"/>
        </w:rPr>
        <w:t>Биленко</w:t>
      </w:r>
      <w:proofErr w:type="spellEnd"/>
      <w:r w:rsidRPr="000A5AE8">
        <w:rPr>
          <w:color w:val="000000" w:themeColor="text1"/>
          <w:sz w:val="28"/>
          <w:szCs w:val="28"/>
        </w:rPr>
        <w:t xml:space="preserve"> Г.С., </w:t>
      </w:r>
      <w:proofErr w:type="spellStart"/>
      <w:r w:rsidRPr="000A5AE8">
        <w:rPr>
          <w:color w:val="000000" w:themeColor="text1"/>
          <w:sz w:val="28"/>
          <w:szCs w:val="28"/>
        </w:rPr>
        <w:t>Травникова</w:t>
      </w:r>
      <w:proofErr w:type="spellEnd"/>
      <w:r w:rsidRPr="000A5AE8">
        <w:rPr>
          <w:color w:val="000000" w:themeColor="text1"/>
          <w:sz w:val="28"/>
          <w:szCs w:val="28"/>
        </w:rPr>
        <w:t xml:space="preserve"> Г.А., Арутюнян С.Г., Голикова М.И.</w:t>
      </w:r>
    </w:p>
    <w:p w:rsidR="000A5AE8" w:rsidRPr="00A124E0" w:rsidRDefault="000A5AE8" w:rsidP="000A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FE58D1" w:rsidRDefault="00592398" w:rsidP="00E6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28"/>
        </w:rPr>
      </w:pPr>
      <w:r w:rsidRPr="00592398">
        <w:rPr>
          <w:rFonts w:ascii="Times New Roman" w:hAnsi="Times New Roman"/>
          <w:b/>
          <w:sz w:val="28"/>
        </w:rPr>
        <w:t>3.1.</w:t>
      </w:r>
      <w:r w:rsidR="00FE58D1" w:rsidRPr="00592398">
        <w:rPr>
          <w:rFonts w:ascii="Times New Roman" w:hAnsi="Times New Roman"/>
          <w:b/>
          <w:sz w:val="28"/>
        </w:rPr>
        <w:t>Развитие образования в городско</w:t>
      </w:r>
      <w:r w:rsidR="00955782">
        <w:rPr>
          <w:rFonts w:ascii="Times New Roman" w:hAnsi="Times New Roman"/>
          <w:b/>
          <w:sz w:val="28"/>
        </w:rPr>
        <w:t xml:space="preserve">м округе </w:t>
      </w:r>
      <w:proofErr w:type="gramStart"/>
      <w:r w:rsidR="00955782">
        <w:rPr>
          <w:rFonts w:ascii="Times New Roman" w:hAnsi="Times New Roman"/>
          <w:b/>
          <w:sz w:val="28"/>
        </w:rPr>
        <w:t>Железнодорожный</w:t>
      </w:r>
      <w:proofErr w:type="gramEnd"/>
      <w:r w:rsidR="00955782">
        <w:rPr>
          <w:rFonts w:ascii="Times New Roman" w:hAnsi="Times New Roman"/>
          <w:b/>
          <w:sz w:val="28"/>
        </w:rPr>
        <w:t xml:space="preserve"> в  2014</w:t>
      </w:r>
      <w:r w:rsidR="00140578">
        <w:rPr>
          <w:rFonts w:ascii="Times New Roman" w:hAnsi="Times New Roman"/>
          <w:b/>
          <w:sz w:val="28"/>
        </w:rPr>
        <w:t xml:space="preserve"> </w:t>
      </w:r>
      <w:r w:rsidR="00FE58D1" w:rsidRPr="00592398">
        <w:rPr>
          <w:rFonts w:ascii="Times New Roman" w:hAnsi="Times New Roman"/>
          <w:b/>
          <w:sz w:val="28"/>
        </w:rPr>
        <w:t>году</w:t>
      </w:r>
      <w:r w:rsidR="00140578">
        <w:rPr>
          <w:rFonts w:ascii="Times New Roman" w:hAnsi="Times New Roman"/>
          <w:b/>
          <w:sz w:val="28"/>
        </w:rPr>
        <w:t>:</w:t>
      </w:r>
    </w:p>
    <w:p w:rsidR="00955782" w:rsidRPr="00955782" w:rsidRDefault="00955782" w:rsidP="0095578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55782">
        <w:rPr>
          <w:rFonts w:ascii="Times New Roman" w:hAnsi="Times New Roman"/>
          <w:color w:val="000000" w:themeColor="text1"/>
          <w:sz w:val="28"/>
          <w:szCs w:val="28"/>
        </w:rPr>
        <w:t xml:space="preserve">По реализации  программы </w:t>
      </w:r>
      <w:r w:rsidRPr="009557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«Развитие кадетского образования и воспитания»  </w:t>
      </w:r>
      <w:r w:rsidRPr="00955782">
        <w:rPr>
          <w:rFonts w:ascii="Times New Roman" w:hAnsi="Times New Roman"/>
          <w:color w:val="000000" w:themeColor="text1"/>
          <w:sz w:val="28"/>
          <w:szCs w:val="28"/>
        </w:rPr>
        <w:t xml:space="preserve">(отв. зам. директора </w:t>
      </w:r>
      <w:proofErr w:type="spellStart"/>
      <w:r w:rsidRPr="00955782">
        <w:rPr>
          <w:rFonts w:ascii="Times New Roman" w:hAnsi="Times New Roman"/>
          <w:color w:val="000000" w:themeColor="text1"/>
          <w:sz w:val="28"/>
          <w:szCs w:val="28"/>
        </w:rPr>
        <w:t>Трухачев</w:t>
      </w:r>
      <w:proofErr w:type="spellEnd"/>
      <w:r w:rsidRPr="00955782">
        <w:rPr>
          <w:rFonts w:ascii="Times New Roman" w:hAnsi="Times New Roman"/>
          <w:color w:val="000000" w:themeColor="text1"/>
          <w:sz w:val="28"/>
          <w:szCs w:val="28"/>
        </w:rPr>
        <w:t xml:space="preserve"> М.В.) результаты  следующие:</w:t>
      </w:r>
    </w:p>
    <w:p w:rsidR="00955782" w:rsidRPr="00955782" w:rsidRDefault="00955782" w:rsidP="00955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 w:themeColor="text1"/>
          <w:sz w:val="28"/>
          <w:szCs w:val="28"/>
        </w:rPr>
      </w:pPr>
      <w:r w:rsidRPr="00955782">
        <w:rPr>
          <w:b/>
          <w:color w:val="000000" w:themeColor="text1"/>
          <w:sz w:val="28"/>
          <w:szCs w:val="28"/>
        </w:rPr>
        <w:lastRenderedPageBreak/>
        <w:t>-</w:t>
      </w:r>
      <w:r w:rsidRPr="00955782">
        <w:rPr>
          <w:color w:val="000000" w:themeColor="text1"/>
          <w:sz w:val="28"/>
          <w:szCs w:val="28"/>
        </w:rPr>
        <w:t>1 место в городском конкурсе кадет «</w:t>
      </w:r>
      <w:proofErr w:type="gramStart"/>
      <w:r w:rsidRPr="00955782">
        <w:rPr>
          <w:color w:val="000000" w:themeColor="text1"/>
          <w:sz w:val="28"/>
          <w:szCs w:val="28"/>
        </w:rPr>
        <w:t>Сильные</w:t>
      </w:r>
      <w:proofErr w:type="gramEnd"/>
      <w:r w:rsidRPr="00955782">
        <w:rPr>
          <w:color w:val="000000" w:themeColor="text1"/>
          <w:sz w:val="28"/>
          <w:szCs w:val="28"/>
        </w:rPr>
        <w:t>, смелые, ловкие».</w:t>
      </w:r>
    </w:p>
    <w:p w:rsidR="00955782" w:rsidRPr="00955782" w:rsidRDefault="00955782" w:rsidP="00955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 w:themeColor="text1"/>
          <w:sz w:val="28"/>
          <w:szCs w:val="28"/>
        </w:rPr>
      </w:pPr>
      <w:r w:rsidRPr="00955782">
        <w:rPr>
          <w:b/>
          <w:color w:val="000000" w:themeColor="text1"/>
          <w:sz w:val="28"/>
          <w:szCs w:val="28"/>
        </w:rPr>
        <w:t>-</w:t>
      </w:r>
      <w:r w:rsidRPr="00955782">
        <w:rPr>
          <w:color w:val="000000" w:themeColor="text1"/>
          <w:sz w:val="28"/>
          <w:szCs w:val="28"/>
        </w:rPr>
        <w:t xml:space="preserve"> 2  место – в конкурсе « Честь и доблесть».</w:t>
      </w:r>
    </w:p>
    <w:p w:rsidR="00955782" w:rsidRPr="00955782" w:rsidRDefault="00955782" w:rsidP="00955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 w:themeColor="text1"/>
          <w:sz w:val="28"/>
          <w:szCs w:val="28"/>
        </w:rPr>
      </w:pPr>
      <w:r w:rsidRPr="00955782">
        <w:rPr>
          <w:b/>
          <w:color w:val="000000" w:themeColor="text1"/>
          <w:sz w:val="28"/>
          <w:szCs w:val="28"/>
        </w:rPr>
        <w:t>-</w:t>
      </w:r>
      <w:r w:rsidRPr="00955782">
        <w:rPr>
          <w:color w:val="000000" w:themeColor="text1"/>
          <w:sz w:val="28"/>
          <w:szCs w:val="28"/>
        </w:rPr>
        <w:t>Участие в зональных соревнованиях «Школа безопасности » среди команд Московской области.</w:t>
      </w:r>
    </w:p>
    <w:p w:rsidR="00955782" w:rsidRPr="00955782" w:rsidRDefault="00955782" w:rsidP="00955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 w:themeColor="text1"/>
          <w:sz w:val="28"/>
          <w:szCs w:val="28"/>
        </w:rPr>
      </w:pPr>
      <w:r w:rsidRPr="00955782">
        <w:rPr>
          <w:b/>
          <w:color w:val="000000" w:themeColor="text1"/>
          <w:sz w:val="28"/>
          <w:szCs w:val="28"/>
        </w:rPr>
        <w:t>-</w:t>
      </w:r>
      <w:r w:rsidRPr="00955782">
        <w:rPr>
          <w:color w:val="000000" w:themeColor="text1"/>
          <w:sz w:val="28"/>
          <w:szCs w:val="28"/>
        </w:rPr>
        <w:t>Участие в торжественных мероприятиях</w:t>
      </w:r>
      <w:proofErr w:type="gramStart"/>
      <w:r w:rsidRPr="00955782">
        <w:rPr>
          <w:color w:val="000000" w:themeColor="text1"/>
          <w:sz w:val="28"/>
          <w:szCs w:val="28"/>
        </w:rPr>
        <w:t xml:space="preserve"> ,</w:t>
      </w:r>
      <w:proofErr w:type="gramEnd"/>
      <w:r w:rsidRPr="00955782">
        <w:rPr>
          <w:color w:val="000000" w:themeColor="text1"/>
          <w:sz w:val="28"/>
          <w:szCs w:val="28"/>
        </w:rPr>
        <w:t xml:space="preserve"> посвященных 70 – </w:t>
      </w:r>
      <w:proofErr w:type="spellStart"/>
      <w:r w:rsidRPr="00955782">
        <w:rPr>
          <w:color w:val="000000" w:themeColor="text1"/>
          <w:sz w:val="28"/>
          <w:szCs w:val="28"/>
        </w:rPr>
        <w:t>летию</w:t>
      </w:r>
      <w:proofErr w:type="spellEnd"/>
      <w:r w:rsidRPr="00955782">
        <w:rPr>
          <w:color w:val="000000" w:themeColor="text1"/>
          <w:sz w:val="28"/>
          <w:szCs w:val="28"/>
        </w:rPr>
        <w:t xml:space="preserve"> Победы , в штабе ПВО МО г. </w:t>
      </w:r>
      <w:proofErr w:type="spellStart"/>
      <w:r w:rsidRPr="00955782">
        <w:rPr>
          <w:color w:val="000000" w:themeColor="text1"/>
          <w:sz w:val="28"/>
          <w:szCs w:val="28"/>
        </w:rPr>
        <w:t>Балашиха</w:t>
      </w:r>
      <w:proofErr w:type="spellEnd"/>
      <w:r w:rsidRPr="00955782">
        <w:rPr>
          <w:color w:val="000000" w:themeColor="text1"/>
          <w:sz w:val="28"/>
          <w:szCs w:val="28"/>
        </w:rPr>
        <w:t xml:space="preserve">   и  в параде г. Железнодорожный 9 мая.</w:t>
      </w:r>
    </w:p>
    <w:p w:rsidR="00955782" w:rsidRPr="00955782" w:rsidRDefault="00955782" w:rsidP="00955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 w:themeColor="text1"/>
          <w:sz w:val="28"/>
          <w:szCs w:val="28"/>
        </w:rPr>
      </w:pPr>
      <w:r w:rsidRPr="00955782">
        <w:rPr>
          <w:b/>
          <w:color w:val="000000" w:themeColor="text1"/>
          <w:sz w:val="28"/>
          <w:szCs w:val="28"/>
        </w:rPr>
        <w:t>-</w:t>
      </w:r>
      <w:r w:rsidRPr="00955782">
        <w:rPr>
          <w:color w:val="000000" w:themeColor="text1"/>
          <w:sz w:val="28"/>
          <w:szCs w:val="28"/>
        </w:rPr>
        <w:t>Участие в конкурсе «Свет немеркнущей победы».</w:t>
      </w:r>
    </w:p>
    <w:p w:rsidR="00955782" w:rsidRDefault="00955782" w:rsidP="00E6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28"/>
        </w:rPr>
      </w:pPr>
    </w:p>
    <w:p w:rsidR="000A5AE8" w:rsidRPr="000A5AE8" w:rsidRDefault="000A5AE8" w:rsidP="000A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color w:val="000000" w:themeColor="text1"/>
          <w:sz w:val="28"/>
          <w:szCs w:val="28"/>
        </w:rPr>
      </w:pPr>
      <w:r w:rsidRPr="000A5AE8">
        <w:rPr>
          <w:color w:val="000000" w:themeColor="text1"/>
          <w:sz w:val="28"/>
          <w:szCs w:val="28"/>
        </w:rPr>
        <w:t>По реализации  программы  «</w:t>
      </w:r>
      <w:r w:rsidRPr="000A5AE8">
        <w:rPr>
          <w:b/>
          <w:color w:val="000000" w:themeColor="text1"/>
          <w:sz w:val="28"/>
          <w:szCs w:val="28"/>
        </w:rPr>
        <w:t xml:space="preserve">Развитие образования в городе Железнодорожном на  2014- 2018годы» </w:t>
      </w:r>
      <w:r w:rsidRPr="000A5AE8">
        <w:rPr>
          <w:color w:val="000000" w:themeColor="text1"/>
          <w:sz w:val="28"/>
          <w:szCs w:val="28"/>
        </w:rPr>
        <w:t>результаты  следующие</w:t>
      </w:r>
      <w:proofErr w:type="gramStart"/>
      <w:r w:rsidRPr="000A5AE8">
        <w:rPr>
          <w:b/>
          <w:color w:val="000000" w:themeColor="text1"/>
          <w:sz w:val="28"/>
          <w:szCs w:val="28"/>
        </w:rPr>
        <w:t xml:space="preserve"> :</w:t>
      </w:r>
      <w:proofErr w:type="gramEnd"/>
    </w:p>
    <w:p w:rsidR="000A5AE8" w:rsidRPr="000A5AE8" w:rsidRDefault="000A5AE8" w:rsidP="000A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2"/>
        <w:gridCol w:w="2650"/>
        <w:gridCol w:w="1983"/>
      </w:tblGrid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Наименование мероприятия в соответствии с планом реализации программ в ОУ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Результаты деятельности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 xml:space="preserve">Организация и проведение заседаний координационной группы по вопросам модернизации региональной системы общего образования 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 xml:space="preserve">Были проведены заседания координационной группы по вопросам модернизации 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Выполнено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Обсуждение вопросов модернизации системы общего образования в 2014 году на заседаниях Управляющего  совета школы.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Проведены заседания Управляющего Совета.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Выполнено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 xml:space="preserve">Изучение показателей результативности Комплекса </w:t>
            </w:r>
            <w:proofErr w:type="gramStart"/>
            <w:r w:rsidRPr="000A5AE8">
              <w:rPr>
                <w:color w:val="000000" w:themeColor="text1"/>
                <w:sz w:val="28"/>
                <w:szCs w:val="28"/>
              </w:rPr>
              <w:t>мер</w:t>
            </w:r>
            <w:proofErr w:type="gramEnd"/>
            <w:r w:rsidRPr="000A5AE8">
              <w:rPr>
                <w:color w:val="000000" w:themeColor="text1"/>
                <w:sz w:val="28"/>
                <w:szCs w:val="28"/>
              </w:rPr>
              <w:t xml:space="preserve"> и координация работы по выполнению показателей результативности Комплекса мер.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Аналитические отчеты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Выполнено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 xml:space="preserve">Разработка и утверждение Плана </w:t>
            </w:r>
            <w:r w:rsidRPr="000A5AE8">
              <w:rPr>
                <w:color w:val="000000" w:themeColor="text1"/>
                <w:sz w:val="28"/>
                <w:szCs w:val="28"/>
              </w:rPr>
              <w:lastRenderedPageBreak/>
              <w:t>реализации мероприятий по модернизации общего образования школы, включая план  развития сети общеобразовательных учреждений на 2014 – 2015г.г.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lastRenderedPageBreak/>
              <w:t xml:space="preserve">Разработан  и  </w:t>
            </w:r>
            <w:r w:rsidRPr="000A5AE8">
              <w:rPr>
                <w:color w:val="000000" w:themeColor="text1"/>
                <w:sz w:val="28"/>
                <w:szCs w:val="28"/>
              </w:rPr>
              <w:lastRenderedPageBreak/>
              <w:t>утвержден план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lastRenderedPageBreak/>
              <w:t xml:space="preserve">Проведение совещаний с учителями  по вопросам </w:t>
            </w:r>
            <w:proofErr w:type="gramStart"/>
            <w:r w:rsidRPr="000A5AE8">
              <w:rPr>
                <w:color w:val="000000" w:themeColor="text1"/>
                <w:sz w:val="28"/>
                <w:szCs w:val="28"/>
              </w:rPr>
              <w:t>реализации плана выполнения  Комплекса мер</w:t>
            </w:r>
            <w:proofErr w:type="gramEnd"/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Проведены  совещания  с  учителями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Подготовка и представление в Комитет по  образованию отчетов по реализации Комплекса мер в 2014-2015уч. году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Представлены  отчеты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Увеличение доли стимулирующих выплат в фонде оплаты труда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Осуществление мониторинга участия управляющего совета школы в распределении стимулирующих выплат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Проведен  мониторинг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Участие в семинарах по диссеминации лучших практик образовательных учреждений Московской области по реализации НСОТ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Приняли  участие  в  семинарах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Изучение результатов мониторинга введения и апробации ФГОС ООО в 2014 году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Изучили  мониторинг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Проведение мониторинга условий обучения школьников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Провели  мониторинг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Изучение и использование опыта введения ФГОС НОО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Изучили  опыт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 xml:space="preserve">Освоение технологий организации проектной работы учащихся в </w:t>
            </w:r>
            <w:r w:rsidRPr="000A5AE8">
              <w:rPr>
                <w:color w:val="000000" w:themeColor="text1"/>
                <w:sz w:val="28"/>
                <w:szCs w:val="28"/>
              </w:rPr>
              <w:lastRenderedPageBreak/>
              <w:t>рамках внеурочной деятельности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lastRenderedPageBreak/>
              <w:t xml:space="preserve">Освоили  технологию  и  </w:t>
            </w:r>
            <w:r w:rsidRPr="000A5AE8">
              <w:rPr>
                <w:color w:val="000000" w:themeColor="text1"/>
                <w:sz w:val="28"/>
                <w:szCs w:val="28"/>
              </w:rPr>
              <w:lastRenderedPageBreak/>
              <w:t>внедряем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lastRenderedPageBreak/>
              <w:t>Совершенствование образовательной программы школы в условиях ФГОС НОО и ФГОС ООО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Внесены  изменения в  Программу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Внесение изменений и дополнений к основной образовательной программе начального общего образования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Выполнено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 xml:space="preserve">Исполнение </w:t>
            </w:r>
            <w:proofErr w:type="gramStart"/>
            <w:r w:rsidRPr="000A5AE8">
              <w:rPr>
                <w:color w:val="000000" w:themeColor="text1"/>
                <w:sz w:val="28"/>
                <w:szCs w:val="28"/>
              </w:rPr>
              <w:t>мониторинга эффективности программ повышения квалификации</w:t>
            </w:r>
            <w:proofErr w:type="gramEnd"/>
            <w:r w:rsidRPr="000A5AE8">
              <w:rPr>
                <w:color w:val="000000" w:themeColor="text1"/>
                <w:sz w:val="28"/>
                <w:szCs w:val="28"/>
              </w:rPr>
              <w:t xml:space="preserve"> учителей, прошедших подготовку в 2014- 2015уч. году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Участие управляющего совета школы в согласовании компонента образовательного учреждения при разработке и утверждении учебного плана на 2014-2015 учебный год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Участвовали  в  утверждении учебного плана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Повышение прозрачности процедуры аттестации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Выполнено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Участие в разработке и введении стандартов профессиональной деятельности педагогов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Совершенствование персонифицированной модели повышения квалификации педагогов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Выполнено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Обсуждение Плана  реализации мероприятий по модернизации  общего образования Московской области в городе Железнодорожном в 2014 году на педсовете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Обсуждали  на  педсовете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lastRenderedPageBreak/>
              <w:t xml:space="preserve">Обеспечение информационного </w:t>
            </w:r>
            <w:proofErr w:type="gramStart"/>
            <w:r w:rsidRPr="000A5AE8">
              <w:rPr>
                <w:color w:val="000000" w:themeColor="text1"/>
                <w:sz w:val="28"/>
                <w:szCs w:val="28"/>
              </w:rPr>
              <w:t xml:space="preserve">освещения осуществления </w:t>
            </w:r>
            <w:r w:rsidRPr="000A5AE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A5AE8">
              <w:rPr>
                <w:color w:val="000000" w:themeColor="text1"/>
                <w:sz w:val="28"/>
                <w:szCs w:val="28"/>
              </w:rPr>
              <w:t>Плана   реализации мероприятий</w:t>
            </w:r>
            <w:proofErr w:type="gramEnd"/>
            <w:r w:rsidRPr="000A5AE8">
              <w:rPr>
                <w:color w:val="000000" w:themeColor="text1"/>
                <w:sz w:val="28"/>
                <w:szCs w:val="28"/>
              </w:rPr>
              <w:t xml:space="preserve"> по модернизации  общего образования Московской области в городе  Железнодорожном на сайте школы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Страница  сайта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Выполнено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Внедрение современных образовательных технологий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AE8">
              <w:rPr>
                <w:color w:val="000000" w:themeColor="text1"/>
                <w:sz w:val="28"/>
                <w:szCs w:val="28"/>
              </w:rPr>
              <w:t>Интернет-технологии</w:t>
            </w:r>
            <w:proofErr w:type="spellEnd"/>
            <w:proofErr w:type="gramEnd"/>
            <w:r w:rsidRPr="000A5AE8">
              <w:rPr>
                <w:color w:val="000000" w:themeColor="text1"/>
                <w:sz w:val="28"/>
                <w:szCs w:val="28"/>
              </w:rPr>
              <w:t>, ИКТ; проектная и исследовательская деятельность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Участие школы в системе электронного мониторинга</w:t>
            </w:r>
            <w:r w:rsidRPr="000A5AE8">
              <w:rPr>
                <w:bCs/>
                <w:color w:val="000000" w:themeColor="text1"/>
                <w:sz w:val="28"/>
                <w:szCs w:val="28"/>
              </w:rPr>
              <w:t xml:space="preserve"> модернизации общего образования</w:t>
            </w:r>
            <w:r w:rsidRPr="000A5AE8">
              <w:rPr>
                <w:color w:val="000000" w:themeColor="text1"/>
                <w:sz w:val="28"/>
                <w:szCs w:val="28"/>
              </w:rPr>
              <w:t xml:space="preserve">  Московской области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Участвуем  в  мониторинге  модернизации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Исполнение  регионального  мониторинга введения ФГОС   ООО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Исполнение регионального  мониторинга динамики роста заработной платы учителей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 xml:space="preserve">Исполнение регионального  мониторинга деятельности управляющего совета школы в распределении стимулирующей </w:t>
            </w:r>
            <w:proofErr w:type="gramStart"/>
            <w:r w:rsidRPr="000A5AE8">
              <w:rPr>
                <w:color w:val="000000" w:themeColor="text1"/>
                <w:sz w:val="28"/>
                <w:szCs w:val="28"/>
              </w:rPr>
              <w:t>части фонда оплаты труда учителей общеобразовательных учреждений</w:t>
            </w:r>
            <w:proofErr w:type="gramEnd"/>
            <w:r w:rsidRPr="000A5AE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 xml:space="preserve">Исполнение регионального  </w:t>
            </w:r>
            <w:proofErr w:type="gramStart"/>
            <w:r w:rsidRPr="000A5AE8">
              <w:rPr>
                <w:color w:val="000000" w:themeColor="text1"/>
                <w:sz w:val="28"/>
                <w:szCs w:val="28"/>
              </w:rPr>
              <w:t>мониторинга реализации плана развития сети общеобразовательных</w:t>
            </w:r>
            <w:proofErr w:type="gramEnd"/>
            <w:r w:rsidRPr="000A5AE8">
              <w:rPr>
                <w:color w:val="000000" w:themeColor="text1"/>
                <w:sz w:val="28"/>
                <w:szCs w:val="28"/>
              </w:rPr>
              <w:t xml:space="preserve"> учреждений, организации  сетевого взаимодействия общеобразовательных учреждений  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lastRenderedPageBreak/>
              <w:t>Исполнение регионального  мониторинга потребления по всем видам топливно-энергетических ресурсов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 xml:space="preserve">Анализ деятельности школы по ведению </w:t>
            </w:r>
            <w:proofErr w:type="spellStart"/>
            <w:r w:rsidRPr="000A5AE8">
              <w:rPr>
                <w:color w:val="000000" w:themeColor="text1"/>
                <w:sz w:val="28"/>
                <w:szCs w:val="28"/>
              </w:rPr>
              <w:t>внутришкольного</w:t>
            </w:r>
            <w:proofErr w:type="spellEnd"/>
            <w:r w:rsidRPr="000A5AE8">
              <w:rPr>
                <w:color w:val="000000" w:themeColor="text1"/>
                <w:sz w:val="28"/>
                <w:szCs w:val="28"/>
              </w:rPr>
              <w:t xml:space="preserve"> мониторинга в рамках </w:t>
            </w:r>
            <w:proofErr w:type="spellStart"/>
            <w:r w:rsidRPr="000A5AE8">
              <w:rPr>
                <w:color w:val="000000" w:themeColor="text1"/>
                <w:sz w:val="28"/>
                <w:szCs w:val="28"/>
              </w:rPr>
              <w:t>внутришкольной</w:t>
            </w:r>
            <w:proofErr w:type="spellEnd"/>
            <w:r w:rsidRPr="000A5AE8">
              <w:rPr>
                <w:color w:val="000000" w:themeColor="text1"/>
                <w:sz w:val="28"/>
                <w:szCs w:val="28"/>
              </w:rPr>
              <w:t xml:space="preserve"> системы оценки качества образования,  в т.ч. </w:t>
            </w:r>
            <w:proofErr w:type="spellStart"/>
            <w:r w:rsidRPr="000A5AE8">
              <w:rPr>
                <w:color w:val="000000" w:themeColor="text1"/>
                <w:sz w:val="28"/>
                <w:szCs w:val="28"/>
              </w:rPr>
              <w:t>внеучебных</w:t>
            </w:r>
            <w:proofErr w:type="spellEnd"/>
            <w:r w:rsidRPr="000A5AE8">
              <w:rPr>
                <w:color w:val="000000" w:themeColor="text1"/>
                <w:sz w:val="28"/>
                <w:szCs w:val="28"/>
              </w:rPr>
              <w:t xml:space="preserve"> достижений, в условиях введения ФГОС   ООО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Проведен  анализ  работы</w:t>
            </w: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Исполнение регионального  мониторинга закрепления и профессионального развития молодых учителей, пришедших на работу в школу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 xml:space="preserve">Исполнение  регионального  мониторинга организации процесса </w:t>
            </w:r>
            <w:proofErr w:type="spellStart"/>
            <w:r w:rsidRPr="000A5AE8">
              <w:rPr>
                <w:color w:val="000000" w:themeColor="text1"/>
                <w:sz w:val="28"/>
                <w:szCs w:val="28"/>
              </w:rPr>
              <w:t>внеучебной</w:t>
            </w:r>
            <w:proofErr w:type="spellEnd"/>
            <w:r w:rsidRPr="000A5AE8">
              <w:rPr>
                <w:color w:val="000000" w:themeColor="text1"/>
                <w:sz w:val="28"/>
                <w:szCs w:val="28"/>
              </w:rPr>
              <w:t xml:space="preserve"> деятельности обучающихся  школы по ФГОС ООО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Исполнение регионального  мониторинга организации готовности муниципальных образований к внедрению 5 часов внеурочной деятельности в  старшей школе(5кл.)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0A5AE8" w:rsidRPr="000A5AE8" w:rsidTr="000A5AE8">
        <w:tc>
          <w:tcPr>
            <w:tcW w:w="533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Исполнение регионального мониторинга освоения средств бюджета Московской области, направленных на реализацию 5 часов внеурочной деятельности в школе.</w:t>
            </w:r>
          </w:p>
        </w:tc>
        <w:tc>
          <w:tcPr>
            <w:tcW w:w="2569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</w:tcPr>
          <w:p w:rsidR="000A5AE8" w:rsidRPr="000A5AE8" w:rsidRDefault="000A5AE8" w:rsidP="000A5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5AE8">
              <w:rPr>
                <w:color w:val="000000" w:themeColor="text1"/>
                <w:sz w:val="28"/>
                <w:szCs w:val="28"/>
              </w:rPr>
              <w:t>Отчет</w:t>
            </w:r>
          </w:p>
        </w:tc>
      </w:tr>
    </w:tbl>
    <w:p w:rsidR="00FE58D1" w:rsidRPr="00E66DEE" w:rsidRDefault="00FE58D1" w:rsidP="00E6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</w:p>
    <w:p w:rsidR="00FE58D1" w:rsidRPr="00D1125B" w:rsidRDefault="00592398" w:rsidP="00A15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D1125B">
        <w:rPr>
          <w:rFonts w:ascii="Times New Roman" w:hAnsi="Times New Roman"/>
          <w:b/>
          <w:color w:val="000000" w:themeColor="text1"/>
          <w:sz w:val="28"/>
        </w:rPr>
        <w:lastRenderedPageBreak/>
        <w:t>3.2.</w:t>
      </w:r>
      <w:r w:rsidR="00FE58D1" w:rsidRPr="00D1125B">
        <w:rPr>
          <w:rFonts w:ascii="Times New Roman" w:hAnsi="Times New Roman"/>
          <w:b/>
          <w:color w:val="000000" w:themeColor="text1"/>
          <w:sz w:val="28"/>
        </w:rPr>
        <w:t>Развитие кадетского образования и воспитания в гор</w:t>
      </w:r>
      <w:r w:rsidR="00D1125B" w:rsidRPr="00D1125B">
        <w:rPr>
          <w:rFonts w:ascii="Times New Roman" w:hAnsi="Times New Roman"/>
          <w:b/>
          <w:color w:val="000000" w:themeColor="text1"/>
          <w:sz w:val="28"/>
        </w:rPr>
        <w:t xml:space="preserve">оде </w:t>
      </w:r>
      <w:proofErr w:type="gramStart"/>
      <w:r w:rsidR="00D1125B" w:rsidRPr="00D1125B">
        <w:rPr>
          <w:rFonts w:ascii="Times New Roman" w:hAnsi="Times New Roman"/>
          <w:b/>
          <w:color w:val="000000" w:themeColor="text1"/>
          <w:sz w:val="28"/>
        </w:rPr>
        <w:t>Железнодорожный</w:t>
      </w:r>
      <w:proofErr w:type="gramEnd"/>
      <w:r w:rsidR="00D1125B" w:rsidRPr="00D1125B">
        <w:rPr>
          <w:rFonts w:ascii="Times New Roman" w:hAnsi="Times New Roman"/>
          <w:b/>
          <w:color w:val="000000" w:themeColor="text1"/>
          <w:sz w:val="28"/>
        </w:rPr>
        <w:t xml:space="preserve"> на 2011-2015</w:t>
      </w:r>
      <w:r w:rsidR="00FE58D1" w:rsidRPr="00D1125B">
        <w:rPr>
          <w:rFonts w:ascii="Times New Roman" w:hAnsi="Times New Roman"/>
          <w:b/>
          <w:color w:val="000000" w:themeColor="text1"/>
          <w:sz w:val="28"/>
        </w:rPr>
        <w:t xml:space="preserve"> годы</w:t>
      </w:r>
    </w:p>
    <w:p w:rsidR="00FE58D1" w:rsidRPr="00D1125B" w:rsidRDefault="00FE58D1" w:rsidP="00E6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7"/>
        <w:gridCol w:w="2526"/>
        <w:gridCol w:w="1852"/>
      </w:tblGrid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Наименование мероприятия в соответствии с планом реализации программ в ОУ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Содержание работы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Результаты деятельности</w:t>
            </w: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Подготовка и проведение городских спортивных соревнований классов-кадет «</w:t>
            </w:r>
            <w:proofErr w:type="gramStart"/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Сильные</w:t>
            </w:r>
            <w:proofErr w:type="gramEnd"/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. Смелые. Ловкие»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Приняли  участие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1  место</w:t>
            </w: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Участие воспитанников кадетских классов города в подготовке и проведении Дня памяти воинов-интернационалистов России.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участвовали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Участие в городском конкурсе школьных команд ЮДМ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участвовали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Участие в проведении городского конкурса боевых листков, посвященного празднованию Дня защитника Отечества.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участвовали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2 место</w:t>
            </w: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Участие в городском фестивале «Славянский мир»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участвовали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Участие в городском конкурсе научно-технического творчества «Знай и умей»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участвовали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Участие в проведении конкурса «Равнение на кадет»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участвовали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Участие в подготовке и проведении праздника, посвященного 69-летию Победы.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Приняли  участие  в  торжественном  шествии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Участие в проведении туристского слета кадет.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3 место</w:t>
            </w: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Участие в областном соревновании школы безопасности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участвовали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Участие в подготовке и проведении Единого Дня безопасности дорожного движения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Приняли  участие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Участие в подготовке и проведении Единого Дня здоровья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участвовали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Участие в торжественном шествии, посвященном празднованию Дня города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Приняли  участие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Участие в подготовке и проведении праздничных тематических программ и концертов.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Участвовали  во  всех  школьных  и  городских концертах  и программах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Участие в Международном молодежном сборе военно-патриотических организаций и кадетских корпусов «Союз-2014. Наследники Победы»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 xml:space="preserve"> (май, Набережные  Челны)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10 призеров и победителей</w:t>
            </w: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Участие в городском конкурсе строя и песни среди кадет.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Приняли  участие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4 место</w:t>
            </w: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Посещение музея.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Выполнено</w:t>
            </w: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Встреча с ветеранами Великой Отечественной войны, проведение уроков мужества.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Провели  встречи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 xml:space="preserve">Подготовка и проведение плановых мероприятий в школьном военно-патриотическом клубе «Честь имею»: </w:t>
            </w:r>
          </w:p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-подготовка и проведение тематических лекций в школьном музее</w:t>
            </w:r>
          </w:p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-подготовка тематических радиолинеек</w:t>
            </w:r>
          </w:p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-организация встреч с ветеранами</w:t>
            </w:r>
          </w:p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 xml:space="preserve">-сбор материалов для школьного музея, систематизация и паспортизация этих </w:t>
            </w: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материалов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Выполнено</w:t>
            </w: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Организация шефской работы в рамках школьного самоуправления в начальных классах.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Выполнено</w:t>
            </w: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Открытие информационной странички на сайте школы по вопросу становления и развития кадетского образования.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Выполнено</w:t>
            </w: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Внедрение новых педагогических технологий в работу учителей кадетских классов.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Внедрены-ИКТ</w:t>
            </w:r>
            <w:proofErr w:type="spellEnd"/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 xml:space="preserve">,  </w:t>
            </w:r>
            <w:proofErr w:type="gramStart"/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проектная</w:t>
            </w:r>
            <w:proofErr w:type="gramEnd"/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 xml:space="preserve">  и  другие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Участие в городских семинарах по вопросам патриотического воспитания.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Приняли  участие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Диагностика качества образования учащихся кадетских классов.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 xml:space="preserve">Мониторинг, отчеты  классного руководителя </w:t>
            </w:r>
            <w:proofErr w:type="spellStart"/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Заболотней</w:t>
            </w:r>
            <w:proofErr w:type="spellEnd"/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 xml:space="preserve"> Е.Г.</w:t>
            </w: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Размещение материалов о кадетском образовании школы в СМИ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 xml:space="preserve">Газета  «Городской  вестник», журнал  «Солдаты  России», 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Работа по профориентации.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встречи с  работниками  МЧС, медицины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Организация психолого-педагогического сопровождения обучения кадет.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Осуществляется  психологом Денисенко М.В.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Организация летнего оздоровительного отдыха кадет.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подмосковный  лагерь</w:t>
            </w: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 xml:space="preserve">Благоустройство спортивной площадки и </w:t>
            </w: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плаца для строевой подготовки.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>Выполнено</w:t>
            </w:r>
          </w:p>
        </w:tc>
      </w:tr>
      <w:tr w:rsidR="00FE58D1" w:rsidRPr="00D1125B" w:rsidTr="00FE58D1">
        <w:tc>
          <w:tcPr>
            <w:tcW w:w="623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Приобретение форменного обмундирования и экипировки для кадет.</w:t>
            </w:r>
          </w:p>
        </w:tc>
        <w:tc>
          <w:tcPr>
            <w:tcW w:w="2668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743" w:type="dxa"/>
          </w:tcPr>
          <w:p w:rsidR="00FE58D1" w:rsidRPr="00D1125B" w:rsidRDefault="00FE58D1" w:rsidP="00E66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</w:rPr>
              <w:t xml:space="preserve">Выполнено частично </w:t>
            </w:r>
          </w:p>
        </w:tc>
      </w:tr>
    </w:tbl>
    <w:p w:rsidR="00FE58D1" w:rsidRPr="00D1125B" w:rsidRDefault="00FE58D1" w:rsidP="00FE5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8"/>
        </w:rPr>
      </w:pPr>
    </w:p>
    <w:p w:rsidR="00797181" w:rsidRPr="00D1125B" w:rsidRDefault="00797181" w:rsidP="00FE5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 w:themeColor="text1"/>
          <w:sz w:val="28"/>
        </w:rPr>
      </w:pPr>
    </w:p>
    <w:p w:rsidR="00FE58D1" w:rsidRPr="0083709A" w:rsidRDefault="0083709A" w:rsidP="00A15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</w:rPr>
      </w:pPr>
      <w:r w:rsidRPr="0083709A">
        <w:rPr>
          <w:rFonts w:ascii="Times New Roman" w:hAnsi="Times New Roman"/>
          <w:b/>
          <w:sz w:val="28"/>
        </w:rPr>
        <w:t>3.3.</w:t>
      </w:r>
      <w:r w:rsidR="00FE58D1" w:rsidRPr="0083709A">
        <w:rPr>
          <w:rFonts w:ascii="Times New Roman" w:hAnsi="Times New Roman"/>
          <w:b/>
          <w:sz w:val="28"/>
        </w:rPr>
        <w:t xml:space="preserve">Повышение мотивации </w:t>
      </w:r>
      <w:proofErr w:type="gramStart"/>
      <w:r w:rsidR="00FE58D1" w:rsidRPr="0083709A">
        <w:rPr>
          <w:rFonts w:ascii="Times New Roman" w:hAnsi="Times New Roman"/>
          <w:b/>
          <w:sz w:val="28"/>
        </w:rPr>
        <w:t>обучающихся</w:t>
      </w:r>
      <w:proofErr w:type="gramEnd"/>
      <w:r w:rsidR="003C6BFB">
        <w:rPr>
          <w:rFonts w:ascii="Times New Roman" w:hAnsi="Times New Roman"/>
          <w:b/>
          <w:sz w:val="28"/>
        </w:rPr>
        <w:t xml:space="preserve"> к учебе «Путь к успеху» на 2014-2015</w:t>
      </w:r>
      <w:r w:rsidR="00FE58D1" w:rsidRPr="0083709A">
        <w:rPr>
          <w:rFonts w:ascii="Times New Roman" w:hAnsi="Times New Roman"/>
          <w:b/>
          <w:sz w:val="28"/>
        </w:rPr>
        <w:t xml:space="preserve"> годы</w:t>
      </w:r>
    </w:p>
    <w:p w:rsidR="00BB2BF5" w:rsidRPr="00A124E0" w:rsidRDefault="00BB2BF5" w:rsidP="00BB2B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color w:val="000000" w:themeColor="text1"/>
          <w:sz w:val="28"/>
          <w:szCs w:val="28"/>
        </w:rPr>
      </w:pPr>
      <w:r w:rsidRPr="00A124E0">
        <w:rPr>
          <w:rFonts w:ascii="Times New Roman" w:hAnsi="Times New Roman"/>
          <w:color w:val="000000" w:themeColor="text1"/>
          <w:sz w:val="28"/>
          <w:szCs w:val="28"/>
        </w:rPr>
        <w:t xml:space="preserve">По реализации  программы « Повышение мотивации </w:t>
      </w:r>
      <w:proofErr w:type="gramStart"/>
      <w:r w:rsidRPr="00A124E0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A124E0">
        <w:rPr>
          <w:rFonts w:ascii="Times New Roman" w:hAnsi="Times New Roman"/>
          <w:color w:val="000000" w:themeColor="text1"/>
          <w:sz w:val="28"/>
          <w:szCs w:val="28"/>
        </w:rPr>
        <w:t xml:space="preserve"> к учебе «Путь к успеху» результаты  следующие:</w:t>
      </w:r>
    </w:p>
    <w:p w:rsidR="00BB2BF5" w:rsidRPr="00A124E0" w:rsidRDefault="00BB2BF5" w:rsidP="00BB2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2553"/>
        <w:gridCol w:w="1984"/>
      </w:tblGrid>
      <w:tr w:rsidR="00BB2BF5" w:rsidRPr="00A124E0" w:rsidTr="00307742">
        <w:tc>
          <w:tcPr>
            <w:tcW w:w="6069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Наименование мероприятия в соответствии с планом реализации программ в ОУ</w:t>
            </w:r>
          </w:p>
        </w:tc>
        <w:tc>
          <w:tcPr>
            <w:tcW w:w="2636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Результаты деятельности</w:t>
            </w:r>
          </w:p>
        </w:tc>
      </w:tr>
      <w:tr w:rsidR="00BB2BF5" w:rsidRPr="00A124E0" w:rsidTr="00307742">
        <w:tc>
          <w:tcPr>
            <w:tcW w:w="6069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Анализ  результатов анкетирования педагогов школы с целью наиболее эффективных мероприятий по развитию уровня их компетентности по вопросу повышения мотивации учащихся к обучению и развития внутренних ресурсов успеха у каждого ребёнка.</w:t>
            </w:r>
          </w:p>
        </w:tc>
        <w:tc>
          <w:tcPr>
            <w:tcW w:w="2636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Школьным  психологом Петровой Л.А. проведено  анкетирование</w:t>
            </w:r>
          </w:p>
        </w:tc>
        <w:tc>
          <w:tcPr>
            <w:tcW w:w="1985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Результаты  анкет</w:t>
            </w:r>
          </w:p>
        </w:tc>
      </w:tr>
      <w:tr w:rsidR="00BB2BF5" w:rsidRPr="00A124E0" w:rsidTr="00307742">
        <w:tc>
          <w:tcPr>
            <w:tcW w:w="6069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Анализ внедрения подпрограмм психолого-педагогического сопровождения Программы «Путь к успеху»</w:t>
            </w:r>
          </w:p>
        </w:tc>
        <w:tc>
          <w:tcPr>
            <w:tcW w:w="2636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Проведен  анализ подпрограмм психолого-педагогического  сопровождения</w:t>
            </w:r>
          </w:p>
        </w:tc>
        <w:tc>
          <w:tcPr>
            <w:tcW w:w="1985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Анализ</w:t>
            </w:r>
          </w:p>
        </w:tc>
      </w:tr>
      <w:tr w:rsidR="00BB2BF5" w:rsidRPr="00A124E0" w:rsidTr="00307742">
        <w:tc>
          <w:tcPr>
            <w:tcW w:w="6069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 w:rsidRPr="00A124E0">
              <w:rPr>
                <w:color w:val="000000" w:themeColor="text1"/>
                <w:sz w:val="28"/>
                <w:szCs w:val="28"/>
              </w:rPr>
              <w:t>психолого</w:t>
            </w:r>
            <w:proofErr w:type="spellEnd"/>
            <w:r w:rsidRPr="00A124E0">
              <w:rPr>
                <w:color w:val="000000" w:themeColor="text1"/>
                <w:sz w:val="28"/>
                <w:szCs w:val="28"/>
              </w:rPr>
              <w:t>- педагогической</w:t>
            </w:r>
            <w:proofErr w:type="gramEnd"/>
            <w:r w:rsidRPr="00A124E0">
              <w:rPr>
                <w:color w:val="000000" w:themeColor="text1"/>
                <w:sz w:val="28"/>
                <w:szCs w:val="28"/>
              </w:rPr>
              <w:t xml:space="preserve"> диагностики для  выявления  причин  снижения  уровня  мотивации  к  обучению в  параллелях  6,8 ,9 классов.</w:t>
            </w:r>
          </w:p>
        </w:tc>
        <w:tc>
          <w:tcPr>
            <w:tcW w:w="2636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Проведена  диагностика  в  6,8,9-х классах</w:t>
            </w:r>
          </w:p>
        </w:tc>
        <w:tc>
          <w:tcPr>
            <w:tcW w:w="1985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Результаты  диагностики</w:t>
            </w:r>
          </w:p>
        </w:tc>
      </w:tr>
      <w:tr w:rsidR="00BB2BF5" w:rsidRPr="00A124E0" w:rsidTr="00307742">
        <w:tc>
          <w:tcPr>
            <w:tcW w:w="6069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 xml:space="preserve">Индивидуальные  консультации  по  организации  работы  с  учащимися  в  </w:t>
            </w:r>
            <w:r w:rsidRPr="00A124E0">
              <w:rPr>
                <w:color w:val="000000" w:themeColor="text1"/>
                <w:sz w:val="28"/>
                <w:szCs w:val="28"/>
              </w:rPr>
              <w:lastRenderedPageBreak/>
              <w:t>целях  повышения  мотивации  к  учебе.</w:t>
            </w:r>
          </w:p>
        </w:tc>
        <w:tc>
          <w:tcPr>
            <w:tcW w:w="2636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lastRenderedPageBreak/>
              <w:t xml:space="preserve">Проведение  </w:t>
            </w:r>
            <w:r w:rsidRPr="00A124E0">
              <w:rPr>
                <w:color w:val="000000" w:themeColor="text1"/>
                <w:sz w:val="28"/>
                <w:szCs w:val="28"/>
              </w:rPr>
              <w:lastRenderedPageBreak/>
              <w:t>консультаций</w:t>
            </w:r>
          </w:p>
        </w:tc>
        <w:tc>
          <w:tcPr>
            <w:tcW w:w="1985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2BF5" w:rsidRPr="00A124E0" w:rsidTr="00307742">
        <w:tc>
          <w:tcPr>
            <w:tcW w:w="6069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lastRenderedPageBreak/>
              <w:t>Участие в  тренинге -  консультации  «Пути  социализации  детей»</w:t>
            </w:r>
          </w:p>
        </w:tc>
        <w:tc>
          <w:tcPr>
            <w:tcW w:w="2636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Приняли  участие  социальный  педагог  Докшина Н.П. и  психолог  Петрова Л.А.</w:t>
            </w:r>
          </w:p>
        </w:tc>
        <w:tc>
          <w:tcPr>
            <w:tcW w:w="1985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2BF5" w:rsidRPr="00A124E0" w:rsidTr="00307742">
        <w:tc>
          <w:tcPr>
            <w:tcW w:w="6069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 xml:space="preserve">Участие  в  конференции  учащихся  «Мир  проектов»  в  рамках  городской  научно </w:t>
            </w:r>
            <w:proofErr w:type="gramStart"/>
            <w:r w:rsidRPr="00A124E0">
              <w:rPr>
                <w:color w:val="000000" w:themeColor="text1"/>
                <w:sz w:val="28"/>
                <w:szCs w:val="28"/>
              </w:rPr>
              <w:t>–п</w:t>
            </w:r>
            <w:proofErr w:type="gramEnd"/>
            <w:r w:rsidRPr="00A124E0">
              <w:rPr>
                <w:color w:val="000000" w:themeColor="text1"/>
                <w:sz w:val="28"/>
                <w:szCs w:val="28"/>
              </w:rPr>
              <w:t>рактической  конференции  учащихся  «Потенциал - 2015»</w:t>
            </w:r>
          </w:p>
        </w:tc>
        <w:tc>
          <w:tcPr>
            <w:tcW w:w="2636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 xml:space="preserve">    Приняли  участие</w:t>
            </w:r>
          </w:p>
        </w:tc>
        <w:tc>
          <w:tcPr>
            <w:tcW w:w="1985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2BF5" w:rsidRPr="00A124E0" w:rsidTr="00307742">
        <w:tc>
          <w:tcPr>
            <w:tcW w:w="6069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Участие  в  научно -  практической  конференции «Мир  музеев»</w:t>
            </w:r>
          </w:p>
        </w:tc>
        <w:tc>
          <w:tcPr>
            <w:tcW w:w="2636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Приняли  участие</w:t>
            </w:r>
          </w:p>
        </w:tc>
        <w:tc>
          <w:tcPr>
            <w:tcW w:w="1985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2BF5" w:rsidRPr="00A124E0" w:rsidTr="00307742">
        <w:tc>
          <w:tcPr>
            <w:tcW w:w="6069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rFonts w:ascii="Bookman Old Style" w:hAnsi="Bookman Old Style" w:cs="Bookman Old Style"/>
                <w:color w:val="000000" w:themeColor="text1"/>
                <w:sz w:val="28"/>
                <w:szCs w:val="28"/>
              </w:rPr>
              <w:t xml:space="preserve"> Участие в  семинаре -  практикуме  «Методология использования  образовательных  технологий  в  образовательном  процессе»</w:t>
            </w:r>
          </w:p>
        </w:tc>
        <w:tc>
          <w:tcPr>
            <w:tcW w:w="2636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Приняли  участие</w:t>
            </w:r>
          </w:p>
        </w:tc>
        <w:tc>
          <w:tcPr>
            <w:tcW w:w="1985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2BF5" w:rsidRPr="00A124E0" w:rsidTr="00307742">
        <w:tc>
          <w:tcPr>
            <w:tcW w:w="6069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Участие  в  тренинге «Возможности современных  педагогических  технологий  для  повышения  мотивации  учащихся»</w:t>
            </w:r>
          </w:p>
        </w:tc>
        <w:tc>
          <w:tcPr>
            <w:tcW w:w="2636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 xml:space="preserve">Приняли  участие </w:t>
            </w:r>
          </w:p>
        </w:tc>
        <w:tc>
          <w:tcPr>
            <w:tcW w:w="1985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2BF5" w:rsidRPr="00A124E0" w:rsidTr="00307742">
        <w:tc>
          <w:tcPr>
            <w:tcW w:w="6069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Участие в деловых  играх  и  мотивационных  тренингах, направленных  на  повышение  мотивации  к  обучению  в  школе</w:t>
            </w:r>
          </w:p>
        </w:tc>
        <w:tc>
          <w:tcPr>
            <w:tcW w:w="2636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Приняли  участие</w:t>
            </w:r>
          </w:p>
        </w:tc>
        <w:tc>
          <w:tcPr>
            <w:tcW w:w="1985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2BF5" w:rsidRPr="00A124E0" w:rsidTr="00307742">
        <w:tc>
          <w:tcPr>
            <w:tcW w:w="6069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Участие в  Круглом  столе  по  проблеме  повышения  мотивации  учащихся к  обучению  в  школе.</w:t>
            </w:r>
          </w:p>
        </w:tc>
        <w:tc>
          <w:tcPr>
            <w:tcW w:w="2636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Приняли  участие</w:t>
            </w:r>
          </w:p>
        </w:tc>
        <w:tc>
          <w:tcPr>
            <w:tcW w:w="1985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2BF5" w:rsidRPr="00A124E0" w:rsidTr="00307742">
        <w:tc>
          <w:tcPr>
            <w:tcW w:w="6069" w:type="dxa"/>
          </w:tcPr>
          <w:p w:rsidR="00BB2BF5" w:rsidRPr="00A124E0" w:rsidRDefault="00BB2BF5" w:rsidP="00307742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cs="Bookman Old Style"/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Работа школьного научного  общества «Импульс» (по  плану  ШНО)</w:t>
            </w:r>
          </w:p>
        </w:tc>
        <w:tc>
          <w:tcPr>
            <w:tcW w:w="2636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 xml:space="preserve">Работа  ведется  по  плану,  руководитель  </w:t>
            </w:r>
            <w:r w:rsidRPr="00A124E0">
              <w:rPr>
                <w:color w:val="000000" w:themeColor="text1"/>
                <w:sz w:val="28"/>
                <w:szCs w:val="28"/>
              </w:rPr>
              <w:lastRenderedPageBreak/>
              <w:t>ШНО  «  Импульс»  Куклина  Т.С.</w:t>
            </w:r>
          </w:p>
        </w:tc>
        <w:tc>
          <w:tcPr>
            <w:tcW w:w="1985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B2BF5" w:rsidRPr="00A124E0" w:rsidTr="00307742">
        <w:tc>
          <w:tcPr>
            <w:tcW w:w="6069" w:type="dxa"/>
          </w:tcPr>
          <w:p w:rsidR="00BB2BF5" w:rsidRPr="00A124E0" w:rsidRDefault="00BB2BF5" w:rsidP="00307742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lastRenderedPageBreak/>
              <w:t>Участие в городской научно – практической конференции учащихся «Потенциал – 2015»</w:t>
            </w:r>
          </w:p>
        </w:tc>
        <w:tc>
          <w:tcPr>
            <w:tcW w:w="2636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BF5" w:rsidRPr="00A124E0" w:rsidRDefault="00BB2BF5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124E0">
              <w:rPr>
                <w:color w:val="000000" w:themeColor="text1"/>
                <w:sz w:val="28"/>
                <w:szCs w:val="28"/>
              </w:rPr>
              <w:t>9 победителей,    11призеров,  3 лауреата</w:t>
            </w:r>
          </w:p>
        </w:tc>
      </w:tr>
    </w:tbl>
    <w:p w:rsidR="00A15921" w:rsidRDefault="00A15921" w:rsidP="00A15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58D1" w:rsidRPr="0083709A" w:rsidRDefault="0083709A" w:rsidP="00A15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3709A">
        <w:rPr>
          <w:rFonts w:ascii="Times New Roman" w:hAnsi="Times New Roman"/>
          <w:b/>
          <w:sz w:val="28"/>
        </w:rPr>
        <w:t>3.4.</w:t>
      </w:r>
      <w:r w:rsidR="00FE58D1" w:rsidRPr="0083709A">
        <w:rPr>
          <w:rFonts w:ascii="Times New Roman" w:hAnsi="Times New Roman"/>
          <w:b/>
          <w:sz w:val="28"/>
        </w:rPr>
        <w:t xml:space="preserve">Программа  развития молодежного парламентаризма  «Юность </w:t>
      </w:r>
      <w:r w:rsidR="00FE58D1" w:rsidRPr="0083709A">
        <w:rPr>
          <w:rFonts w:ascii="Times New Roman" w:hAnsi="Times New Roman"/>
          <w:b/>
          <w:sz w:val="28"/>
          <w:lang w:val="en-US"/>
        </w:rPr>
        <w:t>XXI</w:t>
      </w:r>
      <w:r w:rsidR="00C562AD">
        <w:rPr>
          <w:rFonts w:ascii="Times New Roman" w:hAnsi="Times New Roman"/>
          <w:b/>
          <w:sz w:val="28"/>
        </w:rPr>
        <w:t xml:space="preserve"> века» на 2014 год, 2015</w:t>
      </w:r>
      <w:r w:rsidR="00FE58D1" w:rsidRPr="0083709A">
        <w:rPr>
          <w:rFonts w:ascii="Times New Roman" w:hAnsi="Times New Roman"/>
          <w:b/>
          <w:sz w:val="28"/>
        </w:rPr>
        <w:t xml:space="preserve"> год.</w:t>
      </w:r>
    </w:p>
    <w:p w:rsidR="00FE58D1" w:rsidRDefault="00FE58D1" w:rsidP="00FE5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6"/>
        <w:gridCol w:w="2324"/>
        <w:gridCol w:w="2517"/>
      </w:tblGrid>
      <w:tr w:rsidR="005764C6" w:rsidRPr="005764C6" w:rsidTr="00307742">
        <w:tc>
          <w:tcPr>
            <w:tcW w:w="4236" w:type="dxa"/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Наименование мероприятия в соответствии с планом реализации программ в ОУ</w:t>
            </w:r>
          </w:p>
        </w:tc>
        <w:tc>
          <w:tcPr>
            <w:tcW w:w="2283" w:type="dxa"/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518" w:type="dxa"/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Результаты деятельности</w:t>
            </w: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64C6">
              <w:rPr>
                <w:color w:val="000000" w:themeColor="text1"/>
                <w:sz w:val="28"/>
                <w:szCs w:val="28"/>
              </w:rPr>
              <w:t xml:space="preserve">Анализ  результатов работы школьного ученического самоуправления за прошедший 2014-2015 учебный с целью повышения эффективности  мероприятий по развитию уровня управления детским коллективом 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 xml:space="preserve">Совместно </w:t>
            </w:r>
            <w:proofErr w:type="gramStart"/>
            <w:r w:rsidRPr="005764C6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5764C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764C6">
              <w:rPr>
                <w:color w:val="000000" w:themeColor="text1"/>
                <w:sz w:val="28"/>
                <w:szCs w:val="28"/>
              </w:rPr>
              <w:t>зам</w:t>
            </w:r>
            <w:proofErr w:type="gramEnd"/>
            <w:r w:rsidRPr="005764C6">
              <w:rPr>
                <w:color w:val="000000" w:themeColor="text1"/>
                <w:sz w:val="28"/>
                <w:szCs w:val="28"/>
              </w:rPr>
              <w:t>. директора по ВР проведено собрание актива школьного самоуправления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Анализ</w:t>
            </w: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Проведение выборов в органы школьного  ученического самоуправления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Проведены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Оформлена документация</w:t>
            </w: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 xml:space="preserve">Участие в подготовке и    проведении </w:t>
            </w:r>
            <w:proofErr w:type="spellStart"/>
            <w:r w:rsidRPr="005764C6">
              <w:rPr>
                <w:color w:val="000000" w:themeColor="text1"/>
                <w:sz w:val="28"/>
                <w:szCs w:val="28"/>
              </w:rPr>
              <w:t>внутришкольных</w:t>
            </w:r>
            <w:proofErr w:type="spellEnd"/>
            <w:r w:rsidRPr="005764C6">
              <w:rPr>
                <w:color w:val="000000" w:themeColor="text1"/>
                <w:sz w:val="28"/>
                <w:szCs w:val="28"/>
              </w:rPr>
              <w:t xml:space="preserve">  мероприятий (согласно плану воспитательной работы)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Анализ</w:t>
            </w: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Участие в Городской программе  «Юность 21 века»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 xml:space="preserve">Участие в городском Молодежном фестивале </w:t>
            </w:r>
            <w:r w:rsidRPr="005764C6">
              <w:rPr>
                <w:color w:val="000000" w:themeColor="text1"/>
                <w:sz w:val="28"/>
                <w:szCs w:val="28"/>
              </w:rPr>
              <w:lastRenderedPageBreak/>
              <w:t>«Юность 21 века»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lastRenderedPageBreak/>
              <w:t>участвовали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lastRenderedPageBreak/>
              <w:t>Участие в городском творческом конкурсе «Славянский мир»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Участие в подготовке и проведении городских спортивных соревнований классов-кадет «</w:t>
            </w:r>
            <w:proofErr w:type="gramStart"/>
            <w:r w:rsidRPr="005764C6">
              <w:rPr>
                <w:color w:val="000000" w:themeColor="text1"/>
                <w:sz w:val="28"/>
                <w:szCs w:val="28"/>
              </w:rPr>
              <w:t>Сильные</w:t>
            </w:r>
            <w:proofErr w:type="gramEnd"/>
            <w:r w:rsidRPr="005764C6">
              <w:rPr>
                <w:color w:val="000000" w:themeColor="text1"/>
                <w:sz w:val="28"/>
                <w:szCs w:val="28"/>
              </w:rPr>
              <w:t>. Смелые. Ловкие»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приняли  участие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1  место</w:t>
            </w: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Участие в подготовке и проведении Дня памяти воинов-интернационалистов России.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Участие в подготовке и проведении городского праздника, посвященного 70-летию Победы.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приняли  участие  в  спортивной эстафете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Участие в областном соревновании школы безопасности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Участие в подготовке и проведении Единого Дня безопасности дорожного движения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приняли  участие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Участие в подготовке и проведении Единого Дня здоровья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Участие в торжественном шествии, посвященном празднованию Дня города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Приняли  участие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 xml:space="preserve">Участие в городском </w:t>
            </w:r>
            <w:proofErr w:type="spellStart"/>
            <w:r w:rsidRPr="005764C6">
              <w:rPr>
                <w:color w:val="000000" w:themeColor="text1"/>
                <w:sz w:val="28"/>
                <w:szCs w:val="28"/>
              </w:rPr>
              <w:t>антинаркотическом</w:t>
            </w:r>
            <w:proofErr w:type="spellEnd"/>
            <w:r w:rsidRPr="005764C6">
              <w:rPr>
                <w:color w:val="000000" w:themeColor="text1"/>
                <w:sz w:val="28"/>
                <w:szCs w:val="28"/>
              </w:rPr>
              <w:t xml:space="preserve"> марафоне </w:t>
            </w:r>
            <w:r w:rsidRPr="005764C6">
              <w:rPr>
                <w:color w:val="000000" w:themeColor="text1"/>
                <w:sz w:val="28"/>
                <w:szCs w:val="28"/>
              </w:rPr>
              <w:lastRenderedPageBreak/>
              <w:t>по профилактике ПАВ.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lastRenderedPageBreak/>
              <w:t>Приняли  участие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lastRenderedPageBreak/>
              <w:t>Участие в Международном молодежном сборе военно-патриотических организаций и кадетских корпусов «Союз-2014. Наследники Победы»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г. Казань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Участие в проекте «Мой прадед – победитель!»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Выполнено</w:t>
            </w: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Участие в проекте «Бессмертный полк»:</w:t>
            </w:r>
          </w:p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(вовлечение учащихся в сбор материалов о своих боевых предках и оформление баннеров) с целью выхода в рядах Бессмертного полка в День 70-летия празднования Победы.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(Итог - шествие  участников Бессмертного полка 9 мая 2015 года)</w:t>
            </w: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Встреча с ветеранами Великой Отечественной войны, проведение уроков мужества в памятные даты ВОВ.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Провели  встречи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Подготовка тематических радиолинеек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Выполнено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Организация встреч с ветеранами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Организация шефской работы в рамках школьного самоуправления в начальных классах.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выполнено</w:t>
            </w: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 xml:space="preserve">Участие в городских семинарах по вопросам развития парламентского </w:t>
            </w:r>
            <w:r w:rsidRPr="005764C6">
              <w:rPr>
                <w:color w:val="000000" w:themeColor="text1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lastRenderedPageBreak/>
              <w:t>Приняли  участие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lastRenderedPageBreak/>
              <w:t>Размещение материалов о работе школьного ученического самоуправления в СМИ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Газета  «Городской  вестник»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Участие в организации работы по профориентации.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Встречи с  работниками  МЧС, медицины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Анализ работы за год зам. директора  по ВР  Петровой Н.Н.</w:t>
            </w: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Участие в организации досуга в школьном оздоровительном лагере  с дневным пребыванием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 xml:space="preserve">   МБОУ СОШ №8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Справка в конце летней оздоровительной кампании</w:t>
            </w:r>
          </w:p>
        </w:tc>
      </w:tr>
      <w:tr w:rsidR="005764C6" w:rsidRPr="005764C6" w:rsidTr="00307742"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Участие в школьном конкурсе «</w:t>
            </w:r>
            <w:proofErr w:type="spellStart"/>
            <w:r w:rsidRPr="005764C6">
              <w:rPr>
                <w:color w:val="000000" w:themeColor="text1"/>
                <w:sz w:val="28"/>
                <w:szCs w:val="28"/>
              </w:rPr>
              <w:t>Портфолио</w:t>
            </w:r>
            <w:proofErr w:type="spellEnd"/>
            <w:r w:rsidRPr="005764C6">
              <w:rPr>
                <w:color w:val="000000" w:themeColor="text1"/>
                <w:sz w:val="28"/>
                <w:szCs w:val="28"/>
              </w:rPr>
              <w:t xml:space="preserve"> ученика»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764C6">
              <w:rPr>
                <w:color w:val="000000" w:themeColor="text1"/>
                <w:sz w:val="28"/>
                <w:szCs w:val="28"/>
              </w:rPr>
              <w:t>Приняли участие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C6" w:rsidRPr="005764C6" w:rsidRDefault="005764C6" w:rsidP="00307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764C6" w:rsidRPr="005764C6" w:rsidRDefault="005764C6" w:rsidP="0057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4C6" w:rsidRPr="005764C6" w:rsidRDefault="005764C6" w:rsidP="005764C6">
      <w:pPr>
        <w:spacing w:before="120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Реализуется программа  по модернизации общего образования МБОУ СОШ №8, ответственные за его реализацию </w:t>
      </w:r>
      <w:proofErr w:type="spellStart"/>
      <w:r w:rsidRPr="005764C6">
        <w:rPr>
          <w:rFonts w:ascii="Times New Roman" w:hAnsi="Times New Roman" w:cs="Times New Roman"/>
          <w:color w:val="000000" w:themeColor="text1"/>
          <w:sz w:val="28"/>
          <w:szCs w:val="28"/>
        </w:rPr>
        <w:t>Биленко</w:t>
      </w:r>
      <w:proofErr w:type="spellEnd"/>
      <w:r w:rsidRPr="00576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Г.С., </w:t>
      </w:r>
      <w:proofErr w:type="spellStart"/>
      <w:r w:rsidRPr="005764C6">
        <w:rPr>
          <w:rFonts w:ascii="Times New Roman" w:hAnsi="Times New Roman" w:cs="Times New Roman"/>
          <w:color w:val="000000" w:themeColor="text1"/>
          <w:sz w:val="28"/>
          <w:szCs w:val="28"/>
        </w:rPr>
        <w:t>Травникова</w:t>
      </w:r>
      <w:proofErr w:type="spellEnd"/>
      <w:r w:rsidRPr="00576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Г.А., Арутюнян С.Г., Голикова М.И.. Основными направлениями деятельности по реализации плана модернизации общего образования являются:</w:t>
      </w:r>
    </w:p>
    <w:p w:rsidR="005764C6" w:rsidRPr="005764C6" w:rsidRDefault="005764C6" w:rsidP="002F1769">
      <w:pPr>
        <w:pStyle w:val="a4"/>
        <w:numPr>
          <w:ilvl w:val="2"/>
          <w:numId w:val="58"/>
        </w:num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4C6">
        <w:rPr>
          <w:rFonts w:ascii="Times New Roman" w:hAnsi="Times New Roman"/>
          <w:color w:val="000000" w:themeColor="text1"/>
          <w:sz w:val="28"/>
          <w:szCs w:val="28"/>
        </w:rPr>
        <w:t>-Организационно-управленческое, нормативное и методическое обеспечение.</w:t>
      </w:r>
    </w:p>
    <w:p w:rsidR="005764C6" w:rsidRPr="005764C6" w:rsidRDefault="005764C6" w:rsidP="002F1769">
      <w:pPr>
        <w:pStyle w:val="a4"/>
        <w:numPr>
          <w:ilvl w:val="2"/>
          <w:numId w:val="58"/>
        </w:num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4C6">
        <w:rPr>
          <w:rFonts w:ascii="Times New Roman" w:hAnsi="Times New Roman"/>
          <w:color w:val="000000" w:themeColor="text1"/>
          <w:sz w:val="28"/>
          <w:szCs w:val="28"/>
        </w:rPr>
        <w:t>-Повышение заработной платы педагогов.</w:t>
      </w:r>
    </w:p>
    <w:p w:rsidR="005764C6" w:rsidRPr="005764C6" w:rsidRDefault="005764C6" w:rsidP="002F1769">
      <w:pPr>
        <w:pStyle w:val="a4"/>
        <w:numPr>
          <w:ilvl w:val="2"/>
          <w:numId w:val="58"/>
        </w:num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4C6">
        <w:rPr>
          <w:rFonts w:ascii="Times New Roman" w:hAnsi="Times New Roman"/>
          <w:color w:val="000000" w:themeColor="text1"/>
          <w:sz w:val="28"/>
          <w:szCs w:val="28"/>
        </w:rPr>
        <w:t>-Внедрение федеральных государственных стандартов основного общего образования.</w:t>
      </w:r>
    </w:p>
    <w:p w:rsidR="005764C6" w:rsidRPr="005764C6" w:rsidRDefault="005764C6" w:rsidP="002F1769">
      <w:pPr>
        <w:pStyle w:val="a4"/>
        <w:numPr>
          <w:ilvl w:val="2"/>
          <w:numId w:val="58"/>
        </w:num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4C6">
        <w:rPr>
          <w:rFonts w:ascii="Times New Roman" w:hAnsi="Times New Roman"/>
          <w:color w:val="000000" w:themeColor="text1"/>
          <w:sz w:val="28"/>
          <w:szCs w:val="28"/>
        </w:rPr>
        <w:t>-Рост профессиональной компетентности педагогических и управленческих кадров.</w:t>
      </w:r>
    </w:p>
    <w:p w:rsidR="005764C6" w:rsidRPr="005764C6" w:rsidRDefault="005764C6" w:rsidP="002F1769">
      <w:pPr>
        <w:pStyle w:val="a4"/>
        <w:numPr>
          <w:ilvl w:val="2"/>
          <w:numId w:val="58"/>
        </w:num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4C6">
        <w:rPr>
          <w:rFonts w:ascii="Times New Roman" w:hAnsi="Times New Roman"/>
          <w:color w:val="000000" w:themeColor="text1"/>
          <w:sz w:val="28"/>
          <w:szCs w:val="28"/>
        </w:rPr>
        <w:t>-Создание эффективных моделей муниципальных сетей.</w:t>
      </w:r>
    </w:p>
    <w:p w:rsidR="005764C6" w:rsidRPr="005764C6" w:rsidRDefault="005764C6" w:rsidP="002F1769">
      <w:pPr>
        <w:pStyle w:val="a4"/>
        <w:numPr>
          <w:ilvl w:val="2"/>
          <w:numId w:val="58"/>
        </w:num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4C6">
        <w:rPr>
          <w:rFonts w:ascii="Times New Roman" w:hAnsi="Times New Roman"/>
          <w:color w:val="000000" w:themeColor="text1"/>
          <w:sz w:val="28"/>
          <w:szCs w:val="28"/>
        </w:rPr>
        <w:t>-Внедрение новой системы аттестации педагогических кадров.</w:t>
      </w:r>
    </w:p>
    <w:p w:rsidR="005764C6" w:rsidRPr="005764C6" w:rsidRDefault="005764C6" w:rsidP="002F1769">
      <w:pPr>
        <w:pStyle w:val="a4"/>
        <w:numPr>
          <w:ilvl w:val="2"/>
          <w:numId w:val="58"/>
        </w:num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4C6">
        <w:rPr>
          <w:rFonts w:ascii="Times New Roman" w:hAnsi="Times New Roman"/>
          <w:color w:val="000000" w:themeColor="text1"/>
          <w:sz w:val="28"/>
          <w:szCs w:val="28"/>
        </w:rPr>
        <w:t>-Снижение энергопотребления.</w:t>
      </w:r>
    </w:p>
    <w:p w:rsidR="005764C6" w:rsidRPr="005764C6" w:rsidRDefault="005764C6" w:rsidP="002F1769">
      <w:pPr>
        <w:pStyle w:val="a4"/>
        <w:numPr>
          <w:ilvl w:val="2"/>
          <w:numId w:val="58"/>
        </w:numPr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4C6">
        <w:rPr>
          <w:rFonts w:ascii="Times New Roman" w:hAnsi="Times New Roman"/>
          <w:color w:val="000000" w:themeColor="text1"/>
          <w:sz w:val="28"/>
          <w:szCs w:val="28"/>
        </w:rPr>
        <w:t>-Информационное обеспечение.</w:t>
      </w:r>
    </w:p>
    <w:p w:rsidR="005764C6" w:rsidRPr="005764C6" w:rsidRDefault="005764C6" w:rsidP="002F1769">
      <w:pPr>
        <w:pStyle w:val="a4"/>
        <w:numPr>
          <w:ilvl w:val="2"/>
          <w:numId w:val="58"/>
        </w:numPr>
        <w:spacing w:before="120"/>
        <w:jc w:val="both"/>
        <w:rPr>
          <w:rFonts w:ascii="Times New Roman" w:hAnsi="Times New Roman"/>
          <w:color w:val="0070C0"/>
          <w:sz w:val="26"/>
        </w:rPr>
      </w:pPr>
      <w:r w:rsidRPr="005764C6">
        <w:rPr>
          <w:rFonts w:ascii="Times New Roman" w:hAnsi="Times New Roman"/>
          <w:color w:val="000000" w:themeColor="text1"/>
          <w:sz w:val="28"/>
          <w:szCs w:val="28"/>
        </w:rPr>
        <w:t>-Материально-техническое обеспечение</w:t>
      </w:r>
      <w:r w:rsidRPr="005764C6">
        <w:rPr>
          <w:rFonts w:ascii="Times New Roman" w:hAnsi="Times New Roman"/>
          <w:color w:val="0070C0"/>
          <w:sz w:val="26"/>
        </w:rPr>
        <w:t>.</w:t>
      </w:r>
    </w:p>
    <w:p w:rsidR="005764C6" w:rsidRPr="005764C6" w:rsidRDefault="005764C6" w:rsidP="005764C6">
      <w:pPr>
        <w:jc w:val="both"/>
        <w:rPr>
          <w:b/>
          <w:color w:val="0070C0"/>
          <w:sz w:val="26"/>
        </w:rPr>
      </w:pPr>
    </w:p>
    <w:p w:rsidR="00FE58D1" w:rsidRPr="00E66DEE" w:rsidRDefault="005F4FFE" w:rsidP="00D275C9">
      <w:pPr>
        <w:pStyle w:val="11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3.5. И</w:t>
      </w:r>
      <w:r w:rsidRPr="00E66DEE">
        <w:rPr>
          <w:rFonts w:ascii="Times New Roman" w:hAnsi="Times New Roman"/>
          <w:b/>
          <w:sz w:val="28"/>
        </w:rPr>
        <w:t>н</w:t>
      </w:r>
      <w:r w:rsidR="003E13D2">
        <w:rPr>
          <w:rFonts w:ascii="Times New Roman" w:hAnsi="Times New Roman"/>
          <w:b/>
          <w:sz w:val="28"/>
        </w:rPr>
        <w:t>новационная деятельность в  2014- 2015</w:t>
      </w:r>
      <w:r w:rsidRPr="00E66DEE">
        <w:rPr>
          <w:rFonts w:ascii="Times New Roman" w:hAnsi="Times New Roman"/>
          <w:b/>
          <w:sz w:val="28"/>
        </w:rPr>
        <w:t xml:space="preserve">  учебном  году</w:t>
      </w:r>
      <w:r>
        <w:rPr>
          <w:rFonts w:ascii="Times New Roman" w:hAnsi="Times New Roman"/>
          <w:b/>
          <w:sz w:val="28"/>
        </w:rPr>
        <w:t>.</w:t>
      </w:r>
    </w:p>
    <w:p w:rsidR="003E13D2" w:rsidRPr="003E13D2" w:rsidRDefault="003E13D2" w:rsidP="003E13D2">
      <w:pPr>
        <w:ind w:firstLine="708"/>
        <w:rPr>
          <w:b/>
          <w:color w:val="000000" w:themeColor="text1"/>
          <w:sz w:val="28"/>
          <w:szCs w:val="28"/>
        </w:rPr>
      </w:pPr>
      <w:r w:rsidRPr="003E13D2">
        <w:rPr>
          <w:b/>
          <w:color w:val="000000" w:themeColor="text1"/>
          <w:sz w:val="28"/>
          <w:szCs w:val="28"/>
        </w:rPr>
        <w:t>Вся инновационная деятельность в  2014- 2015  учебном  году проходила по четырем направлениям и была направлена на повышение качества образования:</w:t>
      </w:r>
    </w:p>
    <w:p w:rsidR="003E13D2" w:rsidRPr="003E13D2" w:rsidRDefault="003E13D2" w:rsidP="003E13D2">
      <w:pPr>
        <w:pStyle w:val="a4"/>
        <w:numPr>
          <w:ilvl w:val="0"/>
          <w:numId w:val="7"/>
        </w:numPr>
        <w:ind w:left="1212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E13D2">
        <w:rPr>
          <w:rFonts w:ascii="Times New Roman" w:hAnsi="Times New Roman"/>
          <w:color w:val="000000" w:themeColor="text1"/>
          <w:sz w:val="28"/>
          <w:szCs w:val="28"/>
        </w:rPr>
        <w:t>Предпрофильная</w:t>
      </w:r>
      <w:proofErr w:type="spellEnd"/>
      <w:r w:rsidRPr="003E13D2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подготовка и профильное обучение.</w:t>
      </w:r>
    </w:p>
    <w:p w:rsidR="003E13D2" w:rsidRPr="003E13D2" w:rsidRDefault="003E13D2" w:rsidP="003E13D2">
      <w:pPr>
        <w:pStyle w:val="a4"/>
        <w:numPr>
          <w:ilvl w:val="0"/>
          <w:numId w:val="7"/>
        </w:numPr>
        <w:ind w:left="1212"/>
        <w:rPr>
          <w:rFonts w:ascii="Times New Roman" w:hAnsi="Times New Roman"/>
          <w:color w:val="000000" w:themeColor="text1"/>
          <w:sz w:val="28"/>
          <w:szCs w:val="28"/>
        </w:rPr>
      </w:pPr>
      <w:r w:rsidRPr="003E13D2">
        <w:rPr>
          <w:rFonts w:ascii="Times New Roman" w:hAnsi="Times New Roman"/>
          <w:color w:val="000000" w:themeColor="text1"/>
          <w:sz w:val="28"/>
          <w:szCs w:val="28"/>
        </w:rPr>
        <w:t>Военно-патриотическое, гражданское, духовно-нравственное  воспитание  и художественно-эстетическое воспитание.</w:t>
      </w:r>
    </w:p>
    <w:p w:rsidR="003E13D2" w:rsidRPr="003E13D2" w:rsidRDefault="003E13D2" w:rsidP="003E13D2">
      <w:pPr>
        <w:pStyle w:val="a4"/>
        <w:numPr>
          <w:ilvl w:val="0"/>
          <w:numId w:val="7"/>
        </w:numPr>
        <w:ind w:left="1212"/>
        <w:rPr>
          <w:rFonts w:ascii="Times New Roman" w:hAnsi="Times New Roman"/>
          <w:color w:val="000000" w:themeColor="text1"/>
          <w:sz w:val="28"/>
          <w:szCs w:val="28"/>
        </w:rPr>
      </w:pPr>
      <w:r w:rsidRPr="003E13D2">
        <w:rPr>
          <w:rFonts w:ascii="Times New Roman" w:hAnsi="Times New Roman"/>
          <w:color w:val="000000" w:themeColor="text1"/>
          <w:sz w:val="28"/>
          <w:szCs w:val="28"/>
        </w:rPr>
        <w:t>Инклюзивное  обучение.</w:t>
      </w:r>
    </w:p>
    <w:p w:rsidR="003E13D2" w:rsidRPr="003E13D2" w:rsidRDefault="003E13D2" w:rsidP="003E13D2">
      <w:pPr>
        <w:pStyle w:val="a4"/>
        <w:numPr>
          <w:ilvl w:val="0"/>
          <w:numId w:val="7"/>
        </w:numPr>
        <w:ind w:left="1212"/>
        <w:rPr>
          <w:rFonts w:ascii="Times New Roman" w:hAnsi="Times New Roman"/>
          <w:color w:val="000000" w:themeColor="text1"/>
          <w:sz w:val="28"/>
          <w:szCs w:val="28"/>
        </w:rPr>
      </w:pPr>
      <w:r w:rsidRPr="003E13D2">
        <w:rPr>
          <w:rFonts w:ascii="Times New Roman" w:hAnsi="Times New Roman"/>
          <w:color w:val="000000" w:themeColor="text1"/>
          <w:sz w:val="28"/>
          <w:szCs w:val="28"/>
        </w:rPr>
        <w:t>Кадетское образование.</w:t>
      </w:r>
    </w:p>
    <w:p w:rsidR="003E13D2" w:rsidRPr="003E13D2" w:rsidRDefault="003E13D2" w:rsidP="003E13D2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3E13D2">
        <w:rPr>
          <w:b/>
          <w:color w:val="000000" w:themeColor="text1"/>
          <w:sz w:val="28"/>
          <w:szCs w:val="28"/>
        </w:rPr>
        <w:t xml:space="preserve">     В 2015-2016учебном году школа будет работать по следующим приоритетным направлениям развития: </w:t>
      </w:r>
    </w:p>
    <w:p w:rsidR="003E13D2" w:rsidRPr="003E13D2" w:rsidRDefault="003E13D2" w:rsidP="003E13D2">
      <w:pPr>
        <w:spacing w:before="120"/>
        <w:contextualSpacing/>
        <w:rPr>
          <w:color w:val="000000" w:themeColor="text1"/>
          <w:sz w:val="28"/>
          <w:szCs w:val="28"/>
        </w:rPr>
      </w:pPr>
      <w:r w:rsidRPr="003E13D2">
        <w:rPr>
          <w:color w:val="000000" w:themeColor="text1"/>
          <w:sz w:val="28"/>
          <w:szCs w:val="28"/>
        </w:rPr>
        <w:t>1. Кадетское образование.</w:t>
      </w:r>
      <w:r w:rsidRPr="003E13D2">
        <w:rPr>
          <w:color w:val="000000" w:themeColor="text1"/>
          <w:sz w:val="28"/>
          <w:szCs w:val="28"/>
        </w:rPr>
        <w:br/>
        <w:t xml:space="preserve">2. </w:t>
      </w:r>
      <w:proofErr w:type="spellStart"/>
      <w:r w:rsidRPr="003E13D2">
        <w:rPr>
          <w:color w:val="000000" w:themeColor="text1"/>
          <w:sz w:val="28"/>
          <w:szCs w:val="28"/>
        </w:rPr>
        <w:t>Предпрофильная</w:t>
      </w:r>
      <w:proofErr w:type="spellEnd"/>
      <w:r w:rsidRPr="003E13D2">
        <w:rPr>
          <w:color w:val="000000" w:themeColor="text1"/>
          <w:sz w:val="28"/>
          <w:szCs w:val="28"/>
        </w:rPr>
        <w:t xml:space="preserve"> подготовка и профильное обучение в 7А и 10А классах </w:t>
      </w:r>
      <w:proofErr w:type="gramStart"/>
      <w:r w:rsidRPr="003E13D2">
        <w:rPr>
          <w:color w:val="000000" w:themeColor="text1"/>
          <w:sz w:val="28"/>
          <w:szCs w:val="28"/>
        </w:rPr>
        <w:t xml:space="preserve">( </w:t>
      </w:r>
      <w:proofErr w:type="gramEnd"/>
      <w:r w:rsidRPr="003E13D2">
        <w:rPr>
          <w:color w:val="000000" w:themeColor="text1"/>
          <w:sz w:val="28"/>
          <w:szCs w:val="28"/>
        </w:rPr>
        <w:t>физико-математический профиль и социально - гуманитарный).</w:t>
      </w:r>
      <w:r w:rsidRPr="003E13D2">
        <w:rPr>
          <w:color w:val="000000" w:themeColor="text1"/>
          <w:sz w:val="28"/>
          <w:szCs w:val="28"/>
        </w:rPr>
        <w:br/>
        <w:t>3. Духовно-нравственное, военно-патриотическое и  художественно – эстетическое воспитание учащихся.</w:t>
      </w:r>
    </w:p>
    <w:p w:rsidR="003E13D2" w:rsidRPr="003E13D2" w:rsidRDefault="003E13D2" w:rsidP="003E13D2">
      <w:pPr>
        <w:spacing w:before="120"/>
        <w:rPr>
          <w:color w:val="000000" w:themeColor="text1"/>
          <w:sz w:val="28"/>
          <w:szCs w:val="28"/>
        </w:rPr>
      </w:pPr>
      <w:r w:rsidRPr="003E13D2">
        <w:rPr>
          <w:color w:val="000000" w:themeColor="text1"/>
          <w:sz w:val="28"/>
          <w:szCs w:val="28"/>
        </w:rPr>
        <w:t xml:space="preserve">4. Инклюзивное обучение (экспериментальная площадка , 5 год работы). </w:t>
      </w:r>
    </w:p>
    <w:p w:rsidR="003E13D2" w:rsidRPr="003E13D2" w:rsidRDefault="003E13D2" w:rsidP="003E13D2">
      <w:pPr>
        <w:spacing w:before="120"/>
        <w:rPr>
          <w:color w:val="000000" w:themeColor="text1"/>
          <w:sz w:val="28"/>
          <w:szCs w:val="28"/>
        </w:rPr>
      </w:pPr>
    </w:p>
    <w:p w:rsidR="003E13D2" w:rsidRPr="003E13D2" w:rsidRDefault="003E13D2" w:rsidP="003E13D2">
      <w:pPr>
        <w:rPr>
          <w:b/>
          <w:color w:val="000000" w:themeColor="text1"/>
          <w:sz w:val="28"/>
          <w:szCs w:val="28"/>
        </w:rPr>
      </w:pPr>
      <w:r w:rsidRPr="003E13D2">
        <w:rPr>
          <w:color w:val="000000" w:themeColor="text1"/>
          <w:sz w:val="28"/>
          <w:szCs w:val="28"/>
        </w:rPr>
        <w:t xml:space="preserve">         Приоритетным направлением работы школы является </w:t>
      </w:r>
      <w:proofErr w:type="spellStart"/>
      <w:r w:rsidRPr="003E13D2">
        <w:rPr>
          <w:b/>
          <w:color w:val="000000" w:themeColor="text1"/>
          <w:sz w:val="28"/>
          <w:szCs w:val="28"/>
        </w:rPr>
        <w:t>предпрофильная</w:t>
      </w:r>
      <w:proofErr w:type="spellEnd"/>
      <w:r w:rsidRPr="003E13D2">
        <w:rPr>
          <w:b/>
          <w:color w:val="000000" w:themeColor="text1"/>
          <w:sz w:val="28"/>
          <w:szCs w:val="28"/>
        </w:rPr>
        <w:t xml:space="preserve"> подготовка и профильное обучение, </w:t>
      </w:r>
      <w:r w:rsidRPr="003E13D2">
        <w:rPr>
          <w:color w:val="000000" w:themeColor="text1"/>
          <w:sz w:val="28"/>
          <w:szCs w:val="28"/>
        </w:rPr>
        <w:t>отв. руководитель ШМО, учитель высшей кв. категории, победитель ПНПО  Ломакина М.С.</w:t>
      </w:r>
    </w:p>
    <w:p w:rsidR="003E13D2" w:rsidRPr="003E13D2" w:rsidRDefault="003E13D2" w:rsidP="003E13D2">
      <w:pPr>
        <w:rPr>
          <w:b/>
          <w:color w:val="000000" w:themeColor="text1"/>
          <w:sz w:val="28"/>
          <w:szCs w:val="28"/>
        </w:rPr>
      </w:pPr>
    </w:p>
    <w:p w:rsidR="003E13D2" w:rsidRPr="003E13D2" w:rsidRDefault="003E13D2" w:rsidP="003E13D2">
      <w:pPr>
        <w:rPr>
          <w:color w:val="000000" w:themeColor="text1"/>
          <w:sz w:val="28"/>
          <w:szCs w:val="28"/>
        </w:rPr>
      </w:pPr>
      <w:proofErr w:type="spellStart"/>
      <w:r w:rsidRPr="003E13D2">
        <w:rPr>
          <w:color w:val="000000" w:themeColor="text1"/>
          <w:sz w:val="28"/>
          <w:szCs w:val="28"/>
        </w:rPr>
        <w:t>Предпрофильная</w:t>
      </w:r>
      <w:proofErr w:type="spellEnd"/>
      <w:r w:rsidRPr="003E13D2">
        <w:rPr>
          <w:color w:val="000000" w:themeColor="text1"/>
          <w:sz w:val="28"/>
          <w:szCs w:val="28"/>
        </w:rPr>
        <w:t xml:space="preserve"> подготовка и профильное обучение ведутся в классах:   </w:t>
      </w:r>
    </w:p>
    <w:p w:rsidR="003E13D2" w:rsidRPr="003E13D2" w:rsidRDefault="003E13D2" w:rsidP="003E13D2">
      <w:pPr>
        <w:pStyle w:val="a4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E13D2">
        <w:rPr>
          <w:rFonts w:ascii="Times New Roman" w:hAnsi="Times New Roman"/>
          <w:color w:val="000000" w:themeColor="text1"/>
          <w:sz w:val="28"/>
          <w:szCs w:val="28"/>
        </w:rPr>
        <w:t>профильная подготовка в 11Б классе – физико-математический профиль (18 учащихся), учитель Орлова Л.В.</w:t>
      </w:r>
    </w:p>
    <w:p w:rsidR="003E13D2" w:rsidRPr="003E13D2" w:rsidRDefault="003E13D2" w:rsidP="003E13D2">
      <w:pPr>
        <w:pStyle w:val="a4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E13D2">
        <w:rPr>
          <w:rFonts w:ascii="Times New Roman" w:hAnsi="Times New Roman"/>
          <w:color w:val="000000" w:themeColor="text1"/>
          <w:sz w:val="28"/>
          <w:szCs w:val="28"/>
        </w:rPr>
        <w:t>предпрофильная</w:t>
      </w:r>
      <w:proofErr w:type="spellEnd"/>
      <w:r w:rsidRPr="003E13D2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подготовка в 9Б классе - физико-математический профиль (22 учащихся), учитель Исакова Е.А.</w:t>
      </w:r>
    </w:p>
    <w:p w:rsidR="003E13D2" w:rsidRPr="003E13D2" w:rsidRDefault="003E13D2" w:rsidP="003E13D2">
      <w:pPr>
        <w:pStyle w:val="a4"/>
        <w:numPr>
          <w:ilvl w:val="0"/>
          <w:numId w:val="8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E13D2">
        <w:rPr>
          <w:rFonts w:ascii="Times New Roman" w:hAnsi="Times New Roman"/>
          <w:color w:val="000000" w:themeColor="text1"/>
          <w:sz w:val="28"/>
          <w:szCs w:val="28"/>
        </w:rPr>
        <w:t>предпрофильная</w:t>
      </w:r>
      <w:proofErr w:type="spellEnd"/>
      <w:r w:rsidRPr="003E13D2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подготовка в 7А классе - физико-математический профиль (24 учащихся), учитель Ломакина М.С.</w:t>
      </w:r>
    </w:p>
    <w:p w:rsidR="003E13D2" w:rsidRPr="003E13D2" w:rsidRDefault="003E13D2" w:rsidP="003E13D2">
      <w:pPr>
        <w:rPr>
          <w:color w:val="000000" w:themeColor="text1"/>
          <w:sz w:val="28"/>
          <w:szCs w:val="28"/>
        </w:rPr>
      </w:pPr>
    </w:p>
    <w:p w:rsidR="003E13D2" w:rsidRPr="003E13D2" w:rsidRDefault="003E13D2" w:rsidP="003E13D2">
      <w:pPr>
        <w:jc w:val="center"/>
        <w:rPr>
          <w:color w:val="000000" w:themeColor="text1"/>
          <w:sz w:val="28"/>
          <w:szCs w:val="28"/>
        </w:rPr>
      </w:pPr>
      <w:r w:rsidRPr="003E13D2">
        <w:rPr>
          <w:color w:val="000000" w:themeColor="text1"/>
          <w:sz w:val="28"/>
          <w:szCs w:val="28"/>
        </w:rPr>
        <w:lastRenderedPageBreak/>
        <w:t xml:space="preserve">Количество обучающихся в профильных и </w:t>
      </w:r>
      <w:proofErr w:type="spellStart"/>
      <w:r w:rsidRPr="003E13D2">
        <w:rPr>
          <w:color w:val="000000" w:themeColor="text1"/>
          <w:sz w:val="28"/>
          <w:szCs w:val="28"/>
        </w:rPr>
        <w:t>предпрофильных</w:t>
      </w:r>
      <w:proofErr w:type="spellEnd"/>
      <w:r w:rsidRPr="003E13D2">
        <w:rPr>
          <w:color w:val="000000" w:themeColor="text1"/>
          <w:sz w:val="28"/>
          <w:szCs w:val="28"/>
        </w:rPr>
        <w:t xml:space="preserve"> классах следующее</w:t>
      </w:r>
      <w:proofErr w:type="gramStart"/>
      <w:r w:rsidRPr="003E13D2">
        <w:rPr>
          <w:color w:val="000000" w:themeColor="text1"/>
          <w:sz w:val="28"/>
          <w:szCs w:val="28"/>
        </w:rPr>
        <w:t xml:space="preserve"> :</w:t>
      </w:r>
      <w:proofErr w:type="gramEnd"/>
    </w:p>
    <w:p w:rsidR="003E13D2" w:rsidRPr="003E13D2" w:rsidRDefault="003E13D2" w:rsidP="003E13D2">
      <w:pPr>
        <w:jc w:val="center"/>
        <w:rPr>
          <w:color w:val="000000" w:themeColor="text1"/>
          <w:sz w:val="28"/>
          <w:szCs w:val="28"/>
        </w:rPr>
      </w:pPr>
      <w:r w:rsidRPr="003E13D2">
        <w:rPr>
          <w:color w:val="000000" w:themeColor="text1"/>
          <w:sz w:val="28"/>
          <w:szCs w:val="28"/>
        </w:rPr>
        <w:t>( в сравнении за три года).</w:t>
      </w:r>
    </w:p>
    <w:p w:rsidR="003E13D2" w:rsidRPr="003E13D2" w:rsidRDefault="003E13D2" w:rsidP="003E13D2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50"/>
        <w:gridCol w:w="1552"/>
        <w:gridCol w:w="1275"/>
        <w:gridCol w:w="1418"/>
        <w:gridCol w:w="1276"/>
        <w:gridCol w:w="1559"/>
      </w:tblGrid>
      <w:tr w:rsidR="003E13D2" w:rsidRPr="003E13D2" w:rsidTr="00307742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2" w:rsidRPr="003E13D2" w:rsidRDefault="003E13D2" w:rsidP="003077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E13D2">
              <w:rPr>
                <w:b/>
                <w:color w:val="000000" w:themeColor="text1"/>
                <w:sz w:val="28"/>
                <w:szCs w:val="28"/>
              </w:rPr>
              <w:t xml:space="preserve">2012 – 2013 </w:t>
            </w:r>
            <w:proofErr w:type="spellStart"/>
            <w:r w:rsidRPr="003E13D2">
              <w:rPr>
                <w:b/>
                <w:color w:val="000000" w:themeColor="text1"/>
                <w:sz w:val="28"/>
                <w:szCs w:val="28"/>
              </w:rPr>
              <w:t>уч</w:t>
            </w:r>
            <w:proofErr w:type="gramStart"/>
            <w:r w:rsidRPr="003E13D2">
              <w:rPr>
                <w:b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3E13D2">
              <w:rPr>
                <w:b/>
                <w:color w:val="000000" w:themeColor="text1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2" w:rsidRPr="003E13D2" w:rsidRDefault="003E13D2" w:rsidP="003077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E13D2">
              <w:rPr>
                <w:b/>
                <w:color w:val="000000" w:themeColor="text1"/>
                <w:sz w:val="28"/>
                <w:szCs w:val="28"/>
              </w:rPr>
              <w:t xml:space="preserve">2013 – 2014 </w:t>
            </w:r>
            <w:proofErr w:type="spellStart"/>
            <w:r w:rsidRPr="003E13D2">
              <w:rPr>
                <w:b/>
                <w:color w:val="000000" w:themeColor="text1"/>
                <w:sz w:val="28"/>
                <w:szCs w:val="28"/>
              </w:rPr>
              <w:t>уч</w:t>
            </w:r>
            <w:proofErr w:type="gramStart"/>
            <w:r w:rsidRPr="003E13D2">
              <w:rPr>
                <w:b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3E13D2">
              <w:rPr>
                <w:b/>
                <w:color w:val="000000" w:themeColor="text1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2" w:rsidRPr="003E13D2" w:rsidRDefault="003E13D2" w:rsidP="003077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E13D2">
              <w:rPr>
                <w:b/>
                <w:color w:val="000000" w:themeColor="text1"/>
                <w:sz w:val="28"/>
                <w:szCs w:val="28"/>
              </w:rPr>
              <w:t xml:space="preserve">2014-2015 </w:t>
            </w:r>
            <w:proofErr w:type="spellStart"/>
            <w:r w:rsidRPr="003E13D2">
              <w:rPr>
                <w:b/>
                <w:color w:val="000000" w:themeColor="text1"/>
                <w:sz w:val="28"/>
                <w:szCs w:val="28"/>
              </w:rPr>
              <w:t>уч</w:t>
            </w:r>
            <w:proofErr w:type="gramStart"/>
            <w:r w:rsidRPr="003E13D2">
              <w:rPr>
                <w:b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3E13D2">
              <w:rPr>
                <w:b/>
                <w:color w:val="000000" w:themeColor="text1"/>
                <w:sz w:val="28"/>
                <w:szCs w:val="28"/>
              </w:rPr>
              <w:t>од</w:t>
            </w:r>
            <w:proofErr w:type="spellEnd"/>
          </w:p>
        </w:tc>
      </w:tr>
      <w:tr w:rsidR="003E13D2" w:rsidRPr="003E13D2" w:rsidTr="00307742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  <w:r w:rsidRPr="003E13D2"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  <w:r w:rsidRPr="003E13D2">
              <w:rPr>
                <w:color w:val="000000" w:themeColor="text1"/>
                <w:sz w:val="28"/>
                <w:szCs w:val="28"/>
              </w:rPr>
              <w:t>22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  <w:r w:rsidRPr="003E13D2">
              <w:rPr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  <w:r w:rsidRPr="003E13D2">
              <w:rPr>
                <w:color w:val="000000" w:themeColor="text1"/>
                <w:sz w:val="28"/>
                <w:szCs w:val="28"/>
              </w:rPr>
              <w:t>25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  <w:r w:rsidRPr="003E13D2">
              <w:rPr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  <w:r w:rsidRPr="003E13D2">
              <w:rPr>
                <w:color w:val="000000" w:themeColor="text1"/>
                <w:sz w:val="28"/>
                <w:szCs w:val="28"/>
              </w:rPr>
              <w:t>24 чел.</w:t>
            </w:r>
          </w:p>
        </w:tc>
      </w:tr>
      <w:tr w:rsidR="003E13D2" w:rsidRPr="003E13D2" w:rsidTr="00307742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  <w:r w:rsidRPr="003E13D2">
              <w:rPr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  <w:r w:rsidRPr="003E13D2">
              <w:rPr>
                <w:color w:val="000000" w:themeColor="text1"/>
                <w:sz w:val="28"/>
                <w:szCs w:val="28"/>
              </w:rPr>
              <w:t>27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  <w:r w:rsidRPr="003E13D2">
              <w:rPr>
                <w:color w:val="000000" w:themeColor="text1"/>
                <w:sz w:val="28"/>
                <w:szCs w:val="28"/>
              </w:rPr>
              <w:t>10</w:t>
            </w:r>
            <w:proofErr w:type="gramStart"/>
            <w:r w:rsidRPr="003E13D2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  <w:r w:rsidRPr="003E13D2">
              <w:rPr>
                <w:color w:val="000000" w:themeColor="text1"/>
                <w:sz w:val="28"/>
                <w:szCs w:val="28"/>
              </w:rPr>
              <w:t>22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  <w:r w:rsidRPr="003E13D2">
              <w:rPr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  <w:r w:rsidRPr="003E13D2">
              <w:rPr>
                <w:color w:val="000000" w:themeColor="text1"/>
                <w:sz w:val="28"/>
                <w:szCs w:val="28"/>
              </w:rPr>
              <w:t>22 чел.</w:t>
            </w:r>
          </w:p>
        </w:tc>
      </w:tr>
      <w:tr w:rsidR="003E13D2" w:rsidRPr="003E13D2" w:rsidTr="00307742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  <w:r w:rsidRPr="003E13D2">
              <w:rPr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  <w:r w:rsidRPr="003E13D2">
              <w:rPr>
                <w:color w:val="000000" w:themeColor="text1"/>
                <w:sz w:val="28"/>
                <w:szCs w:val="28"/>
              </w:rPr>
              <w:t>25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  <w:r w:rsidRPr="003E13D2">
              <w:rPr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D2" w:rsidRPr="003E13D2" w:rsidRDefault="003E13D2" w:rsidP="00307742">
            <w:pPr>
              <w:rPr>
                <w:color w:val="000000" w:themeColor="text1"/>
                <w:sz w:val="28"/>
                <w:szCs w:val="28"/>
              </w:rPr>
            </w:pPr>
            <w:r w:rsidRPr="003E13D2">
              <w:rPr>
                <w:color w:val="000000" w:themeColor="text1"/>
                <w:sz w:val="28"/>
                <w:szCs w:val="28"/>
              </w:rPr>
              <w:t>18 чел.</w:t>
            </w:r>
          </w:p>
        </w:tc>
      </w:tr>
    </w:tbl>
    <w:p w:rsidR="00FE58D1" w:rsidRPr="003E13D2" w:rsidRDefault="00FE58D1" w:rsidP="00FE58D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58D1" w:rsidRPr="00BB2BF5" w:rsidRDefault="005F4FFE" w:rsidP="00FE58D1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BB2BF5">
        <w:rPr>
          <w:rFonts w:ascii="Times New Roman" w:hAnsi="Times New Roman"/>
          <w:b/>
          <w:color w:val="000000" w:themeColor="text1"/>
          <w:sz w:val="28"/>
        </w:rPr>
        <w:t>3.6.</w:t>
      </w:r>
      <w:r w:rsidR="00FE58D1" w:rsidRPr="00BB2BF5">
        <w:rPr>
          <w:rFonts w:ascii="Times New Roman" w:hAnsi="Times New Roman"/>
          <w:b/>
          <w:color w:val="000000" w:themeColor="text1"/>
          <w:sz w:val="28"/>
        </w:rPr>
        <w:t>Результаты городских олимпиад за 2011, 2012, 2013</w:t>
      </w:r>
      <w:r w:rsidR="00BB2BF5" w:rsidRPr="00BB2BF5">
        <w:rPr>
          <w:rFonts w:ascii="Times New Roman" w:hAnsi="Times New Roman"/>
          <w:b/>
          <w:color w:val="000000" w:themeColor="text1"/>
          <w:sz w:val="28"/>
        </w:rPr>
        <w:t>, 2014</w:t>
      </w:r>
      <w:r w:rsidR="00FE58D1" w:rsidRPr="00BB2BF5">
        <w:rPr>
          <w:rFonts w:ascii="Times New Roman" w:hAnsi="Times New Roman"/>
          <w:b/>
          <w:color w:val="000000" w:themeColor="text1"/>
          <w:sz w:val="28"/>
        </w:rPr>
        <w:t xml:space="preserve"> годы.</w:t>
      </w:r>
    </w:p>
    <w:p w:rsidR="00FE58D1" w:rsidRPr="00E66DEE" w:rsidRDefault="00FE58D1" w:rsidP="00FE58D1">
      <w:pPr>
        <w:jc w:val="center"/>
        <w:rPr>
          <w:rFonts w:ascii="Times New Roman" w:hAnsi="Times New Roman"/>
          <w:b/>
          <w:sz w:val="28"/>
          <w:u w:val="single"/>
        </w:rPr>
      </w:pPr>
      <w:r w:rsidRPr="00E66DEE">
        <w:rPr>
          <w:rFonts w:ascii="Times New Roman" w:hAnsi="Times New Roman"/>
          <w:b/>
          <w:sz w:val="28"/>
          <w:u w:val="single"/>
        </w:rPr>
        <w:t>2011 год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  <w:u w:val="single"/>
        </w:rPr>
      </w:pPr>
      <w:r w:rsidRPr="00E66DEE">
        <w:rPr>
          <w:rFonts w:ascii="Times New Roman" w:hAnsi="Times New Roman"/>
          <w:sz w:val="28"/>
          <w:u w:val="single"/>
        </w:rPr>
        <w:t>Математика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Призёр – Симонов П., 9А(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gramStart"/>
      <w:r w:rsidRPr="00E66DEE">
        <w:rPr>
          <w:rFonts w:ascii="Times New Roman" w:hAnsi="Times New Roman"/>
          <w:sz w:val="28"/>
        </w:rPr>
        <w:t>.Л</w:t>
      </w:r>
      <w:proofErr w:type="gramEnd"/>
      <w:r w:rsidRPr="00E66DEE">
        <w:rPr>
          <w:rFonts w:ascii="Times New Roman" w:hAnsi="Times New Roman"/>
          <w:sz w:val="28"/>
        </w:rPr>
        <w:t>омакина</w:t>
      </w:r>
      <w:proofErr w:type="spellEnd"/>
      <w:r w:rsidRPr="00E66DEE">
        <w:rPr>
          <w:rFonts w:ascii="Times New Roman" w:hAnsi="Times New Roman"/>
          <w:sz w:val="28"/>
        </w:rPr>
        <w:t xml:space="preserve"> М.С.)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Призёр – Голубчиков И., 11Б 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gramStart"/>
      <w:r w:rsidRPr="00E66DEE">
        <w:rPr>
          <w:rFonts w:ascii="Times New Roman" w:hAnsi="Times New Roman"/>
          <w:sz w:val="28"/>
        </w:rPr>
        <w:t>.Л</w:t>
      </w:r>
      <w:proofErr w:type="gramEnd"/>
      <w:r w:rsidRPr="00E66DEE">
        <w:rPr>
          <w:rFonts w:ascii="Times New Roman" w:hAnsi="Times New Roman"/>
          <w:sz w:val="28"/>
        </w:rPr>
        <w:t>омакина</w:t>
      </w:r>
      <w:proofErr w:type="spellEnd"/>
      <w:r w:rsidRPr="00E66DEE">
        <w:rPr>
          <w:rFonts w:ascii="Times New Roman" w:hAnsi="Times New Roman"/>
          <w:sz w:val="28"/>
        </w:rPr>
        <w:t xml:space="preserve"> М.С.)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  <w:u w:val="single"/>
        </w:rPr>
      </w:pPr>
      <w:r w:rsidRPr="00E66DEE">
        <w:rPr>
          <w:rFonts w:ascii="Times New Roman" w:hAnsi="Times New Roman"/>
          <w:sz w:val="28"/>
          <w:u w:val="single"/>
        </w:rPr>
        <w:t>Физика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Победитель – Симонов П., 9А 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gramStart"/>
      <w:r w:rsidRPr="00E66DEE">
        <w:rPr>
          <w:rFonts w:ascii="Times New Roman" w:hAnsi="Times New Roman"/>
          <w:sz w:val="28"/>
        </w:rPr>
        <w:t>.К</w:t>
      </w:r>
      <w:proofErr w:type="gramEnd"/>
      <w:r w:rsidRPr="00E66DEE">
        <w:rPr>
          <w:rFonts w:ascii="Times New Roman" w:hAnsi="Times New Roman"/>
          <w:sz w:val="28"/>
        </w:rPr>
        <w:t>озаренко</w:t>
      </w:r>
      <w:proofErr w:type="spellEnd"/>
      <w:r w:rsidRPr="00E66DEE">
        <w:rPr>
          <w:rFonts w:ascii="Times New Roman" w:hAnsi="Times New Roman"/>
          <w:sz w:val="28"/>
        </w:rPr>
        <w:t xml:space="preserve"> Б.И.)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Призёр – Прохоров М., 11Б(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gramStart"/>
      <w:r w:rsidRPr="00E66DEE">
        <w:rPr>
          <w:rFonts w:ascii="Times New Roman" w:hAnsi="Times New Roman"/>
          <w:sz w:val="28"/>
        </w:rPr>
        <w:t>.Т</w:t>
      </w:r>
      <w:proofErr w:type="gramEnd"/>
      <w:r w:rsidRPr="00E66DEE">
        <w:rPr>
          <w:rFonts w:ascii="Times New Roman" w:hAnsi="Times New Roman"/>
          <w:sz w:val="28"/>
        </w:rPr>
        <w:t>равникова</w:t>
      </w:r>
      <w:proofErr w:type="spellEnd"/>
      <w:r w:rsidRPr="00E66DEE">
        <w:rPr>
          <w:rFonts w:ascii="Times New Roman" w:hAnsi="Times New Roman"/>
          <w:sz w:val="28"/>
        </w:rPr>
        <w:t xml:space="preserve"> Г.А.)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Призёр – Голубчиков И., 11Б 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gramStart"/>
      <w:r w:rsidRPr="00E66DEE">
        <w:rPr>
          <w:rFonts w:ascii="Times New Roman" w:hAnsi="Times New Roman"/>
          <w:sz w:val="28"/>
        </w:rPr>
        <w:t>.Т</w:t>
      </w:r>
      <w:proofErr w:type="gramEnd"/>
      <w:r w:rsidRPr="00E66DEE">
        <w:rPr>
          <w:rFonts w:ascii="Times New Roman" w:hAnsi="Times New Roman"/>
          <w:sz w:val="28"/>
        </w:rPr>
        <w:t>равникова</w:t>
      </w:r>
      <w:proofErr w:type="spellEnd"/>
      <w:r w:rsidRPr="00E66DEE">
        <w:rPr>
          <w:rFonts w:ascii="Times New Roman" w:hAnsi="Times New Roman"/>
          <w:sz w:val="28"/>
        </w:rPr>
        <w:t xml:space="preserve"> Г.А.)</w:t>
      </w:r>
    </w:p>
    <w:p w:rsidR="00FE58D1" w:rsidRPr="00E66DEE" w:rsidRDefault="00FE58D1" w:rsidP="00FE58D1">
      <w:pPr>
        <w:jc w:val="center"/>
        <w:rPr>
          <w:rFonts w:ascii="Times New Roman" w:hAnsi="Times New Roman"/>
          <w:b/>
          <w:sz w:val="28"/>
          <w:u w:val="single"/>
        </w:rPr>
      </w:pPr>
      <w:r w:rsidRPr="00E66DEE">
        <w:rPr>
          <w:rFonts w:ascii="Times New Roman" w:hAnsi="Times New Roman"/>
          <w:b/>
          <w:sz w:val="28"/>
          <w:u w:val="single"/>
        </w:rPr>
        <w:t>2012 год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  <w:u w:val="single"/>
        </w:rPr>
      </w:pPr>
      <w:r w:rsidRPr="00E66DEE">
        <w:rPr>
          <w:rFonts w:ascii="Times New Roman" w:hAnsi="Times New Roman"/>
          <w:sz w:val="28"/>
          <w:u w:val="single"/>
        </w:rPr>
        <w:t>Математика</w:t>
      </w:r>
    </w:p>
    <w:p w:rsidR="00FE58D1" w:rsidRPr="00E66DEE" w:rsidRDefault="00FE58D1" w:rsidP="00FE58D1">
      <w:pPr>
        <w:tabs>
          <w:tab w:val="left" w:pos="1560"/>
        </w:tabs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Победитель – Додонова Анна, 7Б 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gramStart"/>
      <w:r w:rsidRPr="00E66DEE">
        <w:rPr>
          <w:rFonts w:ascii="Times New Roman" w:hAnsi="Times New Roman"/>
          <w:sz w:val="28"/>
        </w:rPr>
        <w:t>.И</w:t>
      </w:r>
      <w:proofErr w:type="gramEnd"/>
      <w:r w:rsidRPr="00E66DEE">
        <w:rPr>
          <w:rFonts w:ascii="Times New Roman" w:hAnsi="Times New Roman"/>
          <w:sz w:val="28"/>
        </w:rPr>
        <w:t>сакова</w:t>
      </w:r>
      <w:proofErr w:type="spellEnd"/>
      <w:r w:rsidRPr="00E66DEE">
        <w:rPr>
          <w:rFonts w:ascii="Times New Roman" w:hAnsi="Times New Roman"/>
          <w:sz w:val="28"/>
        </w:rPr>
        <w:t xml:space="preserve"> Е.А.)</w:t>
      </w:r>
    </w:p>
    <w:p w:rsidR="00FE58D1" w:rsidRPr="00E66DEE" w:rsidRDefault="00FE58D1" w:rsidP="00FE58D1">
      <w:pPr>
        <w:tabs>
          <w:tab w:val="left" w:pos="1560"/>
        </w:tabs>
        <w:jc w:val="center"/>
        <w:rPr>
          <w:rFonts w:ascii="Times New Roman" w:hAnsi="Times New Roman"/>
          <w:b/>
          <w:sz w:val="28"/>
          <w:u w:val="single"/>
        </w:rPr>
      </w:pPr>
      <w:r w:rsidRPr="00E66DEE">
        <w:rPr>
          <w:rFonts w:ascii="Times New Roman" w:hAnsi="Times New Roman"/>
          <w:sz w:val="28"/>
        </w:rPr>
        <w:t>Призёр – Симонов Павел, 10А 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gramStart"/>
      <w:r w:rsidRPr="00E66DEE">
        <w:rPr>
          <w:rFonts w:ascii="Times New Roman" w:hAnsi="Times New Roman"/>
          <w:sz w:val="28"/>
        </w:rPr>
        <w:t>.Л</w:t>
      </w:r>
      <w:proofErr w:type="gramEnd"/>
      <w:r w:rsidRPr="00E66DEE">
        <w:rPr>
          <w:rFonts w:ascii="Times New Roman" w:hAnsi="Times New Roman"/>
          <w:sz w:val="28"/>
        </w:rPr>
        <w:t>омакина</w:t>
      </w:r>
      <w:proofErr w:type="spellEnd"/>
      <w:r w:rsidRPr="00E66DEE">
        <w:rPr>
          <w:rFonts w:ascii="Times New Roman" w:hAnsi="Times New Roman"/>
          <w:sz w:val="28"/>
        </w:rPr>
        <w:t xml:space="preserve"> М.С.)</w:t>
      </w:r>
    </w:p>
    <w:p w:rsidR="00FE58D1" w:rsidRPr="00E66DEE" w:rsidRDefault="00FE58D1" w:rsidP="00FE58D1">
      <w:pPr>
        <w:tabs>
          <w:tab w:val="left" w:pos="1560"/>
        </w:tabs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Призёр – Федорченко Михаил, 9В 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gramStart"/>
      <w:r w:rsidRPr="00E66DEE">
        <w:rPr>
          <w:rFonts w:ascii="Times New Roman" w:hAnsi="Times New Roman"/>
          <w:sz w:val="28"/>
        </w:rPr>
        <w:t>.О</w:t>
      </w:r>
      <w:proofErr w:type="gramEnd"/>
      <w:r w:rsidRPr="00E66DEE">
        <w:rPr>
          <w:rFonts w:ascii="Times New Roman" w:hAnsi="Times New Roman"/>
          <w:sz w:val="28"/>
        </w:rPr>
        <w:t>рлова</w:t>
      </w:r>
      <w:proofErr w:type="spellEnd"/>
      <w:r w:rsidRPr="00E66DEE">
        <w:rPr>
          <w:rFonts w:ascii="Times New Roman" w:hAnsi="Times New Roman"/>
          <w:sz w:val="28"/>
        </w:rPr>
        <w:t xml:space="preserve"> Л.В.)</w:t>
      </w:r>
    </w:p>
    <w:p w:rsidR="00FE58D1" w:rsidRPr="00E66DEE" w:rsidRDefault="00FE58D1" w:rsidP="00FE58D1">
      <w:pPr>
        <w:tabs>
          <w:tab w:val="left" w:pos="1560"/>
        </w:tabs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Призёр – Фёдоров Павел, 7Б (Исакова Е.А.)</w:t>
      </w:r>
    </w:p>
    <w:p w:rsidR="00FE58D1" w:rsidRPr="00E66DEE" w:rsidRDefault="00FE58D1" w:rsidP="00FE58D1">
      <w:pPr>
        <w:tabs>
          <w:tab w:val="left" w:pos="1560"/>
        </w:tabs>
        <w:jc w:val="center"/>
        <w:rPr>
          <w:rFonts w:ascii="Times New Roman" w:hAnsi="Times New Roman"/>
          <w:sz w:val="28"/>
          <w:u w:val="single"/>
        </w:rPr>
      </w:pPr>
      <w:r w:rsidRPr="00E66DEE">
        <w:rPr>
          <w:rFonts w:ascii="Times New Roman" w:hAnsi="Times New Roman"/>
          <w:sz w:val="28"/>
          <w:u w:val="single"/>
        </w:rPr>
        <w:t>Физика</w:t>
      </w:r>
    </w:p>
    <w:p w:rsidR="00FE58D1" w:rsidRPr="00E66DEE" w:rsidRDefault="00FE58D1" w:rsidP="00FE58D1">
      <w:pPr>
        <w:tabs>
          <w:tab w:val="left" w:pos="1560"/>
        </w:tabs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Победитель –</w:t>
      </w:r>
      <w:r w:rsidRPr="00E66DEE">
        <w:rPr>
          <w:rFonts w:ascii="Times New Roman" w:hAnsi="Times New Roman"/>
          <w:b/>
          <w:sz w:val="28"/>
        </w:rPr>
        <w:t xml:space="preserve"> </w:t>
      </w:r>
      <w:r w:rsidRPr="00E66DEE">
        <w:rPr>
          <w:rFonts w:ascii="Times New Roman" w:hAnsi="Times New Roman"/>
          <w:sz w:val="28"/>
        </w:rPr>
        <w:t>Лавровская Анастасия, 7Б 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gramStart"/>
      <w:r w:rsidRPr="00E66DEE">
        <w:rPr>
          <w:rFonts w:ascii="Times New Roman" w:hAnsi="Times New Roman"/>
          <w:sz w:val="28"/>
        </w:rPr>
        <w:t>.Т</w:t>
      </w:r>
      <w:proofErr w:type="gramEnd"/>
      <w:r w:rsidRPr="00E66DEE">
        <w:rPr>
          <w:rFonts w:ascii="Times New Roman" w:hAnsi="Times New Roman"/>
          <w:sz w:val="28"/>
        </w:rPr>
        <w:t>равникова</w:t>
      </w:r>
      <w:proofErr w:type="spellEnd"/>
      <w:r w:rsidRPr="00E66DEE">
        <w:rPr>
          <w:rFonts w:ascii="Times New Roman" w:hAnsi="Times New Roman"/>
          <w:sz w:val="28"/>
        </w:rPr>
        <w:t xml:space="preserve"> Ю.С.)</w:t>
      </w:r>
    </w:p>
    <w:p w:rsidR="00FE58D1" w:rsidRPr="00E66DEE" w:rsidRDefault="00FE58D1" w:rsidP="00FE58D1">
      <w:pPr>
        <w:tabs>
          <w:tab w:val="left" w:pos="1560"/>
        </w:tabs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Призёр – Симонов Павел, 9А 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gramStart"/>
      <w:r w:rsidRPr="00E66DEE">
        <w:rPr>
          <w:rFonts w:ascii="Times New Roman" w:hAnsi="Times New Roman"/>
          <w:sz w:val="28"/>
        </w:rPr>
        <w:t>.Т</w:t>
      </w:r>
      <w:proofErr w:type="gramEnd"/>
      <w:r w:rsidRPr="00E66DEE">
        <w:rPr>
          <w:rFonts w:ascii="Times New Roman" w:hAnsi="Times New Roman"/>
          <w:sz w:val="28"/>
        </w:rPr>
        <w:t>равникова</w:t>
      </w:r>
      <w:proofErr w:type="spellEnd"/>
      <w:r w:rsidRPr="00E66DEE">
        <w:rPr>
          <w:rFonts w:ascii="Times New Roman" w:hAnsi="Times New Roman"/>
          <w:sz w:val="28"/>
        </w:rPr>
        <w:t xml:space="preserve"> Г.А.)</w:t>
      </w:r>
    </w:p>
    <w:p w:rsidR="00FE58D1" w:rsidRPr="00E66DEE" w:rsidRDefault="00FE58D1" w:rsidP="00FE58D1">
      <w:pPr>
        <w:tabs>
          <w:tab w:val="left" w:pos="1560"/>
        </w:tabs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lastRenderedPageBreak/>
        <w:t>Призёр – Романов Алексей ,7</w:t>
      </w:r>
      <w:proofErr w:type="gramStart"/>
      <w:r w:rsidRPr="00E66DEE">
        <w:rPr>
          <w:rFonts w:ascii="Times New Roman" w:hAnsi="Times New Roman"/>
          <w:sz w:val="28"/>
        </w:rPr>
        <w:t>Б(</w:t>
      </w:r>
      <w:proofErr w:type="spellStart"/>
      <w:proofErr w:type="gramEnd"/>
      <w:r w:rsidRPr="00E66DEE">
        <w:rPr>
          <w:rFonts w:ascii="Times New Roman" w:hAnsi="Times New Roman"/>
          <w:sz w:val="28"/>
        </w:rPr>
        <w:t>уч</w:t>
      </w:r>
      <w:proofErr w:type="spellEnd"/>
      <w:r w:rsidRPr="00E66DEE">
        <w:rPr>
          <w:rFonts w:ascii="Times New Roman" w:hAnsi="Times New Roman"/>
          <w:sz w:val="28"/>
        </w:rPr>
        <w:t xml:space="preserve">. </w:t>
      </w:r>
      <w:proofErr w:type="spellStart"/>
      <w:r w:rsidRPr="00E66DEE">
        <w:rPr>
          <w:rFonts w:ascii="Times New Roman" w:hAnsi="Times New Roman"/>
          <w:sz w:val="28"/>
        </w:rPr>
        <w:t>Травникова</w:t>
      </w:r>
      <w:proofErr w:type="spellEnd"/>
      <w:r w:rsidRPr="00E66DEE">
        <w:rPr>
          <w:rFonts w:ascii="Times New Roman" w:hAnsi="Times New Roman"/>
          <w:sz w:val="28"/>
        </w:rPr>
        <w:t xml:space="preserve"> Ю.С.)</w:t>
      </w:r>
    </w:p>
    <w:p w:rsidR="00FE58D1" w:rsidRPr="00E66DEE" w:rsidRDefault="00FE58D1" w:rsidP="00FE58D1">
      <w:pPr>
        <w:tabs>
          <w:tab w:val="left" w:pos="1560"/>
        </w:tabs>
        <w:jc w:val="center"/>
        <w:rPr>
          <w:rFonts w:ascii="Times New Roman" w:hAnsi="Times New Roman"/>
          <w:sz w:val="28"/>
          <w:u w:val="single"/>
        </w:rPr>
      </w:pPr>
      <w:r w:rsidRPr="00E66DEE">
        <w:rPr>
          <w:rFonts w:ascii="Times New Roman" w:hAnsi="Times New Roman"/>
          <w:sz w:val="28"/>
          <w:u w:val="single"/>
        </w:rPr>
        <w:t>Информатика</w:t>
      </w:r>
    </w:p>
    <w:p w:rsidR="00FE58D1" w:rsidRDefault="00FE58D1" w:rsidP="00FE58D1">
      <w:pPr>
        <w:tabs>
          <w:tab w:val="left" w:pos="1560"/>
        </w:tabs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Победитель – Зуев Антон, 11А(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gramStart"/>
      <w:r w:rsidRPr="00E66DEE">
        <w:rPr>
          <w:rFonts w:ascii="Times New Roman" w:hAnsi="Times New Roman"/>
          <w:sz w:val="28"/>
        </w:rPr>
        <w:t>.З</w:t>
      </w:r>
      <w:proofErr w:type="gramEnd"/>
      <w:r w:rsidRPr="00E66DEE">
        <w:rPr>
          <w:rFonts w:ascii="Times New Roman" w:hAnsi="Times New Roman"/>
          <w:sz w:val="28"/>
        </w:rPr>
        <w:t>аргаров</w:t>
      </w:r>
      <w:proofErr w:type="spellEnd"/>
      <w:r w:rsidRPr="00E66DEE">
        <w:rPr>
          <w:rFonts w:ascii="Times New Roman" w:hAnsi="Times New Roman"/>
          <w:sz w:val="28"/>
        </w:rPr>
        <w:t xml:space="preserve"> С.В.)</w:t>
      </w:r>
    </w:p>
    <w:p w:rsidR="005A7A20" w:rsidRPr="005A7A20" w:rsidRDefault="005A7A20" w:rsidP="00FE58D1">
      <w:pPr>
        <w:tabs>
          <w:tab w:val="left" w:pos="1560"/>
        </w:tabs>
        <w:jc w:val="center"/>
        <w:rPr>
          <w:rFonts w:ascii="Times New Roman" w:hAnsi="Times New Roman"/>
          <w:sz w:val="28"/>
          <w:u w:val="single"/>
        </w:rPr>
      </w:pPr>
      <w:r w:rsidRPr="005A7A20">
        <w:rPr>
          <w:rFonts w:ascii="Times New Roman" w:hAnsi="Times New Roman"/>
          <w:sz w:val="28"/>
          <w:u w:val="single"/>
        </w:rPr>
        <w:t>Английский язык</w:t>
      </w:r>
    </w:p>
    <w:p w:rsidR="005A7A20" w:rsidRPr="00E66DEE" w:rsidRDefault="005A7A20" w:rsidP="00FE58D1">
      <w:pPr>
        <w:tabs>
          <w:tab w:val="left" w:pos="1560"/>
        </w:tabs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Призер – Костиков Павел, 11А (</w:t>
      </w:r>
      <w:proofErr w:type="spellStart"/>
      <w:r>
        <w:rPr>
          <w:rFonts w:ascii="Times New Roman" w:hAnsi="Times New Roman"/>
          <w:sz w:val="28"/>
        </w:rPr>
        <w:t>уч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Брызгунова О.С.)</w:t>
      </w:r>
    </w:p>
    <w:p w:rsidR="00FE58D1" w:rsidRPr="00E66DEE" w:rsidRDefault="00FE58D1" w:rsidP="00FE58D1">
      <w:pPr>
        <w:jc w:val="center"/>
        <w:rPr>
          <w:rFonts w:ascii="Times New Roman" w:hAnsi="Times New Roman"/>
          <w:b/>
          <w:sz w:val="28"/>
          <w:u w:val="single"/>
        </w:rPr>
      </w:pPr>
      <w:r w:rsidRPr="00E66DEE">
        <w:rPr>
          <w:rFonts w:ascii="Times New Roman" w:hAnsi="Times New Roman"/>
          <w:b/>
          <w:sz w:val="28"/>
          <w:u w:val="single"/>
        </w:rPr>
        <w:t>2013 год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  <w:u w:val="single"/>
        </w:rPr>
      </w:pPr>
      <w:r w:rsidRPr="00E66DEE">
        <w:rPr>
          <w:rFonts w:ascii="Times New Roman" w:hAnsi="Times New Roman"/>
          <w:sz w:val="28"/>
          <w:u w:val="single"/>
        </w:rPr>
        <w:t>Математика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</w:rPr>
      </w:pPr>
      <w:proofErr w:type="gramStart"/>
      <w:r w:rsidRPr="00E66DEE">
        <w:rPr>
          <w:rFonts w:ascii="Times New Roman" w:hAnsi="Times New Roman"/>
          <w:sz w:val="28"/>
        </w:rPr>
        <w:t>Победитель – Симонов П.,11А 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spellEnd"/>
      <w:r w:rsidRPr="00E66DEE">
        <w:rPr>
          <w:rFonts w:ascii="Times New Roman" w:hAnsi="Times New Roman"/>
          <w:sz w:val="28"/>
        </w:rPr>
        <w:t>.</w:t>
      </w:r>
      <w:proofErr w:type="gramEnd"/>
      <w:r w:rsidRPr="00E66DEE">
        <w:rPr>
          <w:rFonts w:ascii="Times New Roman" w:hAnsi="Times New Roman"/>
          <w:sz w:val="28"/>
        </w:rPr>
        <w:t xml:space="preserve"> Ломакина М.С.)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</w:rPr>
      </w:pPr>
      <w:proofErr w:type="gramStart"/>
      <w:r w:rsidRPr="00E66DEE">
        <w:rPr>
          <w:rFonts w:ascii="Times New Roman" w:hAnsi="Times New Roman"/>
          <w:sz w:val="28"/>
        </w:rPr>
        <w:t>Победитель – Павленко Михаил, 6А 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spellEnd"/>
      <w:r w:rsidRPr="00E66DEE">
        <w:rPr>
          <w:rFonts w:ascii="Times New Roman" w:hAnsi="Times New Roman"/>
          <w:sz w:val="28"/>
        </w:rPr>
        <w:t>.</w:t>
      </w:r>
      <w:proofErr w:type="gramEnd"/>
      <w:r w:rsidRPr="00E66DEE">
        <w:rPr>
          <w:rFonts w:ascii="Times New Roman" w:hAnsi="Times New Roman"/>
          <w:sz w:val="28"/>
        </w:rPr>
        <w:t xml:space="preserve"> Ломакина М.С.)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</w:rPr>
      </w:pPr>
      <w:proofErr w:type="gramStart"/>
      <w:r w:rsidRPr="00E66DEE">
        <w:rPr>
          <w:rFonts w:ascii="Times New Roman" w:hAnsi="Times New Roman"/>
          <w:sz w:val="28"/>
        </w:rPr>
        <w:t>Победитель – Фёдоров Денис,11А 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spellEnd"/>
      <w:r w:rsidRPr="00E66DEE">
        <w:rPr>
          <w:rFonts w:ascii="Times New Roman" w:hAnsi="Times New Roman"/>
          <w:sz w:val="28"/>
        </w:rPr>
        <w:t>.</w:t>
      </w:r>
      <w:proofErr w:type="gramEnd"/>
      <w:r w:rsidRPr="00E66DEE">
        <w:rPr>
          <w:rFonts w:ascii="Times New Roman" w:hAnsi="Times New Roman"/>
          <w:sz w:val="28"/>
        </w:rPr>
        <w:t xml:space="preserve"> Ломакина М.С.)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 xml:space="preserve">Призёр – </w:t>
      </w:r>
      <w:proofErr w:type="spellStart"/>
      <w:r w:rsidRPr="00E66DEE">
        <w:rPr>
          <w:rFonts w:ascii="Times New Roman" w:hAnsi="Times New Roman"/>
          <w:sz w:val="28"/>
        </w:rPr>
        <w:t>Ишмякова</w:t>
      </w:r>
      <w:proofErr w:type="spellEnd"/>
      <w:r w:rsidRPr="00E66DEE">
        <w:rPr>
          <w:rFonts w:ascii="Times New Roman" w:hAnsi="Times New Roman"/>
          <w:sz w:val="28"/>
        </w:rPr>
        <w:t xml:space="preserve"> Софья,11 А 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gramStart"/>
      <w:r w:rsidRPr="00E66DEE">
        <w:rPr>
          <w:rFonts w:ascii="Times New Roman" w:hAnsi="Times New Roman"/>
          <w:sz w:val="28"/>
        </w:rPr>
        <w:t>.Л</w:t>
      </w:r>
      <w:proofErr w:type="gramEnd"/>
      <w:r w:rsidRPr="00E66DEE">
        <w:rPr>
          <w:rFonts w:ascii="Times New Roman" w:hAnsi="Times New Roman"/>
          <w:sz w:val="28"/>
        </w:rPr>
        <w:t>омакина</w:t>
      </w:r>
      <w:proofErr w:type="spellEnd"/>
      <w:r w:rsidRPr="00E66DEE">
        <w:rPr>
          <w:rFonts w:ascii="Times New Roman" w:hAnsi="Times New Roman"/>
          <w:sz w:val="28"/>
        </w:rPr>
        <w:t xml:space="preserve"> М.С.)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Призёр –</w:t>
      </w:r>
      <w:proofErr w:type="spellStart"/>
      <w:r w:rsidRPr="00E66DEE">
        <w:rPr>
          <w:rFonts w:ascii="Times New Roman" w:hAnsi="Times New Roman"/>
          <w:sz w:val="28"/>
        </w:rPr>
        <w:t>Порочкин</w:t>
      </w:r>
      <w:proofErr w:type="spellEnd"/>
      <w:r w:rsidRPr="00E66DEE">
        <w:rPr>
          <w:rFonts w:ascii="Times New Roman" w:hAnsi="Times New Roman"/>
          <w:sz w:val="28"/>
        </w:rPr>
        <w:t xml:space="preserve"> Никита, 10Б 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gramStart"/>
      <w:r w:rsidRPr="00E66DEE">
        <w:rPr>
          <w:rFonts w:ascii="Times New Roman" w:hAnsi="Times New Roman"/>
          <w:sz w:val="28"/>
        </w:rPr>
        <w:t>.О</w:t>
      </w:r>
      <w:proofErr w:type="gramEnd"/>
      <w:r w:rsidRPr="00E66DEE">
        <w:rPr>
          <w:rFonts w:ascii="Times New Roman" w:hAnsi="Times New Roman"/>
          <w:sz w:val="28"/>
        </w:rPr>
        <w:t>рлова</w:t>
      </w:r>
      <w:proofErr w:type="spellEnd"/>
      <w:r w:rsidRPr="00E66DEE">
        <w:rPr>
          <w:rFonts w:ascii="Times New Roman" w:hAnsi="Times New Roman"/>
          <w:sz w:val="28"/>
        </w:rPr>
        <w:t xml:space="preserve"> Л.В.)</w:t>
      </w:r>
    </w:p>
    <w:p w:rsidR="00FE58D1" w:rsidRDefault="00FE58D1" w:rsidP="00FE58D1">
      <w:pPr>
        <w:tabs>
          <w:tab w:val="left" w:pos="1560"/>
        </w:tabs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Призёр – Куликов Кирилл, 8Б 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gramStart"/>
      <w:r w:rsidRPr="00E66DEE">
        <w:rPr>
          <w:rFonts w:ascii="Times New Roman" w:hAnsi="Times New Roman"/>
          <w:sz w:val="28"/>
        </w:rPr>
        <w:t>.И</w:t>
      </w:r>
      <w:proofErr w:type="gramEnd"/>
      <w:r w:rsidRPr="00E66DEE">
        <w:rPr>
          <w:rFonts w:ascii="Times New Roman" w:hAnsi="Times New Roman"/>
          <w:sz w:val="28"/>
        </w:rPr>
        <w:t>сакова</w:t>
      </w:r>
      <w:proofErr w:type="spellEnd"/>
      <w:r w:rsidRPr="00E66DEE">
        <w:rPr>
          <w:rFonts w:ascii="Times New Roman" w:hAnsi="Times New Roman"/>
          <w:sz w:val="28"/>
        </w:rPr>
        <w:t xml:space="preserve"> Е.А.)</w:t>
      </w:r>
    </w:p>
    <w:p w:rsidR="00CC6F1C" w:rsidRPr="00CC6F1C" w:rsidRDefault="00CC6F1C" w:rsidP="00FE58D1">
      <w:pPr>
        <w:tabs>
          <w:tab w:val="left" w:pos="1560"/>
        </w:tabs>
        <w:jc w:val="center"/>
        <w:rPr>
          <w:rFonts w:ascii="Times New Roman" w:hAnsi="Times New Roman"/>
          <w:sz w:val="28"/>
          <w:u w:val="single"/>
        </w:rPr>
      </w:pPr>
      <w:r w:rsidRPr="00CC6F1C">
        <w:rPr>
          <w:rFonts w:ascii="Times New Roman" w:hAnsi="Times New Roman"/>
          <w:sz w:val="28"/>
          <w:u w:val="single"/>
        </w:rPr>
        <w:t>Английский язык</w:t>
      </w:r>
    </w:p>
    <w:p w:rsidR="00CC6F1C" w:rsidRPr="00E66DEE" w:rsidRDefault="00CC6F1C" w:rsidP="00FE58D1">
      <w:pPr>
        <w:tabs>
          <w:tab w:val="left" w:pos="1560"/>
        </w:tabs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Призер – Чурилова Арина, 10Б (</w:t>
      </w:r>
      <w:proofErr w:type="spellStart"/>
      <w:r>
        <w:rPr>
          <w:rFonts w:ascii="Times New Roman" w:hAnsi="Times New Roman"/>
          <w:sz w:val="28"/>
        </w:rPr>
        <w:t>уч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Брызгунова О.С.)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  <w:u w:val="single"/>
        </w:rPr>
      </w:pPr>
      <w:r w:rsidRPr="00E66DEE">
        <w:rPr>
          <w:rFonts w:ascii="Times New Roman" w:hAnsi="Times New Roman"/>
          <w:sz w:val="28"/>
          <w:u w:val="single"/>
        </w:rPr>
        <w:t>Физика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Призер  -Додонова Анна ,8 Б(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gramStart"/>
      <w:r w:rsidRPr="00E66DEE">
        <w:rPr>
          <w:rFonts w:ascii="Times New Roman" w:hAnsi="Times New Roman"/>
          <w:sz w:val="28"/>
        </w:rPr>
        <w:t>.Т</w:t>
      </w:r>
      <w:proofErr w:type="gramEnd"/>
      <w:r w:rsidRPr="00E66DEE">
        <w:rPr>
          <w:rFonts w:ascii="Times New Roman" w:hAnsi="Times New Roman"/>
          <w:sz w:val="28"/>
        </w:rPr>
        <w:t>равникова</w:t>
      </w:r>
      <w:proofErr w:type="spellEnd"/>
      <w:r w:rsidRPr="00E66DEE">
        <w:rPr>
          <w:rFonts w:ascii="Times New Roman" w:hAnsi="Times New Roman"/>
          <w:sz w:val="28"/>
        </w:rPr>
        <w:t xml:space="preserve"> Г.А.)</w:t>
      </w:r>
    </w:p>
    <w:p w:rsidR="00FE58D1" w:rsidRPr="00E66DEE" w:rsidRDefault="00FE58D1" w:rsidP="00FE58D1">
      <w:pPr>
        <w:jc w:val="center"/>
        <w:rPr>
          <w:rFonts w:ascii="Times New Roman" w:hAnsi="Times New Roman"/>
          <w:sz w:val="28"/>
          <w:u w:val="single"/>
        </w:rPr>
      </w:pPr>
      <w:r w:rsidRPr="00E66DEE">
        <w:rPr>
          <w:rFonts w:ascii="Times New Roman" w:hAnsi="Times New Roman"/>
          <w:sz w:val="28"/>
          <w:u w:val="single"/>
        </w:rPr>
        <w:t>Астрономия</w:t>
      </w:r>
    </w:p>
    <w:p w:rsidR="00FE58D1" w:rsidRPr="00756652" w:rsidRDefault="00FE58D1" w:rsidP="005F4FFE">
      <w:pPr>
        <w:jc w:val="center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Победитель – Мотовилов Тимофей (</w:t>
      </w:r>
      <w:proofErr w:type="spellStart"/>
      <w:r w:rsidRPr="00E66DEE">
        <w:rPr>
          <w:rFonts w:ascii="Times New Roman" w:hAnsi="Times New Roman"/>
          <w:sz w:val="28"/>
        </w:rPr>
        <w:t>уч</w:t>
      </w:r>
      <w:proofErr w:type="gramStart"/>
      <w:r w:rsidRPr="00E66DEE">
        <w:rPr>
          <w:rFonts w:ascii="Times New Roman" w:hAnsi="Times New Roman"/>
          <w:sz w:val="28"/>
        </w:rPr>
        <w:t>.Л</w:t>
      </w:r>
      <w:proofErr w:type="gramEnd"/>
      <w:r w:rsidRPr="00E66DEE">
        <w:rPr>
          <w:rFonts w:ascii="Times New Roman" w:hAnsi="Times New Roman"/>
          <w:sz w:val="28"/>
        </w:rPr>
        <w:t>омакина</w:t>
      </w:r>
      <w:proofErr w:type="spellEnd"/>
      <w:r w:rsidRPr="00E66DEE">
        <w:rPr>
          <w:rFonts w:ascii="Times New Roman" w:hAnsi="Times New Roman"/>
          <w:sz w:val="28"/>
        </w:rPr>
        <w:t xml:space="preserve"> М.С.)</w:t>
      </w:r>
    </w:p>
    <w:p w:rsidR="005A7A20" w:rsidRPr="005A7A20" w:rsidRDefault="005A7A20" w:rsidP="005F4FFE">
      <w:pPr>
        <w:jc w:val="center"/>
        <w:rPr>
          <w:rFonts w:ascii="Times New Roman" w:hAnsi="Times New Roman"/>
          <w:b/>
          <w:sz w:val="28"/>
          <w:u w:val="single"/>
        </w:rPr>
      </w:pPr>
      <w:r w:rsidRPr="00756652">
        <w:rPr>
          <w:rFonts w:ascii="Times New Roman" w:hAnsi="Times New Roman"/>
          <w:b/>
          <w:sz w:val="28"/>
          <w:u w:val="single"/>
        </w:rPr>
        <w:t xml:space="preserve">2014 </w:t>
      </w:r>
      <w:r w:rsidRPr="005A7A20">
        <w:rPr>
          <w:rFonts w:ascii="Times New Roman" w:hAnsi="Times New Roman"/>
          <w:b/>
          <w:sz w:val="28"/>
          <w:u w:val="single"/>
        </w:rPr>
        <w:t>год</w:t>
      </w:r>
    </w:p>
    <w:p w:rsidR="0017604D" w:rsidRPr="00CC6F1C" w:rsidRDefault="005A7A20" w:rsidP="00FE58D1">
      <w:pPr>
        <w:jc w:val="center"/>
        <w:rPr>
          <w:rFonts w:ascii="Times New Roman" w:hAnsi="Times New Roman"/>
          <w:sz w:val="28"/>
          <w:u w:val="single"/>
        </w:rPr>
      </w:pPr>
      <w:r w:rsidRPr="00CC6F1C">
        <w:rPr>
          <w:rFonts w:ascii="Times New Roman" w:hAnsi="Times New Roman"/>
          <w:sz w:val="28"/>
          <w:u w:val="single"/>
        </w:rPr>
        <w:t>Математика</w:t>
      </w:r>
    </w:p>
    <w:p w:rsidR="005A7A20" w:rsidRPr="00CC6F1C" w:rsidRDefault="005A7A20" w:rsidP="00FE58D1">
      <w:pPr>
        <w:jc w:val="center"/>
        <w:rPr>
          <w:rFonts w:ascii="Times New Roman" w:hAnsi="Times New Roman"/>
          <w:sz w:val="28"/>
        </w:rPr>
      </w:pPr>
      <w:proofErr w:type="gramStart"/>
      <w:r w:rsidRPr="00CC6F1C">
        <w:rPr>
          <w:rFonts w:ascii="Times New Roman" w:hAnsi="Times New Roman"/>
          <w:sz w:val="28"/>
        </w:rPr>
        <w:t>Призер – Федоров Денис, 7А (</w:t>
      </w:r>
      <w:proofErr w:type="spellStart"/>
      <w:r w:rsidRPr="00CC6F1C">
        <w:rPr>
          <w:rFonts w:ascii="Times New Roman" w:hAnsi="Times New Roman"/>
          <w:sz w:val="28"/>
        </w:rPr>
        <w:t>уч</w:t>
      </w:r>
      <w:proofErr w:type="spellEnd"/>
      <w:r w:rsidRPr="00CC6F1C">
        <w:rPr>
          <w:rFonts w:ascii="Times New Roman" w:hAnsi="Times New Roman"/>
          <w:sz w:val="28"/>
        </w:rPr>
        <w:t>.</w:t>
      </w:r>
      <w:proofErr w:type="gramEnd"/>
      <w:r w:rsidRPr="00CC6F1C">
        <w:rPr>
          <w:rFonts w:ascii="Times New Roman" w:hAnsi="Times New Roman"/>
          <w:sz w:val="28"/>
        </w:rPr>
        <w:t xml:space="preserve"> Ломакина М.С.)</w:t>
      </w:r>
    </w:p>
    <w:p w:rsidR="005A7A20" w:rsidRPr="00CC6F1C" w:rsidRDefault="005A7A20" w:rsidP="00FE58D1">
      <w:pPr>
        <w:jc w:val="center"/>
        <w:rPr>
          <w:rFonts w:ascii="Times New Roman" w:hAnsi="Times New Roman"/>
          <w:sz w:val="28"/>
        </w:rPr>
      </w:pPr>
      <w:proofErr w:type="gramStart"/>
      <w:r w:rsidRPr="00CC6F1C">
        <w:rPr>
          <w:rFonts w:ascii="Times New Roman" w:hAnsi="Times New Roman"/>
          <w:sz w:val="28"/>
        </w:rPr>
        <w:t>Призер – Додонова Анна, 9Б (</w:t>
      </w:r>
      <w:proofErr w:type="spellStart"/>
      <w:r w:rsidRPr="00CC6F1C">
        <w:rPr>
          <w:rFonts w:ascii="Times New Roman" w:hAnsi="Times New Roman"/>
          <w:sz w:val="28"/>
        </w:rPr>
        <w:t>уч</w:t>
      </w:r>
      <w:proofErr w:type="spellEnd"/>
      <w:r w:rsidRPr="00CC6F1C">
        <w:rPr>
          <w:rFonts w:ascii="Times New Roman" w:hAnsi="Times New Roman"/>
          <w:sz w:val="28"/>
        </w:rPr>
        <w:t>.</w:t>
      </w:r>
      <w:proofErr w:type="gramEnd"/>
      <w:r w:rsidRPr="00CC6F1C">
        <w:rPr>
          <w:rFonts w:ascii="Times New Roman" w:hAnsi="Times New Roman"/>
          <w:sz w:val="28"/>
        </w:rPr>
        <w:t xml:space="preserve"> Исакова Е.А.)</w:t>
      </w:r>
    </w:p>
    <w:p w:rsidR="005A7A20" w:rsidRPr="00CC6F1C" w:rsidRDefault="005A7A20" w:rsidP="00FE58D1">
      <w:pPr>
        <w:jc w:val="center"/>
        <w:rPr>
          <w:rFonts w:ascii="Times New Roman" w:hAnsi="Times New Roman"/>
          <w:sz w:val="28"/>
        </w:rPr>
      </w:pPr>
      <w:proofErr w:type="gramStart"/>
      <w:r w:rsidRPr="00CC6F1C">
        <w:rPr>
          <w:rFonts w:ascii="Times New Roman" w:hAnsi="Times New Roman"/>
          <w:sz w:val="28"/>
        </w:rPr>
        <w:t>Призер – Куликов Кирилл, 9Б (</w:t>
      </w:r>
      <w:proofErr w:type="spellStart"/>
      <w:r w:rsidRPr="00CC6F1C">
        <w:rPr>
          <w:rFonts w:ascii="Times New Roman" w:hAnsi="Times New Roman"/>
          <w:sz w:val="28"/>
        </w:rPr>
        <w:t>уч</w:t>
      </w:r>
      <w:proofErr w:type="spellEnd"/>
      <w:r w:rsidRPr="00CC6F1C">
        <w:rPr>
          <w:rFonts w:ascii="Times New Roman" w:hAnsi="Times New Roman"/>
          <w:sz w:val="28"/>
        </w:rPr>
        <w:t>.</w:t>
      </w:r>
      <w:proofErr w:type="gramEnd"/>
      <w:r w:rsidRPr="00CC6F1C">
        <w:rPr>
          <w:rFonts w:ascii="Times New Roman" w:hAnsi="Times New Roman"/>
          <w:sz w:val="28"/>
        </w:rPr>
        <w:t xml:space="preserve"> Исакова Е.А.)</w:t>
      </w:r>
    </w:p>
    <w:p w:rsidR="005A7A20" w:rsidRPr="00CC6F1C" w:rsidRDefault="005A7A20" w:rsidP="00FE58D1">
      <w:pPr>
        <w:jc w:val="center"/>
        <w:rPr>
          <w:rFonts w:ascii="Times New Roman" w:hAnsi="Times New Roman"/>
          <w:sz w:val="28"/>
          <w:u w:val="single"/>
        </w:rPr>
      </w:pPr>
      <w:r w:rsidRPr="00CC6F1C">
        <w:rPr>
          <w:rFonts w:ascii="Times New Roman" w:hAnsi="Times New Roman"/>
          <w:sz w:val="28"/>
          <w:u w:val="single"/>
        </w:rPr>
        <w:t>Русский язык</w:t>
      </w:r>
    </w:p>
    <w:p w:rsidR="005A7A20" w:rsidRPr="00CC6F1C" w:rsidRDefault="005A7A20" w:rsidP="00FE58D1">
      <w:pPr>
        <w:jc w:val="center"/>
        <w:rPr>
          <w:rFonts w:ascii="Times New Roman" w:hAnsi="Times New Roman"/>
          <w:sz w:val="28"/>
        </w:rPr>
      </w:pPr>
      <w:proofErr w:type="gramStart"/>
      <w:r w:rsidRPr="00CC6F1C">
        <w:rPr>
          <w:rFonts w:ascii="Times New Roman" w:hAnsi="Times New Roman"/>
          <w:sz w:val="28"/>
        </w:rPr>
        <w:lastRenderedPageBreak/>
        <w:t>Призер – Додонова Анна, 9Б (</w:t>
      </w:r>
      <w:proofErr w:type="spellStart"/>
      <w:r w:rsidRPr="00CC6F1C">
        <w:rPr>
          <w:rFonts w:ascii="Times New Roman" w:hAnsi="Times New Roman"/>
          <w:sz w:val="28"/>
        </w:rPr>
        <w:t>уч</w:t>
      </w:r>
      <w:proofErr w:type="spellEnd"/>
      <w:r w:rsidRPr="00CC6F1C">
        <w:rPr>
          <w:rFonts w:ascii="Times New Roman" w:hAnsi="Times New Roman"/>
          <w:sz w:val="28"/>
        </w:rPr>
        <w:t>.</w:t>
      </w:r>
      <w:proofErr w:type="gramEnd"/>
      <w:r w:rsidRPr="00CC6F1C">
        <w:rPr>
          <w:rFonts w:ascii="Times New Roman" w:hAnsi="Times New Roman"/>
          <w:sz w:val="28"/>
        </w:rPr>
        <w:t xml:space="preserve"> </w:t>
      </w:r>
      <w:proofErr w:type="spellStart"/>
      <w:r w:rsidRPr="00CC6F1C">
        <w:rPr>
          <w:rFonts w:ascii="Times New Roman" w:hAnsi="Times New Roman"/>
          <w:sz w:val="28"/>
        </w:rPr>
        <w:t>Кулева</w:t>
      </w:r>
      <w:proofErr w:type="spellEnd"/>
      <w:r w:rsidRPr="00CC6F1C">
        <w:rPr>
          <w:rFonts w:ascii="Times New Roman" w:hAnsi="Times New Roman"/>
          <w:sz w:val="28"/>
        </w:rPr>
        <w:t xml:space="preserve"> Г.Б.)</w:t>
      </w:r>
    </w:p>
    <w:p w:rsidR="005A7A20" w:rsidRPr="00CC6F1C" w:rsidRDefault="005A7A20" w:rsidP="00FE58D1">
      <w:pPr>
        <w:jc w:val="center"/>
        <w:rPr>
          <w:rFonts w:ascii="Times New Roman" w:hAnsi="Times New Roman"/>
          <w:sz w:val="28"/>
          <w:u w:val="single"/>
        </w:rPr>
      </w:pPr>
      <w:r w:rsidRPr="00CC6F1C">
        <w:rPr>
          <w:rFonts w:ascii="Times New Roman" w:hAnsi="Times New Roman"/>
          <w:sz w:val="28"/>
          <w:u w:val="single"/>
        </w:rPr>
        <w:t>Литература</w:t>
      </w:r>
    </w:p>
    <w:p w:rsidR="005A7A20" w:rsidRDefault="005A7A20" w:rsidP="00FE58D1">
      <w:pPr>
        <w:jc w:val="center"/>
        <w:rPr>
          <w:rFonts w:ascii="Times New Roman" w:hAnsi="Times New Roman"/>
          <w:sz w:val="28"/>
        </w:rPr>
      </w:pPr>
      <w:proofErr w:type="gramStart"/>
      <w:r w:rsidRPr="00CC6F1C">
        <w:rPr>
          <w:rFonts w:ascii="Times New Roman" w:hAnsi="Times New Roman"/>
          <w:sz w:val="28"/>
        </w:rPr>
        <w:t>Победитель – Додонова Анна, 9Б (</w:t>
      </w:r>
      <w:proofErr w:type="spellStart"/>
      <w:r w:rsidRPr="00CC6F1C">
        <w:rPr>
          <w:rFonts w:ascii="Times New Roman" w:hAnsi="Times New Roman"/>
          <w:sz w:val="28"/>
        </w:rPr>
        <w:t>уч</w:t>
      </w:r>
      <w:proofErr w:type="spellEnd"/>
      <w:r w:rsidRPr="00CC6F1C">
        <w:rPr>
          <w:rFonts w:ascii="Times New Roman" w:hAnsi="Times New Roman"/>
          <w:sz w:val="28"/>
        </w:rPr>
        <w:t>.</w:t>
      </w:r>
      <w:proofErr w:type="gramEnd"/>
      <w:r w:rsidRPr="00CC6F1C">
        <w:rPr>
          <w:rFonts w:ascii="Times New Roman" w:hAnsi="Times New Roman"/>
          <w:sz w:val="28"/>
        </w:rPr>
        <w:t xml:space="preserve"> </w:t>
      </w:r>
      <w:proofErr w:type="spellStart"/>
      <w:r w:rsidRPr="00CC6F1C">
        <w:rPr>
          <w:rFonts w:ascii="Times New Roman" w:hAnsi="Times New Roman"/>
          <w:sz w:val="28"/>
        </w:rPr>
        <w:t>Кулева</w:t>
      </w:r>
      <w:proofErr w:type="spellEnd"/>
      <w:r w:rsidRPr="00CC6F1C">
        <w:rPr>
          <w:rFonts w:ascii="Times New Roman" w:hAnsi="Times New Roman"/>
          <w:sz w:val="28"/>
        </w:rPr>
        <w:t xml:space="preserve"> Г.Б.)</w:t>
      </w:r>
    </w:p>
    <w:p w:rsidR="00CC6F1C" w:rsidRPr="00CC6F1C" w:rsidRDefault="00CC6F1C" w:rsidP="00FE58D1">
      <w:pPr>
        <w:jc w:val="center"/>
        <w:rPr>
          <w:rFonts w:ascii="Times New Roman" w:hAnsi="Times New Roman"/>
          <w:sz w:val="28"/>
          <w:u w:val="single"/>
        </w:rPr>
      </w:pPr>
      <w:r w:rsidRPr="00CC6F1C">
        <w:rPr>
          <w:rFonts w:ascii="Times New Roman" w:hAnsi="Times New Roman"/>
          <w:sz w:val="28"/>
          <w:u w:val="single"/>
        </w:rPr>
        <w:t>Физика</w:t>
      </w:r>
      <w:r w:rsidR="005D2805">
        <w:rPr>
          <w:rFonts w:ascii="Times New Roman" w:hAnsi="Times New Roman"/>
          <w:sz w:val="28"/>
          <w:u w:val="single"/>
        </w:rPr>
        <w:t xml:space="preserve">   </w:t>
      </w:r>
    </w:p>
    <w:p w:rsidR="00CC6F1C" w:rsidRDefault="00CC6F1C" w:rsidP="00FE58D1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Победитель – Куликов Кирилл, 9Б (</w:t>
      </w:r>
      <w:proofErr w:type="spellStart"/>
      <w:r>
        <w:rPr>
          <w:rFonts w:ascii="Times New Roman" w:hAnsi="Times New Roman"/>
          <w:sz w:val="28"/>
        </w:rPr>
        <w:t>уч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Хукасова</w:t>
      </w:r>
      <w:proofErr w:type="spellEnd"/>
      <w:r>
        <w:rPr>
          <w:rFonts w:ascii="Times New Roman" w:hAnsi="Times New Roman"/>
          <w:sz w:val="28"/>
        </w:rPr>
        <w:t xml:space="preserve"> Н.С.)</w:t>
      </w:r>
    </w:p>
    <w:p w:rsidR="00CC6F1C" w:rsidRDefault="00CC6F1C" w:rsidP="00FE58D1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Призер – Мотовилов Тимофей, 7А (</w:t>
      </w:r>
      <w:proofErr w:type="spellStart"/>
      <w:r>
        <w:rPr>
          <w:rFonts w:ascii="Times New Roman" w:hAnsi="Times New Roman"/>
          <w:sz w:val="28"/>
        </w:rPr>
        <w:t>уч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Хукасова</w:t>
      </w:r>
      <w:proofErr w:type="spellEnd"/>
      <w:r>
        <w:rPr>
          <w:rFonts w:ascii="Times New Roman" w:hAnsi="Times New Roman"/>
          <w:sz w:val="28"/>
        </w:rPr>
        <w:t xml:space="preserve"> Н.С.)</w:t>
      </w:r>
    </w:p>
    <w:p w:rsidR="00CC6F1C" w:rsidRPr="00CC6F1C" w:rsidRDefault="00CC6F1C" w:rsidP="00FE58D1">
      <w:pPr>
        <w:jc w:val="center"/>
        <w:rPr>
          <w:rFonts w:ascii="Times New Roman" w:hAnsi="Times New Roman"/>
          <w:sz w:val="28"/>
          <w:u w:val="single"/>
        </w:rPr>
      </w:pPr>
      <w:r w:rsidRPr="00CC6F1C">
        <w:rPr>
          <w:rFonts w:ascii="Times New Roman" w:hAnsi="Times New Roman"/>
          <w:sz w:val="28"/>
          <w:u w:val="single"/>
        </w:rPr>
        <w:t>Биология</w:t>
      </w:r>
    </w:p>
    <w:p w:rsidR="00CC6F1C" w:rsidRDefault="00CC6F1C" w:rsidP="00FE58D1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Призер – Костиков Антон, 11Б (</w:t>
      </w:r>
      <w:proofErr w:type="spellStart"/>
      <w:r>
        <w:rPr>
          <w:rFonts w:ascii="Times New Roman" w:hAnsi="Times New Roman"/>
          <w:sz w:val="28"/>
        </w:rPr>
        <w:t>уч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Панина И.В.)</w:t>
      </w:r>
    </w:p>
    <w:p w:rsidR="00CC6F1C" w:rsidRPr="00CC6F1C" w:rsidRDefault="00CC6F1C" w:rsidP="00FE58D1">
      <w:pPr>
        <w:jc w:val="center"/>
        <w:rPr>
          <w:rFonts w:ascii="Times New Roman" w:hAnsi="Times New Roman"/>
          <w:sz w:val="28"/>
          <w:u w:val="single"/>
        </w:rPr>
      </w:pPr>
      <w:r w:rsidRPr="00CC6F1C">
        <w:rPr>
          <w:rFonts w:ascii="Times New Roman" w:hAnsi="Times New Roman"/>
          <w:sz w:val="28"/>
          <w:u w:val="single"/>
        </w:rPr>
        <w:t>История</w:t>
      </w:r>
    </w:p>
    <w:p w:rsidR="00CC6F1C" w:rsidRDefault="00CC6F1C" w:rsidP="00FE58D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Призер – Богданова Елена, 9 Б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</w:rPr>
        <w:t>уч</w:t>
      </w:r>
      <w:proofErr w:type="spellEnd"/>
      <w:r>
        <w:rPr>
          <w:rFonts w:ascii="Times New Roman" w:hAnsi="Times New Roman"/>
          <w:sz w:val="28"/>
        </w:rPr>
        <w:t>. Дианина И.В.)</w:t>
      </w:r>
    </w:p>
    <w:p w:rsidR="00CC6F1C" w:rsidRPr="00CC6F1C" w:rsidRDefault="00CC6F1C" w:rsidP="00FE58D1">
      <w:pPr>
        <w:jc w:val="center"/>
        <w:rPr>
          <w:rFonts w:ascii="Times New Roman" w:hAnsi="Times New Roman"/>
          <w:sz w:val="28"/>
          <w:u w:val="single"/>
        </w:rPr>
      </w:pPr>
      <w:r w:rsidRPr="00CC6F1C">
        <w:rPr>
          <w:rFonts w:ascii="Times New Roman" w:hAnsi="Times New Roman"/>
          <w:sz w:val="28"/>
          <w:u w:val="single"/>
        </w:rPr>
        <w:t>Избирательное право</w:t>
      </w:r>
    </w:p>
    <w:p w:rsidR="00CC6F1C" w:rsidRDefault="00CC6F1C" w:rsidP="00FE58D1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Призер – </w:t>
      </w:r>
      <w:proofErr w:type="spellStart"/>
      <w:r>
        <w:rPr>
          <w:rFonts w:ascii="Times New Roman" w:hAnsi="Times New Roman"/>
          <w:sz w:val="28"/>
        </w:rPr>
        <w:t>Маренко</w:t>
      </w:r>
      <w:proofErr w:type="spellEnd"/>
      <w:r>
        <w:rPr>
          <w:rFonts w:ascii="Times New Roman" w:hAnsi="Times New Roman"/>
          <w:sz w:val="28"/>
        </w:rPr>
        <w:t xml:space="preserve"> Никита, 11А (</w:t>
      </w:r>
      <w:proofErr w:type="spellStart"/>
      <w:r>
        <w:rPr>
          <w:rFonts w:ascii="Times New Roman" w:hAnsi="Times New Roman"/>
          <w:sz w:val="28"/>
        </w:rPr>
        <w:t>уч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Дианина И.В.)</w:t>
      </w:r>
    </w:p>
    <w:p w:rsidR="00CC6F1C" w:rsidRDefault="00CC6F1C" w:rsidP="00FE58D1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Призер – Куклина Мария, 9Б (</w:t>
      </w:r>
      <w:proofErr w:type="spellStart"/>
      <w:r>
        <w:rPr>
          <w:rFonts w:ascii="Times New Roman" w:hAnsi="Times New Roman"/>
          <w:sz w:val="28"/>
        </w:rPr>
        <w:t>уч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Дианина И.В.)</w:t>
      </w:r>
    </w:p>
    <w:p w:rsidR="00CC6F1C" w:rsidRPr="00CC6F1C" w:rsidRDefault="00CC6F1C" w:rsidP="00FE58D1">
      <w:pPr>
        <w:jc w:val="center"/>
        <w:rPr>
          <w:rFonts w:ascii="Times New Roman" w:hAnsi="Times New Roman"/>
          <w:sz w:val="28"/>
          <w:u w:val="single"/>
        </w:rPr>
      </w:pPr>
      <w:r w:rsidRPr="00CC6F1C">
        <w:rPr>
          <w:rFonts w:ascii="Times New Roman" w:hAnsi="Times New Roman"/>
          <w:sz w:val="28"/>
          <w:u w:val="single"/>
        </w:rPr>
        <w:t>География</w:t>
      </w:r>
    </w:p>
    <w:p w:rsidR="00CC6F1C" w:rsidRDefault="00CC6F1C" w:rsidP="00FE58D1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Победитель – Мотовилов Тимофей. 7А (</w:t>
      </w:r>
      <w:proofErr w:type="spellStart"/>
      <w:r>
        <w:rPr>
          <w:rFonts w:ascii="Times New Roman" w:hAnsi="Times New Roman"/>
          <w:sz w:val="28"/>
        </w:rPr>
        <w:t>уч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Куклина Т.С.)</w:t>
      </w:r>
    </w:p>
    <w:p w:rsidR="00CC6F1C" w:rsidRPr="00CC6F1C" w:rsidRDefault="00CC6F1C" w:rsidP="00FE58D1">
      <w:pPr>
        <w:jc w:val="center"/>
        <w:rPr>
          <w:rFonts w:ascii="Times New Roman" w:hAnsi="Times New Roman"/>
          <w:sz w:val="28"/>
          <w:u w:val="single"/>
        </w:rPr>
      </w:pPr>
      <w:r w:rsidRPr="00CC6F1C">
        <w:rPr>
          <w:rFonts w:ascii="Times New Roman" w:hAnsi="Times New Roman"/>
          <w:sz w:val="28"/>
          <w:u w:val="single"/>
        </w:rPr>
        <w:t>Астрономия</w:t>
      </w:r>
    </w:p>
    <w:p w:rsidR="00CC6F1C" w:rsidRDefault="00CC6F1C" w:rsidP="00FE58D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Победитель – Мотовилов Тимофей, 7А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</w:rPr>
        <w:t>уч</w:t>
      </w:r>
      <w:proofErr w:type="spellEnd"/>
      <w:r>
        <w:rPr>
          <w:rFonts w:ascii="Times New Roman" w:hAnsi="Times New Roman"/>
          <w:sz w:val="28"/>
        </w:rPr>
        <w:t>. Ломакина М.С.)</w:t>
      </w:r>
    </w:p>
    <w:p w:rsidR="00CC6F1C" w:rsidRPr="00CC6F1C" w:rsidRDefault="00CC6F1C" w:rsidP="00FE58D1">
      <w:pPr>
        <w:jc w:val="center"/>
        <w:rPr>
          <w:rFonts w:ascii="Times New Roman" w:hAnsi="Times New Roman"/>
          <w:sz w:val="28"/>
          <w:u w:val="single"/>
        </w:rPr>
      </w:pPr>
      <w:r w:rsidRPr="00CC6F1C">
        <w:rPr>
          <w:rFonts w:ascii="Times New Roman" w:hAnsi="Times New Roman"/>
          <w:sz w:val="28"/>
          <w:u w:val="single"/>
        </w:rPr>
        <w:t>Технология</w:t>
      </w:r>
    </w:p>
    <w:p w:rsidR="00CC6F1C" w:rsidRPr="00CC6F1C" w:rsidRDefault="00CC6F1C" w:rsidP="00FE58D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Призер – Логинова Анна, 8В (</w:t>
      </w:r>
      <w:proofErr w:type="spellStart"/>
      <w:r>
        <w:rPr>
          <w:rFonts w:ascii="Times New Roman" w:hAnsi="Times New Roman"/>
          <w:sz w:val="28"/>
        </w:rPr>
        <w:t>уч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бирюкова</w:t>
      </w:r>
      <w:proofErr w:type="spellEnd"/>
      <w:r>
        <w:rPr>
          <w:rFonts w:ascii="Times New Roman" w:hAnsi="Times New Roman"/>
          <w:sz w:val="28"/>
        </w:rPr>
        <w:t xml:space="preserve"> Ю.В.)</w:t>
      </w:r>
    </w:p>
    <w:p w:rsidR="005A7A20" w:rsidRDefault="005A7A20" w:rsidP="00FE58D1">
      <w:pPr>
        <w:jc w:val="center"/>
        <w:rPr>
          <w:rFonts w:ascii="Times New Roman" w:hAnsi="Times New Roman"/>
          <w:b/>
          <w:sz w:val="28"/>
        </w:rPr>
      </w:pPr>
    </w:p>
    <w:p w:rsidR="00FE58D1" w:rsidRDefault="0017604D" w:rsidP="00FE58D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5F4FFE">
        <w:rPr>
          <w:rFonts w:ascii="Times New Roman" w:hAnsi="Times New Roman"/>
          <w:b/>
          <w:sz w:val="28"/>
        </w:rPr>
        <w:t>.7.</w:t>
      </w:r>
      <w:r w:rsidR="00FE58D1" w:rsidRPr="00E66DEE">
        <w:rPr>
          <w:rFonts w:ascii="Times New Roman" w:hAnsi="Times New Roman"/>
          <w:b/>
          <w:sz w:val="28"/>
        </w:rPr>
        <w:t>Участие в конкурсах.</w:t>
      </w:r>
    </w:p>
    <w:p w:rsidR="00273ED3" w:rsidRPr="00273ED3" w:rsidRDefault="00273ED3" w:rsidP="00273ED3">
      <w:pPr>
        <w:rPr>
          <w:color w:val="000000" w:themeColor="text1"/>
          <w:sz w:val="28"/>
          <w:szCs w:val="28"/>
        </w:rPr>
      </w:pPr>
      <w:r w:rsidRPr="00505BD3">
        <w:rPr>
          <w:b/>
          <w:color w:val="0070C0"/>
          <w:sz w:val="26"/>
        </w:rPr>
        <w:t xml:space="preserve">           </w:t>
      </w:r>
      <w:r w:rsidRPr="00273ED3">
        <w:rPr>
          <w:b/>
          <w:color w:val="000000" w:themeColor="text1"/>
          <w:sz w:val="28"/>
          <w:szCs w:val="28"/>
        </w:rPr>
        <w:t xml:space="preserve">Учащиеся классов  </w:t>
      </w:r>
      <w:proofErr w:type="spellStart"/>
      <w:r w:rsidRPr="00273ED3">
        <w:rPr>
          <w:b/>
          <w:color w:val="000000" w:themeColor="text1"/>
          <w:sz w:val="28"/>
          <w:szCs w:val="28"/>
        </w:rPr>
        <w:t>предпрофильной</w:t>
      </w:r>
      <w:proofErr w:type="spellEnd"/>
      <w:r w:rsidRPr="00273ED3">
        <w:rPr>
          <w:b/>
          <w:color w:val="000000" w:themeColor="text1"/>
          <w:sz w:val="28"/>
          <w:szCs w:val="28"/>
        </w:rPr>
        <w:t xml:space="preserve">  подготовки  и профильного  обучения</w:t>
      </w:r>
      <w:r w:rsidRPr="00273ED3">
        <w:rPr>
          <w:color w:val="000000" w:themeColor="text1"/>
          <w:sz w:val="28"/>
          <w:szCs w:val="28"/>
        </w:rPr>
        <w:t xml:space="preserve"> принимают активное участие в различных городских, областных, всероссийских и международных олимпиадах и конкурсах:</w:t>
      </w:r>
    </w:p>
    <w:p w:rsidR="00273ED3" w:rsidRPr="00273ED3" w:rsidRDefault="00273ED3" w:rsidP="00273ED3">
      <w:pPr>
        <w:ind w:right="-143"/>
        <w:rPr>
          <w:color w:val="000000" w:themeColor="text1"/>
          <w:sz w:val="28"/>
          <w:szCs w:val="28"/>
        </w:rPr>
      </w:pPr>
      <w:r w:rsidRPr="00273ED3">
        <w:rPr>
          <w:color w:val="000000" w:themeColor="text1"/>
          <w:sz w:val="28"/>
          <w:szCs w:val="28"/>
        </w:rPr>
        <w:lastRenderedPageBreak/>
        <w:t xml:space="preserve">-Всероссийская олимпиада по математике «Надежда энергетики»:  диплом </w:t>
      </w:r>
      <w:r w:rsidRPr="00273ED3">
        <w:rPr>
          <w:color w:val="000000" w:themeColor="text1"/>
          <w:sz w:val="28"/>
          <w:szCs w:val="28"/>
          <w:lang w:val="en-US"/>
        </w:rPr>
        <w:t>II</w:t>
      </w:r>
      <w:r w:rsidRPr="00273ED3">
        <w:rPr>
          <w:color w:val="000000" w:themeColor="text1"/>
          <w:sz w:val="28"/>
          <w:szCs w:val="28"/>
        </w:rPr>
        <w:t xml:space="preserve"> степени - Фёдоров Денис ,7А (учитель Ломакина М.С.),  диплом </w:t>
      </w:r>
      <w:r w:rsidRPr="00273ED3">
        <w:rPr>
          <w:color w:val="000000" w:themeColor="text1"/>
          <w:sz w:val="28"/>
          <w:szCs w:val="28"/>
          <w:lang w:val="en-US"/>
        </w:rPr>
        <w:t>III</w:t>
      </w:r>
      <w:r w:rsidRPr="00273ED3">
        <w:rPr>
          <w:color w:val="000000" w:themeColor="text1"/>
          <w:sz w:val="28"/>
          <w:szCs w:val="28"/>
        </w:rPr>
        <w:t xml:space="preserve"> степени - Додонова Анна, 9Б (учитель Исакова Е.А.) </w:t>
      </w:r>
    </w:p>
    <w:p w:rsidR="00273ED3" w:rsidRPr="00273ED3" w:rsidRDefault="00273ED3" w:rsidP="00273ED3">
      <w:pPr>
        <w:ind w:right="-143"/>
        <w:rPr>
          <w:color w:val="000000" w:themeColor="text1"/>
          <w:sz w:val="28"/>
          <w:szCs w:val="28"/>
        </w:rPr>
      </w:pPr>
      <w:r w:rsidRPr="00273ED3">
        <w:rPr>
          <w:color w:val="000000" w:themeColor="text1"/>
          <w:sz w:val="28"/>
          <w:szCs w:val="28"/>
        </w:rPr>
        <w:t>- Заочная олимпиада «Авангард»  - 3 победителя (</w:t>
      </w:r>
      <w:proofErr w:type="spellStart"/>
      <w:r w:rsidRPr="00273ED3">
        <w:rPr>
          <w:color w:val="000000" w:themeColor="text1"/>
          <w:sz w:val="28"/>
          <w:szCs w:val="28"/>
        </w:rPr>
        <w:t>уч</w:t>
      </w:r>
      <w:proofErr w:type="gramStart"/>
      <w:r w:rsidRPr="00273ED3">
        <w:rPr>
          <w:color w:val="000000" w:themeColor="text1"/>
          <w:sz w:val="28"/>
          <w:szCs w:val="28"/>
        </w:rPr>
        <w:t>.И</w:t>
      </w:r>
      <w:proofErr w:type="gramEnd"/>
      <w:r w:rsidRPr="00273ED3">
        <w:rPr>
          <w:color w:val="000000" w:themeColor="text1"/>
          <w:sz w:val="28"/>
          <w:szCs w:val="28"/>
        </w:rPr>
        <w:t>сакова</w:t>
      </w:r>
      <w:proofErr w:type="spellEnd"/>
      <w:r w:rsidRPr="00273ED3">
        <w:rPr>
          <w:color w:val="000000" w:themeColor="text1"/>
          <w:sz w:val="28"/>
          <w:szCs w:val="28"/>
        </w:rPr>
        <w:t xml:space="preserve"> Е.А.)</w:t>
      </w:r>
    </w:p>
    <w:p w:rsidR="00273ED3" w:rsidRPr="00273ED3" w:rsidRDefault="00273ED3" w:rsidP="00273ED3">
      <w:pPr>
        <w:ind w:right="-143"/>
        <w:rPr>
          <w:color w:val="000000" w:themeColor="text1"/>
          <w:sz w:val="28"/>
          <w:szCs w:val="28"/>
        </w:rPr>
      </w:pPr>
      <w:r w:rsidRPr="00273ED3">
        <w:rPr>
          <w:color w:val="000000" w:themeColor="text1"/>
          <w:sz w:val="28"/>
          <w:szCs w:val="28"/>
        </w:rPr>
        <w:t>- Турнир Ломоносова – 1 призёр (</w:t>
      </w:r>
      <w:proofErr w:type="spellStart"/>
      <w:r w:rsidRPr="00273ED3">
        <w:rPr>
          <w:color w:val="000000" w:themeColor="text1"/>
          <w:sz w:val="28"/>
          <w:szCs w:val="28"/>
        </w:rPr>
        <w:t>уч</w:t>
      </w:r>
      <w:proofErr w:type="gramStart"/>
      <w:r w:rsidRPr="00273ED3">
        <w:rPr>
          <w:color w:val="000000" w:themeColor="text1"/>
          <w:sz w:val="28"/>
          <w:szCs w:val="28"/>
        </w:rPr>
        <w:t>.Л</w:t>
      </w:r>
      <w:proofErr w:type="gramEnd"/>
      <w:r w:rsidRPr="00273ED3">
        <w:rPr>
          <w:color w:val="000000" w:themeColor="text1"/>
          <w:sz w:val="28"/>
          <w:szCs w:val="28"/>
        </w:rPr>
        <w:t>омакина</w:t>
      </w:r>
      <w:proofErr w:type="spellEnd"/>
      <w:r w:rsidRPr="00273ED3">
        <w:rPr>
          <w:color w:val="000000" w:themeColor="text1"/>
          <w:sz w:val="28"/>
          <w:szCs w:val="28"/>
        </w:rPr>
        <w:t xml:space="preserve"> М.С.)</w:t>
      </w:r>
    </w:p>
    <w:p w:rsidR="00273ED3" w:rsidRPr="00273ED3" w:rsidRDefault="00273ED3" w:rsidP="00273ED3">
      <w:pPr>
        <w:ind w:right="-143"/>
        <w:rPr>
          <w:color w:val="000000" w:themeColor="text1"/>
          <w:sz w:val="28"/>
          <w:szCs w:val="28"/>
        </w:rPr>
      </w:pPr>
      <w:r w:rsidRPr="00273ED3">
        <w:rPr>
          <w:color w:val="000000" w:themeColor="text1"/>
          <w:sz w:val="28"/>
          <w:szCs w:val="28"/>
        </w:rPr>
        <w:t>- Международный математический конкурс «Ребус» - 3 дипломанта (</w:t>
      </w:r>
      <w:proofErr w:type="spellStart"/>
      <w:r w:rsidRPr="00273ED3">
        <w:rPr>
          <w:color w:val="000000" w:themeColor="text1"/>
          <w:sz w:val="28"/>
          <w:szCs w:val="28"/>
        </w:rPr>
        <w:t>уч</w:t>
      </w:r>
      <w:proofErr w:type="gramStart"/>
      <w:r w:rsidRPr="00273ED3">
        <w:rPr>
          <w:color w:val="000000" w:themeColor="text1"/>
          <w:sz w:val="28"/>
          <w:szCs w:val="28"/>
        </w:rPr>
        <w:t>.Л</w:t>
      </w:r>
      <w:proofErr w:type="gramEnd"/>
      <w:r w:rsidRPr="00273ED3">
        <w:rPr>
          <w:color w:val="000000" w:themeColor="text1"/>
          <w:sz w:val="28"/>
          <w:szCs w:val="28"/>
        </w:rPr>
        <w:t>омакина</w:t>
      </w:r>
      <w:proofErr w:type="spellEnd"/>
      <w:r w:rsidRPr="00273ED3">
        <w:rPr>
          <w:color w:val="000000" w:themeColor="text1"/>
          <w:sz w:val="28"/>
          <w:szCs w:val="28"/>
        </w:rPr>
        <w:t xml:space="preserve"> М.С.)</w:t>
      </w:r>
    </w:p>
    <w:p w:rsidR="00273ED3" w:rsidRPr="00273ED3" w:rsidRDefault="00273ED3" w:rsidP="00273ED3">
      <w:pPr>
        <w:ind w:right="-143"/>
        <w:rPr>
          <w:color w:val="000000" w:themeColor="text1"/>
          <w:sz w:val="28"/>
          <w:szCs w:val="28"/>
        </w:rPr>
      </w:pPr>
      <w:r w:rsidRPr="00273ED3">
        <w:rPr>
          <w:color w:val="000000" w:themeColor="text1"/>
          <w:sz w:val="28"/>
          <w:szCs w:val="28"/>
        </w:rPr>
        <w:t xml:space="preserve"> - Межмуниципальная научно-практическая конференция «Потенциал – 2015»: Фёдоров Владимир, 5Б – призёр (</w:t>
      </w:r>
      <w:proofErr w:type="spellStart"/>
      <w:r w:rsidRPr="00273ED3">
        <w:rPr>
          <w:color w:val="000000" w:themeColor="text1"/>
          <w:sz w:val="28"/>
          <w:szCs w:val="28"/>
        </w:rPr>
        <w:t>уч</w:t>
      </w:r>
      <w:proofErr w:type="gramStart"/>
      <w:r w:rsidRPr="00273ED3">
        <w:rPr>
          <w:color w:val="000000" w:themeColor="text1"/>
          <w:sz w:val="28"/>
          <w:szCs w:val="28"/>
        </w:rPr>
        <w:t>.Л</w:t>
      </w:r>
      <w:proofErr w:type="gramEnd"/>
      <w:r w:rsidRPr="00273ED3">
        <w:rPr>
          <w:color w:val="000000" w:themeColor="text1"/>
          <w:sz w:val="28"/>
          <w:szCs w:val="28"/>
        </w:rPr>
        <w:t>омакина</w:t>
      </w:r>
      <w:proofErr w:type="spellEnd"/>
      <w:r w:rsidRPr="00273ED3">
        <w:rPr>
          <w:color w:val="000000" w:themeColor="text1"/>
          <w:sz w:val="28"/>
          <w:szCs w:val="28"/>
        </w:rPr>
        <w:t xml:space="preserve"> М.С.),  2 лауреата, 9 класс (</w:t>
      </w:r>
      <w:proofErr w:type="spellStart"/>
      <w:r w:rsidRPr="00273ED3">
        <w:rPr>
          <w:color w:val="000000" w:themeColor="text1"/>
          <w:sz w:val="28"/>
          <w:szCs w:val="28"/>
        </w:rPr>
        <w:t>уч.Исакова</w:t>
      </w:r>
      <w:proofErr w:type="spellEnd"/>
      <w:r w:rsidRPr="00273ED3">
        <w:rPr>
          <w:color w:val="000000" w:themeColor="text1"/>
          <w:sz w:val="28"/>
          <w:szCs w:val="28"/>
        </w:rPr>
        <w:t xml:space="preserve"> Е.А.)</w:t>
      </w:r>
    </w:p>
    <w:p w:rsidR="00273ED3" w:rsidRPr="00273ED3" w:rsidRDefault="00273ED3" w:rsidP="00273ED3">
      <w:pPr>
        <w:ind w:right="-143"/>
        <w:rPr>
          <w:color w:val="000000" w:themeColor="text1"/>
          <w:sz w:val="28"/>
          <w:szCs w:val="28"/>
        </w:rPr>
      </w:pPr>
      <w:r w:rsidRPr="00273ED3">
        <w:rPr>
          <w:color w:val="000000" w:themeColor="text1"/>
          <w:sz w:val="28"/>
          <w:szCs w:val="28"/>
        </w:rPr>
        <w:t>- Общероссийская предметная олимпиада «</w:t>
      </w:r>
      <w:proofErr w:type="spellStart"/>
      <w:r w:rsidRPr="00273ED3">
        <w:rPr>
          <w:color w:val="000000" w:themeColor="text1"/>
          <w:sz w:val="28"/>
          <w:szCs w:val="28"/>
        </w:rPr>
        <w:t>Олимпус</w:t>
      </w:r>
      <w:proofErr w:type="spellEnd"/>
      <w:r w:rsidRPr="00273ED3">
        <w:rPr>
          <w:color w:val="000000" w:themeColor="text1"/>
          <w:sz w:val="28"/>
          <w:szCs w:val="28"/>
        </w:rPr>
        <w:t>» - участники</w:t>
      </w:r>
    </w:p>
    <w:p w:rsidR="00273ED3" w:rsidRPr="00273ED3" w:rsidRDefault="00273ED3" w:rsidP="00273ED3">
      <w:pPr>
        <w:ind w:right="-143"/>
        <w:rPr>
          <w:color w:val="000000" w:themeColor="text1"/>
          <w:sz w:val="28"/>
          <w:szCs w:val="28"/>
        </w:rPr>
      </w:pPr>
      <w:r w:rsidRPr="00273ED3">
        <w:rPr>
          <w:color w:val="000000" w:themeColor="text1"/>
          <w:sz w:val="28"/>
          <w:szCs w:val="28"/>
        </w:rPr>
        <w:t xml:space="preserve">- «Кенгуру» </w:t>
      </w:r>
      <w:proofErr w:type="gramStart"/>
      <w:r w:rsidRPr="00273ED3">
        <w:rPr>
          <w:color w:val="000000" w:themeColor="text1"/>
          <w:sz w:val="28"/>
          <w:szCs w:val="28"/>
        </w:rPr>
        <w:t xml:space="preserve">( </w:t>
      </w:r>
      <w:proofErr w:type="gramEnd"/>
      <w:r w:rsidRPr="00273ED3">
        <w:rPr>
          <w:color w:val="000000" w:themeColor="text1"/>
          <w:sz w:val="28"/>
          <w:szCs w:val="28"/>
        </w:rPr>
        <w:t>Куликов Кирилл, 9Б – 1место в районе)</w:t>
      </w:r>
    </w:p>
    <w:p w:rsidR="00273ED3" w:rsidRPr="00273ED3" w:rsidRDefault="00273ED3" w:rsidP="00273ED3">
      <w:pPr>
        <w:rPr>
          <w:color w:val="000000" w:themeColor="text1"/>
          <w:sz w:val="28"/>
          <w:szCs w:val="28"/>
        </w:rPr>
      </w:pPr>
    </w:p>
    <w:p w:rsidR="00273ED3" w:rsidRPr="00273ED3" w:rsidRDefault="00273ED3" w:rsidP="00273ED3">
      <w:pPr>
        <w:rPr>
          <w:color w:val="000000" w:themeColor="text1"/>
          <w:sz w:val="28"/>
          <w:szCs w:val="28"/>
        </w:rPr>
      </w:pPr>
      <w:r w:rsidRPr="00273ED3">
        <w:rPr>
          <w:color w:val="000000" w:themeColor="text1"/>
          <w:sz w:val="28"/>
          <w:szCs w:val="28"/>
        </w:rPr>
        <w:t xml:space="preserve">Качество знаний по </w:t>
      </w:r>
      <w:r w:rsidRPr="00273ED3">
        <w:rPr>
          <w:b/>
          <w:color w:val="000000" w:themeColor="text1"/>
          <w:sz w:val="28"/>
          <w:szCs w:val="28"/>
        </w:rPr>
        <w:t xml:space="preserve">алгебре </w:t>
      </w:r>
      <w:r w:rsidRPr="00273ED3">
        <w:rPr>
          <w:color w:val="000000" w:themeColor="text1"/>
          <w:sz w:val="28"/>
          <w:szCs w:val="28"/>
        </w:rPr>
        <w:t xml:space="preserve">в классах с </w:t>
      </w:r>
      <w:proofErr w:type="spellStart"/>
      <w:r w:rsidRPr="00273ED3">
        <w:rPr>
          <w:color w:val="000000" w:themeColor="text1"/>
          <w:sz w:val="28"/>
          <w:szCs w:val="28"/>
        </w:rPr>
        <w:t>предпрофильной</w:t>
      </w:r>
      <w:proofErr w:type="spellEnd"/>
      <w:r w:rsidRPr="00273ED3">
        <w:rPr>
          <w:color w:val="000000" w:themeColor="text1"/>
          <w:sz w:val="28"/>
          <w:szCs w:val="28"/>
        </w:rPr>
        <w:t xml:space="preserve"> подготовкой и профильным обучением.</w:t>
      </w:r>
    </w:p>
    <w:tbl>
      <w:tblPr>
        <w:tblStyle w:val="a5"/>
        <w:tblW w:w="9464" w:type="dxa"/>
        <w:tblLook w:val="04A0"/>
      </w:tblPr>
      <w:tblGrid>
        <w:gridCol w:w="959"/>
        <w:gridCol w:w="2835"/>
        <w:gridCol w:w="2835"/>
        <w:gridCol w:w="2835"/>
      </w:tblGrid>
      <w:tr w:rsidR="00273ED3" w:rsidRPr="00273ED3" w:rsidTr="003077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3" w:rsidRPr="00273ED3" w:rsidRDefault="00273ED3" w:rsidP="0030774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3" w:rsidRPr="00273ED3" w:rsidRDefault="00273ED3" w:rsidP="003077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3ED3">
              <w:rPr>
                <w:b/>
                <w:color w:val="000000" w:themeColor="text1"/>
                <w:sz w:val="28"/>
                <w:szCs w:val="28"/>
              </w:rPr>
              <w:t>2012-2013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3" w:rsidRPr="00273ED3" w:rsidRDefault="00273ED3" w:rsidP="003077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3ED3">
              <w:rPr>
                <w:b/>
                <w:color w:val="000000" w:themeColor="text1"/>
                <w:sz w:val="28"/>
                <w:szCs w:val="28"/>
              </w:rPr>
              <w:t>2013-2014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3" w:rsidRPr="00273ED3" w:rsidRDefault="00273ED3" w:rsidP="003077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3ED3">
              <w:rPr>
                <w:b/>
                <w:color w:val="000000" w:themeColor="text1"/>
                <w:sz w:val="28"/>
                <w:szCs w:val="28"/>
              </w:rPr>
              <w:t>2014-2015</w:t>
            </w:r>
          </w:p>
        </w:tc>
      </w:tr>
      <w:tr w:rsidR="00273ED3" w:rsidRPr="00273ED3" w:rsidTr="003077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3" w:rsidRPr="00273ED3" w:rsidRDefault="00273ED3" w:rsidP="00307742">
            <w:pPr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3" w:rsidRPr="00273ED3" w:rsidRDefault="00273ED3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82%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3" w:rsidRPr="00273ED3" w:rsidRDefault="00273ED3" w:rsidP="0030774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3" w:rsidRPr="00273ED3" w:rsidRDefault="00273ED3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83%</w:t>
            </w:r>
          </w:p>
        </w:tc>
      </w:tr>
      <w:tr w:rsidR="00273ED3" w:rsidRPr="00273ED3" w:rsidTr="003077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3" w:rsidRPr="00273ED3" w:rsidRDefault="00273ED3" w:rsidP="00307742">
            <w:pPr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3" w:rsidRPr="00273ED3" w:rsidRDefault="00273ED3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63%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3" w:rsidRPr="00273ED3" w:rsidRDefault="00273ED3" w:rsidP="0030774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3" w:rsidRPr="00273ED3" w:rsidRDefault="00273ED3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100%</w:t>
            </w:r>
          </w:p>
        </w:tc>
      </w:tr>
      <w:tr w:rsidR="00273ED3" w:rsidRPr="00273ED3" w:rsidTr="003077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3" w:rsidRPr="00273ED3" w:rsidRDefault="00273ED3" w:rsidP="00307742">
            <w:pPr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3" w:rsidRPr="00273ED3" w:rsidRDefault="00273ED3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3" w:rsidRPr="00273ED3" w:rsidRDefault="00273ED3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3" w:rsidRPr="00273ED3" w:rsidRDefault="00273ED3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71%</w:t>
            </w:r>
          </w:p>
        </w:tc>
      </w:tr>
    </w:tbl>
    <w:p w:rsidR="00273ED3" w:rsidRPr="00273ED3" w:rsidRDefault="00273ED3" w:rsidP="00273ED3">
      <w:pPr>
        <w:rPr>
          <w:color w:val="000000" w:themeColor="text1"/>
          <w:sz w:val="28"/>
          <w:szCs w:val="28"/>
        </w:rPr>
      </w:pPr>
    </w:p>
    <w:p w:rsidR="00273ED3" w:rsidRPr="00273ED3" w:rsidRDefault="00273ED3" w:rsidP="00273ED3">
      <w:pPr>
        <w:rPr>
          <w:color w:val="000000" w:themeColor="text1"/>
          <w:sz w:val="28"/>
          <w:szCs w:val="28"/>
        </w:rPr>
      </w:pPr>
      <w:r w:rsidRPr="00273ED3">
        <w:rPr>
          <w:color w:val="000000" w:themeColor="text1"/>
          <w:sz w:val="28"/>
          <w:szCs w:val="28"/>
        </w:rPr>
        <w:t xml:space="preserve">Качество знаний по </w:t>
      </w:r>
      <w:r w:rsidRPr="00273ED3">
        <w:rPr>
          <w:b/>
          <w:color w:val="000000" w:themeColor="text1"/>
          <w:sz w:val="28"/>
          <w:szCs w:val="28"/>
        </w:rPr>
        <w:t xml:space="preserve">геометрии </w:t>
      </w:r>
      <w:r w:rsidRPr="00273ED3">
        <w:rPr>
          <w:color w:val="000000" w:themeColor="text1"/>
          <w:sz w:val="28"/>
          <w:szCs w:val="28"/>
        </w:rPr>
        <w:t xml:space="preserve">в классах с </w:t>
      </w:r>
      <w:proofErr w:type="spellStart"/>
      <w:r w:rsidRPr="00273ED3">
        <w:rPr>
          <w:color w:val="000000" w:themeColor="text1"/>
          <w:sz w:val="28"/>
          <w:szCs w:val="28"/>
        </w:rPr>
        <w:t>предпрофильной</w:t>
      </w:r>
      <w:proofErr w:type="spellEnd"/>
      <w:r w:rsidRPr="00273ED3">
        <w:rPr>
          <w:color w:val="000000" w:themeColor="text1"/>
          <w:sz w:val="28"/>
          <w:szCs w:val="28"/>
        </w:rPr>
        <w:t xml:space="preserve"> подготовкой и профильным обучением.</w:t>
      </w:r>
    </w:p>
    <w:tbl>
      <w:tblPr>
        <w:tblStyle w:val="a5"/>
        <w:tblW w:w="9464" w:type="dxa"/>
        <w:tblLook w:val="04A0"/>
      </w:tblPr>
      <w:tblGrid>
        <w:gridCol w:w="959"/>
        <w:gridCol w:w="2835"/>
        <w:gridCol w:w="2835"/>
        <w:gridCol w:w="2835"/>
      </w:tblGrid>
      <w:tr w:rsidR="00273ED3" w:rsidRPr="00273ED3" w:rsidTr="003077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3" w:rsidRPr="00273ED3" w:rsidRDefault="00273ED3" w:rsidP="0030774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3" w:rsidRPr="00273ED3" w:rsidRDefault="00273ED3" w:rsidP="003077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3ED3">
              <w:rPr>
                <w:b/>
                <w:color w:val="000000" w:themeColor="text1"/>
                <w:sz w:val="28"/>
                <w:szCs w:val="28"/>
              </w:rPr>
              <w:t>2012-2013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3" w:rsidRPr="00273ED3" w:rsidRDefault="00273ED3" w:rsidP="003077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3ED3">
              <w:rPr>
                <w:b/>
                <w:color w:val="000000" w:themeColor="text1"/>
                <w:sz w:val="28"/>
                <w:szCs w:val="28"/>
              </w:rPr>
              <w:t>2013-2014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3" w:rsidRPr="00273ED3" w:rsidRDefault="00273ED3" w:rsidP="003077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3ED3">
              <w:rPr>
                <w:b/>
                <w:color w:val="000000" w:themeColor="text1"/>
                <w:sz w:val="28"/>
                <w:szCs w:val="28"/>
              </w:rPr>
              <w:t>2014-2015</w:t>
            </w:r>
          </w:p>
        </w:tc>
      </w:tr>
      <w:tr w:rsidR="00273ED3" w:rsidRPr="00273ED3" w:rsidTr="003077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3" w:rsidRPr="00273ED3" w:rsidRDefault="00273ED3" w:rsidP="00307742">
            <w:pPr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3" w:rsidRPr="00273ED3" w:rsidRDefault="00273ED3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82%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3" w:rsidRPr="00273ED3" w:rsidRDefault="00273ED3" w:rsidP="0030774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3" w:rsidRPr="00273ED3" w:rsidRDefault="00273ED3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83%</w:t>
            </w:r>
          </w:p>
        </w:tc>
      </w:tr>
      <w:tr w:rsidR="00273ED3" w:rsidRPr="00273ED3" w:rsidTr="003077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3" w:rsidRPr="00273ED3" w:rsidRDefault="00273ED3" w:rsidP="00307742">
            <w:pPr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3" w:rsidRPr="00273ED3" w:rsidRDefault="00273ED3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67%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3" w:rsidRPr="00273ED3" w:rsidRDefault="00273ED3" w:rsidP="0030774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3" w:rsidRPr="00273ED3" w:rsidRDefault="00273ED3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95%</w:t>
            </w:r>
          </w:p>
        </w:tc>
      </w:tr>
      <w:tr w:rsidR="00273ED3" w:rsidRPr="00273ED3" w:rsidTr="003077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3" w:rsidRPr="00273ED3" w:rsidRDefault="00273ED3" w:rsidP="00307742">
            <w:pPr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3" w:rsidRPr="00273ED3" w:rsidRDefault="00273ED3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3" w:rsidRPr="00273ED3" w:rsidRDefault="00273ED3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3" w:rsidRPr="00273ED3" w:rsidRDefault="00273ED3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3ED3">
              <w:rPr>
                <w:color w:val="000000" w:themeColor="text1"/>
                <w:sz w:val="28"/>
                <w:szCs w:val="28"/>
              </w:rPr>
              <w:t>88%</w:t>
            </w:r>
          </w:p>
        </w:tc>
      </w:tr>
    </w:tbl>
    <w:p w:rsidR="00273ED3" w:rsidRPr="00E66DEE" w:rsidRDefault="00273ED3" w:rsidP="00FE58D1">
      <w:pPr>
        <w:jc w:val="center"/>
        <w:rPr>
          <w:rFonts w:ascii="Times New Roman" w:hAnsi="Times New Roman"/>
          <w:b/>
          <w:sz w:val="28"/>
        </w:rPr>
      </w:pPr>
    </w:p>
    <w:p w:rsidR="00FE58D1" w:rsidRDefault="005F4FFE" w:rsidP="0017604D">
      <w:pPr>
        <w:ind w:left="426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3.8.</w:t>
      </w:r>
      <w:r w:rsidRPr="00E66DEE">
        <w:rPr>
          <w:rFonts w:ascii="Times New Roman" w:hAnsi="Times New Roman"/>
          <w:b/>
          <w:sz w:val="28"/>
        </w:rPr>
        <w:t>Военно-патриотическое и гражданское воспитание</w:t>
      </w:r>
      <w:r w:rsidR="006340DE">
        <w:rPr>
          <w:rFonts w:ascii="Times New Roman" w:hAnsi="Times New Roman"/>
          <w:b/>
          <w:sz w:val="28"/>
        </w:rPr>
        <w:t>.</w:t>
      </w:r>
    </w:p>
    <w:p w:rsidR="00273ED3" w:rsidRPr="00273ED3" w:rsidRDefault="00273ED3" w:rsidP="00273ED3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реализацию  программы  по  </w:t>
      </w:r>
      <w:r w:rsidRPr="00273E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патриотическому  воспитанию</w:t>
      </w:r>
      <w:r w:rsidRPr="00273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отв.  заместители  директора  по УВР Дианина И.В и  ВР  - Петрова Н.Н. </w:t>
      </w:r>
    </w:p>
    <w:p w:rsidR="00273ED3" w:rsidRPr="00273ED3" w:rsidRDefault="00273ED3" w:rsidP="00273ED3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формированию у обучающихся  патриотизма, уважения к военной истории страны, готовности к служению Отечеству и государству в МБОУ  СОШ №8 ведется в соответствии с целями и задачами программы по </w:t>
      </w:r>
      <w:r w:rsidRPr="00273E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патриотическому воспитанию</w:t>
      </w:r>
      <w:proofErr w:type="gramStart"/>
      <w:r w:rsidRPr="00273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73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направлена к достойной  встрече 70- </w:t>
      </w:r>
      <w:proofErr w:type="spellStart"/>
      <w:r w:rsidRPr="00273ED3">
        <w:rPr>
          <w:rFonts w:ascii="Times New Roman" w:hAnsi="Times New Roman" w:cs="Times New Roman"/>
          <w:color w:val="000000" w:themeColor="text1"/>
          <w:sz w:val="28"/>
          <w:szCs w:val="28"/>
        </w:rPr>
        <w:t>летия</w:t>
      </w:r>
      <w:proofErr w:type="spellEnd"/>
      <w:r w:rsidRPr="00273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Победы  в Великой  Отечественной  войне .</w:t>
      </w:r>
    </w:p>
    <w:p w:rsidR="00273ED3" w:rsidRPr="00273ED3" w:rsidRDefault="00273ED3" w:rsidP="00273ED3">
      <w:pPr>
        <w:autoSpaceDE w:val="0"/>
        <w:autoSpaceDN w:val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гражданско-патриотическому воспитанию осуществляется через организацию учебных занятий, проведение внеклассной и внеурочной работы.</w:t>
      </w:r>
    </w:p>
    <w:p w:rsidR="00FE58D1" w:rsidRPr="00E66DEE" w:rsidRDefault="00273ED3" w:rsidP="00273ED3">
      <w:pPr>
        <w:autoSpaceDE w:val="0"/>
        <w:autoSpaceDN w:val="0"/>
        <w:contextualSpacing/>
        <w:jc w:val="both"/>
        <w:rPr>
          <w:rFonts w:ascii="Times New Roman" w:hAnsi="Times New Roman"/>
          <w:sz w:val="28"/>
        </w:rPr>
      </w:pPr>
      <w:r w:rsidRPr="00273E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273E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6340DE" w:rsidRDefault="00DA6835" w:rsidP="00DA6835">
      <w:pPr>
        <w:autoSpaceDE w:val="0"/>
        <w:autoSpaceDN w:val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3.9. Задачи в 2014-2015</w:t>
      </w:r>
      <w:r w:rsidR="006340DE">
        <w:rPr>
          <w:rFonts w:ascii="Times New Roman" w:hAnsi="Times New Roman"/>
          <w:b/>
          <w:sz w:val="28"/>
        </w:rPr>
        <w:t xml:space="preserve"> учебном году.</w:t>
      </w:r>
    </w:p>
    <w:p w:rsidR="00FE58D1" w:rsidRDefault="00FE58D1" w:rsidP="0017604D">
      <w:pPr>
        <w:autoSpaceDE w:val="0"/>
        <w:autoSpaceDN w:val="0"/>
        <w:contextualSpacing/>
        <w:jc w:val="both"/>
        <w:rPr>
          <w:rFonts w:ascii="Times New Roman" w:hAnsi="Times New Roman"/>
          <w:b/>
          <w:sz w:val="28"/>
        </w:rPr>
      </w:pPr>
      <w:r w:rsidRPr="00E66DEE">
        <w:rPr>
          <w:rFonts w:ascii="Times New Roman" w:hAnsi="Times New Roman"/>
          <w:b/>
          <w:sz w:val="28"/>
        </w:rPr>
        <w:t xml:space="preserve"> </w:t>
      </w:r>
    </w:p>
    <w:p w:rsidR="00273ED3" w:rsidRPr="00273ED3" w:rsidRDefault="00273ED3" w:rsidP="00273ED3">
      <w:pPr>
        <w:autoSpaceDE w:val="0"/>
        <w:autoSpaceDN w:val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73E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2014-2015 учебном году решались следующие задачи:</w:t>
      </w:r>
      <w:proofErr w:type="gramEnd"/>
    </w:p>
    <w:p w:rsidR="00273ED3" w:rsidRPr="00273ED3" w:rsidRDefault="00273ED3" w:rsidP="00273ED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учащихся высокого патриотического сознания,  уважения к боевому прошлому Родины;</w:t>
      </w:r>
    </w:p>
    <w:p w:rsidR="00273ED3" w:rsidRPr="00273ED3" w:rsidRDefault="00273ED3" w:rsidP="00273ED3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физических и морально-волевых качеств учащихся;</w:t>
      </w:r>
    </w:p>
    <w:p w:rsidR="00273ED3" w:rsidRPr="00273ED3" w:rsidRDefault="00273ED3" w:rsidP="00273ED3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пропаганда здорового образа жизни;</w:t>
      </w:r>
    </w:p>
    <w:p w:rsidR="00273ED3" w:rsidRPr="00273ED3" w:rsidRDefault="00273ED3" w:rsidP="00273ED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позитивного отношения допризывников к военной службе;</w:t>
      </w:r>
    </w:p>
    <w:p w:rsidR="00273ED3" w:rsidRPr="00273ED3" w:rsidRDefault="00273ED3" w:rsidP="00273ED3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3ED3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в деятельность патриотического воспитания современных форм, методов и средств воспитательной работы.</w:t>
      </w:r>
    </w:p>
    <w:p w:rsidR="00273ED3" w:rsidRPr="00273ED3" w:rsidRDefault="00273ED3" w:rsidP="00273ED3">
      <w:pPr>
        <w:shd w:val="clear" w:color="auto" w:fill="FFFFFF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3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273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В целях реализации поставленных задач по данному направлению </w:t>
      </w:r>
      <w:r w:rsidRPr="00273E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были проведены</w:t>
      </w:r>
      <w:r w:rsidRPr="00273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следующие мероприятия:    </w:t>
      </w:r>
    </w:p>
    <w:p w:rsidR="00273ED3" w:rsidRPr="00273ED3" w:rsidRDefault="00273ED3" w:rsidP="00273ED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3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классные часы, открытые уроки, литературно-исторические вечера, встречи с ветеранами ВОВ, экскурсии в школьном краеведческом музее «Поиск», радиолинейки, посвященные битве за Москву, блокаде Ленинграда, Сталинградской битве, Дню Победы, Международному дню освобождения узников фашистских концлагерей, Дню вывода войск из Афганистана и т.д.</w:t>
      </w:r>
    </w:p>
    <w:p w:rsidR="00273ED3" w:rsidRPr="00273ED3" w:rsidRDefault="00273ED3" w:rsidP="00273ED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3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патриотического </w:t>
      </w:r>
      <w:proofErr w:type="gramStart"/>
      <w:r w:rsidRPr="00273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воспитания</w:t>
      </w:r>
      <w:proofErr w:type="gramEnd"/>
      <w:r w:rsidRPr="00273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обучающиеся МБОУ СОШ №8 участвовали в городских, региональных, всероссийских, международных мероприятиях.</w:t>
      </w:r>
    </w:p>
    <w:p w:rsidR="00273ED3" w:rsidRPr="00273ED3" w:rsidRDefault="00273ED3" w:rsidP="00273ED3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73E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Городские</w:t>
      </w:r>
    </w:p>
    <w:p w:rsidR="00273ED3" w:rsidRPr="00273ED3" w:rsidRDefault="00273ED3" w:rsidP="002F1769">
      <w:pPr>
        <w:pStyle w:val="a4"/>
        <w:numPr>
          <w:ilvl w:val="0"/>
          <w:numId w:val="59"/>
        </w:numPr>
        <w:spacing w:line="240" w:lineRule="auto"/>
        <w:jc w:val="both"/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273ED3">
        <w:rPr>
          <w:rStyle w:val="a3"/>
          <w:rFonts w:ascii="Times New Roman" w:eastAsiaTheme="majorEastAsia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Муниципальная интеллектуально - познавательная сетевая игра "Расскажи мне о Железнодорожном" (3-е место).</w:t>
      </w:r>
      <w:proofErr w:type="gramEnd"/>
    </w:p>
    <w:p w:rsidR="00273ED3" w:rsidRPr="00273ED3" w:rsidRDefault="00273ED3" w:rsidP="002F1769">
      <w:pPr>
        <w:pStyle w:val="a4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273ED3">
        <w:rPr>
          <w:rFonts w:ascii="Times New Roman" w:hAnsi="Times New Roman"/>
          <w:color w:val="000000" w:themeColor="text1"/>
          <w:sz w:val="28"/>
          <w:szCs w:val="28"/>
        </w:rPr>
        <w:t>Научно практическая конференция «Потенциал – 2015» (2 победителя, 3 призера).</w:t>
      </w:r>
    </w:p>
    <w:p w:rsidR="00273ED3" w:rsidRPr="00273ED3" w:rsidRDefault="00273ED3" w:rsidP="002F1769">
      <w:pPr>
        <w:pStyle w:val="a4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273ED3">
        <w:rPr>
          <w:rFonts w:ascii="Times New Roman" w:hAnsi="Times New Roman"/>
          <w:color w:val="000000" w:themeColor="text1"/>
          <w:sz w:val="28"/>
          <w:szCs w:val="28"/>
        </w:rPr>
        <w:t>Интеллектуальный турнир, посвященный 70-летию Победы (1-е место).</w:t>
      </w:r>
    </w:p>
    <w:p w:rsidR="00273ED3" w:rsidRPr="00273ED3" w:rsidRDefault="00273ED3" w:rsidP="002F1769">
      <w:pPr>
        <w:pStyle w:val="a4"/>
        <w:numPr>
          <w:ilvl w:val="0"/>
          <w:numId w:val="59"/>
        </w:num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273ED3">
        <w:rPr>
          <w:rFonts w:ascii="Times New Roman" w:hAnsi="Times New Roman"/>
          <w:color w:val="000000" w:themeColor="text1"/>
          <w:sz w:val="28"/>
          <w:szCs w:val="28"/>
        </w:rPr>
        <w:t>Научная конференция, посвященная</w:t>
      </w:r>
      <w:proofErr w:type="gramStart"/>
      <w:r w:rsidRPr="00273ED3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proofErr w:type="gramEnd"/>
      <w:r w:rsidRPr="00273ED3">
        <w:rPr>
          <w:rFonts w:ascii="Times New Roman" w:hAnsi="Times New Roman"/>
          <w:color w:val="000000" w:themeColor="text1"/>
          <w:sz w:val="28"/>
          <w:szCs w:val="28"/>
        </w:rPr>
        <w:t>ервой мировой войне (1 призер).</w:t>
      </w:r>
    </w:p>
    <w:p w:rsidR="00273ED3" w:rsidRPr="00273ED3" w:rsidRDefault="00273ED3" w:rsidP="00273ED3">
      <w:pPr>
        <w:numPr>
          <w:ilvl w:val="0"/>
          <w:numId w:val="1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E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Региональные:</w:t>
      </w:r>
    </w:p>
    <w:p w:rsidR="00273ED3" w:rsidRPr="00273ED3" w:rsidRDefault="00273ED3" w:rsidP="002F1769">
      <w:pPr>
        <w:pStyle w:val="a4"/>
        <w:numPr>
          <w:ilvl w:val="0"/>
          <w:numId w:val="60"/>
        </w:numPr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/>
          <w:color w:val="000000" w:themeColor="text1"/>
          <w:sz w:val="28"/>
          <w:szCs w:val="28"/>
        </w:rPr>
        <w:t>Региональный круглый стол «Есть такая профессия – Родину защищать».</w:t>
      </w:r>
    </w:p>
    <w:p w:rsidR="00273ED3" w:rsidRPr="00273ED3" w:rsidRDefault="00273ED3" w:rsidP="002F1769">
      <w:pPr>
        <w:pStyle w:val="a4"/>
        <w:numPr>
          <w:ilvl w:val="0"/>
          <w:numId w:val="60"/>
        </w:numPr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/>
          <w:color w:val="000000" w:themeColor="text1"/>
          <w:sz w:val="28"/>
          <w:szCs w:val="28"/>
        </w:rPr>
        <w:t>Региональная научно-практическая конференция «Детство опаленное войной».</w:t>
      </w:r>
    </w:p>
    <w:p w:rsidR="00273ED3" w:rsidRPr="00273ED3" w:rsidRDefault="00273ED3" w:rsidP="002F1769">
      <w:pPr>
        <w:pStyle w:val="a4"/>
        <w:numPr>
          <w:ilvl w:val="0"/>
          <w:numId w:val="60"/>
        </w:numPr>
        <w:spacing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Областной (заочный) этап Всероссийского конкурса исследовательских работ учащихся «Отечество».</w:t>
      </w:r>
    </w:p>
    <w:p w:rsidR="00273ED3" w:rsidRPr="00273ED3" w:rsidRDefault="00273ED3" w:rsidP="002F1769">
      <w:pPr>
        <w:pStyle w:val="a4"/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/>
          <w:bCs/>
          <w:color w:val="000000" w:themeColor="text1"/>
          <w:sz w:val="28"/>
          <w:szCs w:val="28"/>
        </w:rPr>
        <w:t>Областной (заочный этап) конкурса проектов и исследовательских работ обучающихся, образовательных организаций, посвященного памятным датам военной истории.</w:t>
      </w:r>
    </w:p>
    <w:p w:rsidR="00273ED3" w:rsidRPr="00273ED3" w:rsidRDefault="00273ED3" w:rsidP="002F1769">
      <w:pPr>
        <w:pStyle w:val="a4"/>
        <w:numPr>
          <w:ilvl w:val="0"/>
          <w:numId w:val="6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/>
          <w:bCs/>
          <w:color w:val="000000" w:themeColor="text1"/>
          <w:sz w:val="28"/>
          <w:szCs w:val="28"/>
        </w:rPr>
        <w:t>Открытый урок истории, посвященный возвращению Крыма.</w:t>
      </w:r>
    </w:p>
    <w:p w:rsidR="00273ED3" w:rsidRPr="00273ED3" w:rsidRDefault="00273ED3" w:rsidP="00273ED3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3ED3" w:rsidRPr="00273ED3" w:rsidRDefault="00273ED3" w:rsidP="00273ED3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/>
          <w:b/>
          <w:bCs/>
          <w:color w:val="000000" w:themeColor="text1"/>
          <w:sz w:val="28"/>
          <w:szCs w:val="28"/>
        </w:rPr>
        <w:t>Всероссийские:</w:t>
      </w:r>
    </w:p>
    <w:p w:rsidR="00273ED3" w:rsidRPr="00273ED3" w:rsidRDefault="00273ED3" w:rsidP="00273ED3">
      <w:pPr>
        <w:pStyle w:val="a4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3ED3" w:rsidRPr="00273ED3" w:rsidRDefault="00273ED3" w:rsidP="002F1769">
      <w:pPr>
        <w:pStyle w:val="a4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/>
          <w:bCs/>
          <w:color w:val="000000" w:themeColor="text1"/>
          <w:sz w:val="28"/>
          <w:szCs w:val="28"/>
        </w:rPr>
        <w:t>Акция «Георгиевская ленточка».</w:t>
      </w:r>
    </w:p>
    <w:p w:rsidR="00273ED3" w:rsidRPr="00273ED3" w:rsidRDefault="00273ED3" w:rsidP="002F1769">
      <w:pPr>
        <w:pStyle w:val="a4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/>
          <w:bCs/>
          <w:color w:val="000000" w:themeColor="text1"/>
          <w:sz w:val="28"/>
          <w:szCs w:val="28"/>
        </w:rPr>
        <w:t>Акция «Бессмертный полк».</w:t>
      </w:r>
    </w:p>
    <w:p w:rsidR="00273ED3" w:rsidRPr="00273ED3" w:rsidRDefault="00273ED3" w:rsidP="002F1769">
      <w:pPr>
        <w:pStyle w:val="a4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/>
          <w:color w:val="000000" w:themeColor="text1"/>
          <w:sz w:val="28"/>
          <w:szCs w:val="28"/>
        </w:rPr>
        <w:t>Открытая всероссийская интеллектуальная олимпиада «Наше наследие», посвященная Великой Отечественной войне.</w:t>
      </w:r>
    </w:p>
    <w:p w:rsidR="00273ED3" w:rsidRPr="00273ED3" w:rsidRDefault="00273ED3" w:rsidP="002F1769">
      <w:pPr>
        <w:pStyle w:val="a4"/>
        <w:numPr>
          <w:ilvl w:val="0"/>
          <w:numId w:val="61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/>
          <w:color w:val="000000" w:themeColor="text1"/>
          <w:sz w:val="28"/>
          <w:szCs w:val="28"/>
        </w:rPr>
        <w:t>Всероссийский молодежный образовательный сбор военно-спортивных организаций и кадетских корпусов "Союз - Наследники Победы". Члены команды в личном первенстве завоевали следующие места:</w:t>
      </w:r>
    </w:p>
    <w:p w:rsidR="00273ED3" w:rsidRPr="00273ED3" w:rsidRDefault="00273ED3" w:rsidP="00273ED3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6"/>
        <w:gridCol w:w="6295"/>
        <w:gridCol w:w="1650"/>
      </w:tblGrid>
      <w:tr w:rsidR="00273ED3" w:rsidRPr="00273ED3" w:rsidTr="00307742">
        <w:trPr>
          <w:tblCellSpacing w:w="0" w:type="dxa"/>
        </w:trPr>
        <w:tc>
          <w:tcPr>
            <w:tcW w:w="1868" w:type="dxa"/>
            <w:vMerge w:val="restart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 Андрей</w:t>
            </w: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личную доблесть, проявленную в составе команды «Варяг»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I степени</w:t>
            </w:r>
          </w:p>
        </w:tc>
      </w:tr>
      <w:tr w:rsidR="00273ED3" w:rsidRPr="00273ED3" w:rsidTr="00307742">
        <w:trPr>
          <w:tblCellSpacing w:w="0" w:type="dxa"/>
        </w:trPr>
        <w:tc>
          <w:tcPr>
            <w:tcW w:w="1868" w:type="dxa"/>
            <w:vMerge/>
            <w:vAlign w:val="center"/>
            <w:hideMark/>
          </w:tcPr>
          <w:p w:rsidR="00273ED3" w:rsidRPr="00273ED3" w:rsidRDefault="00273ED3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стрельбе, упражнение «Дуэль», посвященных памяти В.В.Рыбакова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2-е место</w:t>
            </w:r>
          </w:p>
        </w:tc>
      </w:tr>
      <w:tr w:rsidR="00273ED3" w:rsidRPr="00273ED3" w:rsidTr="00307742">
        <w:trPr>
          <w:tblCellSpacing w:w="0" w:type="dxa"/>
        </w:trPr>
        <w:tc>
          <w:tcPr>
            <w:tcW w:w="1868" w:type="dxa"/>
            <w:vMerge/>
            <w:vAlign w:val="center"/>
            <w:hideMark/>
          </w:tcPr>
          <w:p w:rsidR="00273ED3" w:rsidRPr="00273ED3" w:rsidRDefault="00273ED3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гиревому спорту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ind w:left="27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2-е место</w:t>
            </w:r>
          </w:p>
        </w:tc>
      </w:tr>
      <w:tr w:rsidR="00273ED3" w:rsidRPr="00273ED3" w:rsidTr="00307742">
        <w:trPr>
          <w:tblCellSpacing w:w="0" w:type="dxa"/>
        </w:trPr>
        <w:tc>
          <w:tcPr>
            <w:tcW w:w="1868" w:type="dxa"/>
            <w:vMerge/>
            <w:vAlign w:val="center"/>
            <w:hideMark/>
          </w:tcPr>
          <w:p w:rsidR="00273ED3" w:rsidRPr="00273ED3" w:rsidRDefault="00273ED3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преодолению полосы препятствий и оказанию первой медицинской помощи и эвакуации пострадавшего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ind w:firstLine="27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1-е место</w:t>
            </w:r>
          </w:p>
        </w:tc>
      </w:tr>
      <w:tr w:rsidR="00273ED3" w:rsidRPr="00273ED3" w:rsidTr="00307742">
        <w:trPr>
          <w:tblCellSpacing w:w="0" w:type="dxa"/>
        </w:trPr>
        <w:tc>
          <w:tcPr>
            <w:tcW w:w="1868" w:type="dxa"/>
            <w:vMerge/>
            <w:vAlign w:val="center"/>
            <w:hideMark/>
          </w:tcPr>
          <w:p w:rsidR="00273ED3" w:rsidRPr="00273ED3" w:rsidRDefault="00273ED3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«Марш-бросок»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1-е место</w:t>
            </w:r>
          </w:p>
        </w:tc>
      </w:tr>
      <w:tr w:rsidR="00273ED3" w:rsidRPr="00273ED3" w:rsidTr="00307742">
        <w:trPr>
          <w:tblCellSpacing w:w="0" w:type="dxa"/>
        </w:trPr>
        <w:tc>
          <w:tcPr>
            <w:tcW w:w="1868" w:type="dxa"/>
            <w:vMerge/>
            <w:vAlign w:val="center"/>
            <w:hideMark/>
          </w:tcPr>
          <w:p w:rsidR="00273ED3" w:rsidRPr="00273ED3" w:rsidRDefault="00273ED3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Богатырские состязания «Стенка на стенку»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2-е место</w:t>
            </w:r>
          </w:p>
        </w:tc>
      </w:tr>
      <w:tr w:rsidR="00273ED3" w:rsidRPr="00273ED3" w:rsidTr="00307742">
        <w:trPr>
          <w:tblCellSpacing w:w="0" w:type="dxa"/>
        </w:trPr>
        <w:tc>
          <w:tcPr>
            <w:tcW w:w="1868" w:type="dxa"/>
            <w:vMerge w:val="restart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Бобрусев</w:t>
            </w:r>
            <w:proofErr w:type="spellEnd"/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Константин</w:t>
            </w: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Военно-тактическая игра с выполнением учебно-боевой задачи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2-е место</w:t>
            </w:r>
          </w:p>
        </w:tc>
      </w:tr>
      <w:tr w:rsidR="00273ED3" w:rsidRPr="00273ED3" w:rsidTr="00307742">
        <w:trPr>
          <w:tblCellSpacing w:w="0" w:type="dxa"/>
        </w:trPr>
        <w:tc>
          <w:tcPr>
            <w:tcW w:w="1868" w:type="dxa"/>
            <w:vMerge/>
            <w:vAlign w:val="center"/>
            <w:hideMark/>
          </w:tcPr>
          <w:p w:rsidR="00273ED3" w:rsidRPr="00273ED3" w:rsidRDefault="00273ED3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ind w:left="108" w:hanging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«Марш-бросок»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2-е место</w:t>
            </w:r>
          </w:p>
        </w:tc>
      </w:tr>
      <w:tr w:rsidR="00273ED3" w:rsidRPr="00273ED3" w:rsidTr="00307742">
        <w:trPr>
          <w:tblCellSpacing w:w="0" w:type="dxa"/>
        </w:trPr>
        <w:tc>
          <w:tcPr>
            <w:tcW w:w="1868" w:type="dxa"/>
            <w:vMerge/>
            <w:vAlign w:val="center"/>
            <w:hideMark/>
          </w:tcPr>
          <w:p w:rsidR="00273ED3" w:rsidRPr="00273ED3" w:rsidRDefault="00273ED3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спортивному метанию ножа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3-е место</w:t>
            </w:r>
          </w:p>
        </w:tc>
      </w:tr>
      <w:tr w:rsidR="00273ED3" w:rsidRPr="00273ED3" w:rsidTr="00307742">
        <w:trPr>
          <w:tblCellSpacing w:w="0" w:type="dxa"/>
        </w:trPr>
        <w:tc>
          <w:tcPr>
            <w:tcW w:w="1868" w:type="dxa"/>
            <w:vMerge/>
            <w:vAlign w:val="center"/>
            <w:hideMark/>
          </w:tcPr>
          <w:p w:rsidR="00273ED3" w:rsidRPr="00273ED3" w:rsidRDefault="00273ED3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силовому тестированию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2-е место</w:t>
            </w:r>
          </w:p>
        </w:tc>
      </w:tr>
      <w:tr w:rsidR="00273ED3" w:rsidRPr="00273ED3" w:rsidTr="00307742">
        <w:trPr>
          <w:tblCellSpacing w:w="0" w:type="dxa"/>
        </w:trPr>
        <w:tc>
          <w:tcPr>
            <w:tcW w:w="1868" w:type="dxa"/>
            <w:vMerge/>
            <w:vAlign w:val="center"/>
            <w:hideMark/>
          </w:tcPr>
          <w:p w:rsidR="00273ED3" w:rsidRPr="00273ED3" w:rsidRDefault="00273ED3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гиревому спорту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3-е место</w:t>
            </w:r>
          </w:p>
        </w:tc>
      </w:tr>
      <w:tr w:rsidR="00273ED3" w:rsidRPr="00273ED3" w:rsidTr="00307742">
        <w:trPr>
          <w:tblCellSpacing w:w="0" w:type="dxa"/>
        </w:trPr>
        <w:tc>
          <w:tcPr>
            <w:tcW w:w="1868" w:type="dxa"/>
            <w:vMerge/>
            <w:vAlign w:val="center"/>
            <w:hideMark/>
          </w:tcPr>
          <w:p w:rsidR="00273ED3" w:rsidRPr="00273ED3" w:rsidRDefault="00273ED3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Эстафета по плаванию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3-е место</w:t>
            </w:r>
          </w:p>
        </w:tc>
      </w:tr>
      <w:tr w:rsidR="00273ED3" w:rsidRPr="00273ED3" w:rsidTr="00307742">
        <w:trPr>
          <w:tblCellSpacing w:w="0" w:type="dxa"/>
        </w:trPr>
        <w:tc>
          <w:tcPr>
            <w:tcW w:w="1868" w:type="dxa"/>
            <w:vMerge/>
            <w:vAlign w:val="center"/>
            <w:hideMark/>
          </w:tcPr>
          <w:p w:rsidR="00273ED3" w:rsidRPr="00273ED3" w:rsidRDefault="00273ED3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стрельбе, упражнение «Дуэль», посвященных памяти В.В.Рыбакова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3-е место</w:t>
            </w:r>
          </w:p>
        </w:tc>
      </w:tr>
      <w:tr w:rsidR="00273ED3" w:rsidRPr="00273ED3" w:rsidTr="00307742">
        <w:trPr>
          <w:tblCellSpacing w:w="0" w:type="dxa"/>
        </w:trPr>
        <w:tc>
          <w:tcPr>
            <w:tcW w:w="1868" w:type="dxa"/>
            <w:vMerge/>
            <w:vAlign w:val="center"/>
            <w:hideMark/>
          </w:tcPr>
          <w:p w:rsidR="00273ED3" w:rsidRPr="00273ED3" w:rsidRDefault="00273ED3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личную доблесть, проявленную в составе команды «Варяг»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 III степени</w:t>
            </w:r>
          </w:p>
        </w:tc>
      </w:tr>
      <w:tr w:rsidR="00273ED3" w:rsidRPr="00273ED3" w:rsidTr="00307742">
        <w:trPr>
          <w:tblCellSpacing w:w="0" w:type="dxa"/>
        </w:trPr>
        <w:tc>
          <w:tcPr>
            <w:tcW w:w="1868" w:type="dxa"/>
            <w:vMerge w:val="restart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Солодухин </w:t>
            </w: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Николай</w:t>
            </w: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Соревнования по преодолению полосы препятствий </w:t>
            </w: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оказанию первой медицинской помощи и эвакуации пострадавшего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2-е место</w:t>
            </w:r>
          </w:p>
        </w:tc>
      </w:tr>
      <w:tr w:rsidR="00273ED3" w:rsidRPr="00273ED3" w:rsidTr="00307742">
        <w:trPr>
          <w:tblCellSpacing w:w="0" w:type="dxa"/>
        </w:trPr>
        <w:tc>
          <w:tcPr>
            <w:tcW w:w="1868" w:type="dxa"/>
            <w:vMerge/>
            <w:vAlign w:val="center"/>
            <w:hideMark/>
          </w:tcPr>
          <w:p w:rsidR="00273ED3" w:rsidRPr="00273ED3" w:rsidRDefault="00273ED3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фехтованию на штыках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1-е место</w:t>
            </w:r>
          </w:p>
        </w:tc>
      </w:tr>
      <w:tr w:rsidR="00273ED3" w:rsidRPr="00273ED3" w:rsidTr="00307742">
        <w:trPr>
          <w:tblCellSpacing w:w="0" w:type="dxa"/>
        </w:trPr>
        <w:tc>
          <w:tcPr>
            <w:tcW w:w="186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Саваренский</w:t>
            </w:r>
            <w:proofErr w:type="spellEnd"/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Игорь</w:t>
            </w:r>
          </w:p>
        </w:tc>
        <w:tc>
          <w:tcPr>
            <w:tcW w:w="6638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Военно-тактическая игра с выполнением учебно-боевой задачи</w:t>
            </w:r>
          </w:p>
        </w:tc>
        <w:tc>
          <w:tcPr>
            <w:tcW w:w="1701" w:type="dxa"/>
            <w:vAlign w:val="center"/>
            <w:hideMark/>
          </w:tcPr>
          <w:p w:rsidR="00273ED3" w:rsidRPr="00273ED3" w:rsidRDefault="00273ED3" w:rsidP="0030774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E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3-е место</w:t>
            </w:r>
          </w:p>
        </w:tc>
      </w:tr>
    </w:tbl>
    <w:p w:rsidR="00273ED3" w:rsidRPr="00273ED3" w:rsidRDefault="00273ED3" w:rsidP="00273E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ED3" w:rsidRPr="00273ED3" w:rsidRDefault="00273ED3" w:rsidP="00273E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мероприятия в 2015-2016  учебном году:</w:t>
      </w:r>
    </w:p>
    <w:p w:rsidR="00273ED3" w:rsidRPr="00273ED3" w:rsidRDefault="00273ED3" w:rsidP="00273E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ED3" w:rsidRPr="00273ED3" w:rsidRDefault="00273ED3" w:rsidP="002F1769">
      <w:pPr>
        <w:pStyle w:val="a4"/>
        <w:numPr>
          <w:ilvl w:val="0"/>
          <w:numId w:val="6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/>
          <w:color w:val="000000" w:themeColor="text1"/>
          <w:sz w:val="28"/>
          <w:szCs w:val="28"/>
        </w:rPr>
        <w:t>Проведение мероприятий по патриотическому воспитанию согласно плану Министерства образование Московской области, комитета по образованию города.</w:t>
      </w:r>
    </w:p>
    <w:p w:rsidR="00273ED3" w:rsidRPr="00273ED3" w:rsidRDefault="00273ED3" w:rsidP="002F1769">
      <w:pPr>
        <w:pStyle w:val="a4"/>
        <w:numPr>
          <w:ilvl w:val="0"/>
          <w:numId w:val="6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/>
          <w:color w:val="000000" w:themeColor="text1"/>
          <w:sz w:val="28"/>
          <w:szCs w:val="28"/>
        </w:rPr>
        <w:t>Проведение школьных мероприятий согласно календарю памятных дат Российской Федерации.</w:t>
      </w:r>
    </w:p>
    <w:p w:rsidR="00273ED3" w:rsidRPr="00273ED3" w:rsidRDefault="00273ED3" w:rsidP="002F1769">
      <w:pPr>
        <w:pStyle w:val="a4"/>
        <w:numPr>
          <w:ilvl w:val="0"/>
          <w:numId w:val="6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/>
          <w:color w:val="000000" w:themeColor="text1"/>
          <w:sz w:val="28"/>
          <w:szCs w:val="28"/>
        </w:rPr>
        <w:t>Участие в Международном молодежном образовательном сборе военно-спортивных организаций и кадетских корпусов "Союз</w:t>
      </w:r>
      <w:proofErr w:type="gramStart"/>
      <w:r w:rsidRPr="00273ED3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273ED3">
        <w:rPr>
          <w:rFonts w:ascii="Times New Roman" w:hAnsi="Times New Roman"/>
          <w:color w:val="000000" w:themeColor="text1"/>
          <w:sz w:val="28"/>
          <w:szCs w:val="28"/>
        </w:rPr>
        <w:t>Наследники Победы».</w:t>
      </w:r>
    </w:p>
    <w:p w:rsidR="00273ED3" w:rsidRPr="00273ED3" w:rsidRDefault="00273ED3" w:rsidP="002F1769">
      <w:pPr>
        <w:pStyle w:val="a4"/>
        <w:numPr>
          <w:ilvl w:val="0"/>
          <w:numId w:val="6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/>
          <w:color w:val="000000" w:themeColor="text1"/>
          <w:sz w:val="28"/>
          <w:szCs w:val="28"/>
        </w:rPr>
        <w:t>Участие в акции «Георгиевская ленточка».</w:t>
      </w:r>
    </w:p>
    <w:p w:rsidR="00273ED3" w:rsidRPr="00273ED3" w:rsidRDefault="00273ED3" w:rsidP="002F1769">
      <w:pPr>
        <w:pStyle w:val="a4"/>
        <w:numPr>
          <w:ilvl w:val="0"/>
          <w:numId w:val="62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73ED3">
        <w:rPr>
          <w:rFonts w:ascii="Times New Roman" w:hAnsi="Times New Roman"/>
          <w:color w:val="000000" w:themeColor="text1"/>
          <w:sz w:val="28"/>
          <w:szCs w:val="28"/>
        </w:rPr>
        <w:t>Участие в акции «Бессмертный полк».</w:t>
      </w:r>
    </w:p>
    <w:p w:rsidR="00273ED3" w:rsidRPr="00A31D5C" w:rsidRDefault="00273ED3" w:rsidP="00273ED3">
      <w:pPr>
        <w:ind w:left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1D5C" w:rsidRPr="00A31D5C" w:rsidRDefault="00273ED3" w:rsidP="00A31D5C">
      <w:pPr>
        <w:spacing w:before="12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31D5C" w:rsidRPr="00A31D5C">
        <w:rPr>
          <w:color w:val="000000" w:themeColor="text1"/>
          <w:sz w:val="28"/>
          <w:szCs w:val="28"/>
        </w:rPr>
        <w:t xml:space="preserve">Вся работа </w:t>
      </w:r>
      <w:r w:rsidR="00A31D5C" w:rsidRPr="00A31D5C">
        <w:rPr>
          <w:b/>
          <w:color w:val="000000" w:themeColor="text1"/>
          <w:sz w:val="28"/>
          <w:szCs w:val="28"/>
        </w:rPr>
        <w:t>по духовно-нравственному</w:t>
      </w:r>
      <w:r w:rsidR="00A31D5C" w:rsidRPr="00A31D5C">
        <w:rPr>
          <w:color w:val="000000" w:themeColor="text1"/>
          <w:sz w:val="28"/>
          <w:szCs w:val="28"/>
        </w:rPr>
        <w:t xml:space="preserve"> воспитанию ведется по программе «Истоки», целью которой является патриотическое, гражданское и духовно-нравственное воспитание учащихся посредством создания в школе и микрорайоне </w:t>
      </w:r>
      <w:proofErr w:type="spellStart"/>
      <w:r w:rsidR="00A31D5C" w:rsidRPr="00A31D5C">
        <w:rPr>
          <w:color w:val="000000" w:themeColor="text1"/>
          <w:sz w:val="28"/>
          <w:szCs w:val="28"/>
        </w:rPr>
        <w:t>Кучино</w:t>
      </w:r>
      <w:proofErr w:type="spellEnd"/>
      <w:r w:rsidR="00A31D5C" w:rsidRPr="00A31D5C">
        <w:rPr>
          <w:color w:val="000000" w:themeColor="text1"/>
          <w:sz w:val="28"/>
          <w:szCs w:val="28"/>
        </w:rPr>
        <w:t xml:space="preserve"> социально-педагогической среды, ориентированной на традиционные нравственные и культурные ценности. Ответственные за реализацию  программы  </w:t>
      </w:r>
      <w:proofErr w:type="spellStart"/>
      <w:r w:rsidR="00A31D5C" w:rsidRPr="00A31D5C">
        <w:rPr>
          <w:color w:val="000000" w:themeColor="text1"/>
          <w:sz w:val="28"/>
          <w:szCs w:val="28"/>
        </w:rPr>
        <w:t>Биленко</w:t>
      </w:r>
      <w:proofErr w:type="spellEnd"/>
      <w:r w:rsidR="00A31D5C" w:rsidRPr="00A31D5C">
        <w:rPr>
          <w:color w:val="000000" w:themeColor="text1"/>
          <w:sz w:val="28"/>
          <w:szCs w:val="28"/>
        </w:rPr>
        <w:t xml:space="preserve">  Г.С. и  </w:t>
      </w:r>
      <w:proofErr w:type="spellStart"/>
      <w:r w:rsidR="00A31D5C" w:rsidRPr="00A31D5C">
        <w:rPr>
          <w:color w:val="000000" w:themeColor="text1"/>
          <w:sz w:val="28"/>
          <w:szCs w:val="28"/>
        </w:rPr>
        <w:t>Алиферчук</w:t>
      </w:r>
      <w:proofErr w:type="spellEnd"/>
      <w:r w:rsidR="00A31D5C" w:rsidRPr="00A31D5C">
        <w:rPr>
          <w:color w:val="000000" w:themeColor="text1"/>
          <w:sz w:val="28"/>
          <w:szCs w:val="28"/>
        </w:rPr>
        <w:t xml:space="preserve"> И.Ф.</w:t>
      </w:r>
    </w:p>
    <w:p w:rsidR="00A31D5C" w:rsidRPr="00A31D5C" w:rsidRDefault="00A31D5C" w:rsidP="00A31D5C">
      <w:pPr>
        <w:spacing w:before="12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A31D5C">
        <w:rPr>
          <w:color w:val="000000" w:themeColor="text1"/>
          <w:sz w:val="28"/>
          <w:szCs w:val="28"/>
        </w:rPr>
        <w:t xml:space="preserve">В  1-х,  во 2-х  и 3 классах – «ОПК», по программе Л. Л. Шевченко. </w:t>
      </w:r>
    </w:p>
    <w:p w:rsidR="00A31D5C" w:rsidRPr="00A31D5C" w:rsidRDefault="00A31D5C" w:rsidP="00A31D5C">
      <w:pPr>
        <w:spacing w:before="12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A31D5C">
        <w:rPr>
          <w:color w:val="000000" w:themeColor="text1"/>
          <w:sz w:val="28"/>
          <w:szCs w:val="28"/>
        </w:rPr>
        <w:t xml:space="preserve">В 4 классах –  «ОРКСЭ», в 5- 7-х классах - факультатив «Духовное краеведение Подмосковья» ведется преподавателем  </w:t>
      </w:r>
      <w:proofErr w:type="spellStart"/>
      <w:r w:rsidRPr="00A31D5C">
        <w:rPr>
          <w:color w:val="000000" w:themeColor="text1"/>
          <w:sz w:val="28"/>
          <w:szCs w:val="28"/>
        </w:rPr>
        <w:t>Алиферчук</w:t>
      </w:r>
      <w:proofErr w:type="spellEnd"/>
      <w:r w:rsidRPr="00A31D5C">
        <w:rPr>
          <w:color w:val="000000" w:themeColor="text1"/>
          <w:sz w:val="28"/>
          <w:szCs w:val="28"/>
        </w:rPr>
        <w:t xml:space="preserve">  И.Ф. по программе Л. Л. Шевченко и в 8 классах предмет  «ОПК» по программе Л.Л. Шевченко (занятия проводит </w:t>
      </w:r>
      <w:proofErr w:type="spellStart"/>
      <w:r w:rsidRPr="00A31D5C">
        <w:rPr>
          <w:color w:val="000000" w:themeColor="text1"/>
          <w:sz w:val="28"/>
          <w:szCs w:val="28"/>
        </w:rPr>
        <w:t>Алиферчук</w:t>
      </w:r>
      <w:proofErr w:type="spellEnd"/>
      <w:r w:rsidRPr="00A31D5C">
        <w:rPr>
          <w:color w:val="000000" w:themeColor="text1"/>
          <w:sz w:val="28"/>
          <w:szCs w:val="28"/>
        </w:rPr>
        <w:t xml:space="preserve">  И.Ф.).</w:t>
      </w:r>
    </w:p>
    <w:p w:rsidR="00A31D5C" w:rsidRPr="00A31D5C" w:rsidRDefault="00A31D5C" w:rsidP="00A31D5C">
      <w:pPr>
        <w:spacing w:before="120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A31D5C" w:rsidRPr="00A31D5C" w:rsidRDefault="00A31D5C" w:rsidP="00A31D5C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b/>
          <w:color w:val="000000" w:themeColor="text1"/>
          <w:sz w:val="28"/>
          <w:szCs w:val="28"/>
        </w:rPr>
        <w:t xml:space="preserve"> </w:t>
      </w:r>
      <w:r w:rsidRPr="00A31D5C">
        <w:rPr>
          <w:rFonts w:ascii="Times New Roman" w:hAnsi="Times New Roman"/>
          <w:color w:val="000000" w:themeColor="text1"/>
          <w:sz w:val="28"/>
          <w:szCs w:val="28"/>
        </w:rPr>
        <w:t xml:space="preserve">Реализуется Программа  работы  с  </w:t>
      </w:r>
      <w:r w:rsidRPr="00A31D5C">
        <w:rPr>
          <w:rFonts w:ascii="Times New Roman" w:hAnsi="Times New Roman"/>
          <w:b/>
          <w:color w:val="000000" w:themeColor="text1"/>
          <w:sz w:val="28"/>
          <w:szCs w:val="28"/>
        </w:rPr>
        <w:t>одаренными</w:t>
      </w:r>
      <w:r w:rsidRPr="00A31D5C">
        <w:rPr>
          <w:rFonts w:ascii="Times New Roman" w:hAnsi="Times New Roman"/>
          <w:color w:val="000000" w:themeColor="text1"/>
          <w:sz w:val="28"/>
          <w:szCs w:val="28"/>
        </w:rPr>
        <w:t xml:space="preserve">  детьми, ответственные за реализацию программы </w:t>
      </w:r>
      <w:proofErr w:type="spellStart"/>
      <w:r w:rsidRPr="00A31D5C">
        <w:rPr>
          <w:rFonts w:ascii="Times New Roman" w:hAnsi="Times New Roman"/>
          <w:color w:val="000000" w:themeColor="text1"/>
          <w:sz w:val="28"/>
          <w:szCs w:val="28"/>
        </w:rPr>
        <w:t>Биленко</w:t>
      </w:r>
      <w:proofErr w:type="spellEnd"/>
      <w:r w:rsidRPr="00A31D5C">
        <w:rPr>
          <w:rFonts w:ascii="Times New Roman" w:hAnsi="Times New Roman"/>
          <w:color w:val="000000" w:themeColor="text1"/>
          <w:sz w:val="28"/>
          <w:szCs w:val="28"/>
        </w:rPr>
        <w:t xml:space="preserve"> Г. С. и Куклина Т. С.</w:t>
      </w:r>
      <w:r w:rsidRPr="00A31D5C">
        <w:rPr>
          <w:color w:val="000000" w:themeColor="text1"/>
          <w:sz w:val="28"/>
          <w:szCs w:val="28"/>
        </w:rPr>
        <w:t xml:space="preserve"> </w:t>
      </w:r>
      <w:r w:rsidRPr="00A31D5C">
        <w:rPr>
          <w:rFonts w:ascii="Times New Roman" w:hAnsi="Times New Roman"/>
          <w:color w:val="000000" w:themeColor="text1"/>
          <w:sz w:val="28"/>
          <w:szCs w:val="28"/>
        </w:rPr>
        <w:t xml:space="preserve">Работа с одарёнными  и способными учащимися, их поиск, выявление  и  развитие  - один из важнейших аспектов работы школы, предусматривает целенаправленную работу с одарёнными учащимися, начиная с начальной школы и до осознанного выбора жизненного пути. Поэтому урочная и </w:t>
      </w:r>
      <w:r w:rsidRPr="00A31D5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внеурочная деятельность строится так, чтобы каждый учащийся мог проявить свои возможности в самых разных сферах деятельности. С целью выявления и </w:t>
      </w:r>
      <w:proofErr w:type="gramStart"/>
      <w:r w:rsidRPr="00A31D5C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proofErr w:type="gramEnd"/>
      <w:r w:rsidRPr="00A31D5C">
        <w:rPr>
          <w:rFonts w:ascii="Times New Roman" w:hAnsi="Times New Roman"/>
          <w:color w:val="000000" w:themeColor="text1"/>
          <w:sz w:val="28"/>
          <w:szCs w:val="28"/>
        </w:rPr>
        <w:t xml:space="preserve"> одаренных и увлеченных основами наук учащихся, стремящихся к научной деятельности, в  школе действует научное общество учащихся  «Импульс».</w:t>
      </w:r>
    </w:p>
    <w:p w:rsidR="00A31D5C" w:rsidRPr="00A31D5C" w:rsidRDefault="00A31D5C" w:rsidP="00A31D5C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Научное общество учащихся – это добровольное объединение школьников, стремящихся к совершенствованию своих знаний в определенной области наук, к развитию творческих способностей, мышления, интеллектуальной инициативы, самостоятельности, аналитического подхода к собственной деятельности, к приобретению умений и навыков научно – исследовательской работы под руководством учителей школы.</w:t>
      </w:r>
    </w:p>
    <w:p w:rsidR="00A31D5C" w:rsidRPr="00A31D5C" w:rsidRDefault="00A31D5C" w:rsidP="00A31D5C">
      <w:pPr>
        <w:pStyle w:val="af5"/>
        <w:tabs>
          <w:tab w:val="left" w:pos="8609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b/>
          <w:color w:val="000000" w:themeColor="text1"/>
          <w:sz w:val="28"/>
          <w:szCs w:val="28"/>
        </w:rPr>
        <w:t>Школьное научное общество ставит перед собой следующие задачи:</w:t>
      </w:r>
      <w:r w:rsidRPr="00A31D5C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A31D5C" w:rsidRPr="00A31D5C" w:rsidRDefault="00A31D5C" w:rsidP="002F1769">
      <w:pPr>
        <w:pStyle w:val="af5"/>
        <w:numPr>
          <w:ilvl w:val="0"/>
          <w:numId w:val="6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Формирование  единого школьного научного общества со своими традициями.</w:t>
      </w:r>
    </w:p>
    <w:p w:rsidR="00A31D5C" w:rsidRPr="00A31D5C" w:rsidRDefault="00A31D5C" w:rsidP="002F1769">
      <w:pPr>
        <w:pStyle w:val="af5"/>
        <w:numPr>
          <w:ilvl w:val="0"/>
          <w:numId w:val="6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Раннее раскрытие  интересов и склонностей учащихся к научно-поисковой деятельности. Формирование навыков научной работы.</w:t>
      </w:r>
    </w:p>
    <w:p w:rsidR="00A31D5C" w:rsidRPr="00A31D5C" w:rsidRDefault="00A31D5C" w:rsidP="002F1769">
      <w:pPr>
        <w:pStyle w:val="af5"/>
        <w:numPr>
          <w:ilvl w:val="0"/>
          <w:numId w:val="6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Удовлетворение потребностей учащихся в дополнительном образовании, отслеживание и коррекция личностного роста  учащихся, направленности интересов и будущего  профессионального выбора.</w:t>
      </w:r>
    </w:p>
    <w:p w:rsidR="00A31D5C" w:rsidRPr="00A31D5C" w:rsidRDefault="00A31D5C" w:rsidP="002F1769">
      <w:pPr>
        <w:pStyle w:val="af5"/>
        <w:numPr>
          <w:ilvl w:val="0"/>
          <w:numId w:val="6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Разработка и реализация исследовательских проектов.</w:t>
      </w:r>
    </w:p>
    <w:p w:rsidR="00A31D5C" w:rsidRPr="00A31D5C" w:rsidRDefault="00A31D5C" w:rsidP="002F1769">
      <w:pPr>
        <w:pStyle w:val="af5"/>
        <w:numPr>
          <w:ilvl w:val="0"/>
          <w:numId w:val="6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Пропаганда достижений науки, техники, литературы, искусства.</w:t>
      </w:r>
    </w:p>
    <w:p w:rsidR="00A31D5C" w:rsidRPr="00A31D5C" w:rsidRDefault="00A31D5C" w:rsidP="00A31D5C">
      <w:pPr>
        <w:pStyle w:val="af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b/>
          <w:color w:val="000000" w:themeColor="text1"/>
          <w:sz w:val="28"/>
          <w:szCs w:val="28"/>
        </w:rPr>
        <w:t>В содержание и формы работы ШНО входит:</w:t>
      </w:r>
    </w:p>
    <w:p w:rsidR="00A31D5C" w:rsidRPr="00A31D5C" w:rsidRDefault="00A31D5C" w:rsidP="00A31D5C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 1. Разработка проектов и тем исследований.</w:t>
      </w:r>
    </w:p>
    <w:p w:rsidR="00A31D5C" w:rsidRPr="00A31D5C" w:rsidRDefault="00A31D5C" w:rsidP="00A31D5C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 xml:space="preserve"> 2. Решение </w:t>
      </w:r>
      <w:proofErr w:type="spellStart"/>
      <w:r w:rsidRPr="00A31D5C">
        <w:rPr>
          <w:rFonts w:ascii="Times New Roman" w:hAnsi="Times New Roman"/>
          <w:color w:val="000000" w:themeColor="text1"/>
          <w:sz w:val="28"/>
          <w:szCs w:val="28"/>
        </w:rPr>
        <w:t>рационализаторско</w:t>
      </w:r>
      <w:proofErr w:type="spellEnd"/>
      <w:r w:rsidRPr="00A31D5C">
        <w:rPr>
          <w:rFonts w:ascii="Times New Roman" w:hAnsi="Times New Roman"/>
          <w:color w:val="000000" w:themeColor="text1"/>
          <w:sz w:val="28"/>
          <w:szCs w:val="28"/>
        </w:rPr>
        <w:t xml:space="preserve"> - изобретательских задач.</w:t>
      </w:r>
    </w:p>
    <w:p w:rsidR="00A31D5C" w:rsidRPr="00A31D5C" w:rsidRDefault="00A31D5C" w:rsidP="00A31D5C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 3. Участие в олимпиадах, конкурсах, турнирах, интеллектуальных играх на уровне школы, города, области,  а также международном уровне.</w:t>
      </w:r>
    </w:p>
    <w:p w:rsidR="00A31D5C" w:rsidRPr="00A31D5C" w:rsidRDefault="00A31D5C" w:rsidP="00A31D5C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 4. Проведение семинаров, научно-практических конференций.</w:t>
      </w:r>
    </w:p>
    <w:p w:rsidR="00A31D5C" w:rsidRPr="00A31D5C" w:rsidRDefault="00A31D5C" w:rsidP="00A31D5C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 5. Выступление с лекциями, докладами, сообщениями, творческими отчетами.</w:t>
      </w:r>
    </w:p>
    <w:p w:rsidR="00A31D5C" w:rsidRPr="00A31D5C" w:rsidRDefault="00A31D5C" w:rsidP="00A31D5C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 6. Подготовка творческих работ.</w:t>
      </w:r>
    </w:p>
    <w:p w:rsidR="00A31D5C" w:rsidRPr="00A31D5C" w:rsidRDefault="00A31D5C" w:rsidP="00A31D5C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Работа в ШНО ведется в разных формах: через индивидуальную деятельность с учащимися, групповую (совместная исследовательская работа учащихся) и массовую (конференции, олимпиады).</w:t>
      </w:r>
    </w:p>
    <w:p w:rsidR="00A31D5C" w:rsidRPr="00A31D5C" w:rsidRDefault="00A31D5C" w:rsidP="00A31D5C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 xml:space="preserve">В течение 2014/2015 учебного года проводилась работа по выявлению одаренных детей. Педагогами школы были проведены тестирования учащихся, что позволило выявить высокомотивированных  учащихся, составить банк данных и задействовать их в подготовке и участии в различных конкурсах, олимпиадах. </w:t>
      </w:r>
    </w:p>
    <w:p w:rsidR="00A31D5C" w:rsidRPr="00A31D5C" w:rsidRDefault="00A31D5C" w:rsidP="00A31D5C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Была организована методическая помощь учителям по подготовке учащихся к конференции. Использовали следующие формы методической помощи: размещение необходимых материалов на сайте школы, что позволяло оперативно использовать информацию, проведение обучающих семинаров для учителей и учащихся и  индивидуальные консультации</w:t>
      </w:r>
      <w:proofErr w:type="gramStart"/>
      <w:r w:rsidRPr="00A31D5C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A31D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31D5C" w:rsidRPr="00A31D5C" w:rsidRDefault="00A31D5C" w:rsidP="00A31D5C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Учителя познакомились с теоретическими и практическими основами ведения исследовательской деятельности с детьми</w:t>
      </w:r>
      <w:proofErr w:type="gramStart"/>
      <w:r w:rsidRPr="00A31D5C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A31D5C">
        <w:rPr>
          <w:rFonts w:ascii="Times New Roman" w:hAnsi="Times New Roman"/>
          <w:color w:val="000000" w:themeColor="text1"/>
          <w:sz w:val="28"/>
          <w:szCs w:val="28"/>
        </w:rPr>
        <w:t xml:space="preserve">имели методические материалы. Проведено 5 методических консультаций  и обучающий семинар. Кроме того, была проведена  консультация психолога «Особенности психического развития одаренных детей». </w:t>
      </w:r>
    </w:p>
    <w:p w:rsidR="00A31D5C" w:rsidRPr="00A31D5C" w:rsidRDefault="00A31D5C" w:rsidP="00A31D5C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Для учащихся были организованы библиографические занятия, консультации по вопросам выполнения исследовательских работ, круглый стол «Культура выступления. Ораторское искусство», практикум «Обучение новым информационным технологиям и средствам телекоммуникации». В течение всего учебного года с ребятами работал психолог, который оказывал социально–психологическую поддержку.</w:t>
      </w:r>
    </w:p>
    <w:p w:rsidR="00A31D5C" w:rsidRPr="00A31D5C" w:rsidRDefault="00A31D5C" w:rsidP="00A31D5C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В течение учебного года учащиеся нашей школы успешно принимали участие в различных конкурсах творческих и исследовательских работ, результативно участвовали в городских и областных предметных олимпиадах</w:t>
      </w:r>
      <w:proofErr w:type="gramStart"/>
      <w:r w:rsidRPr="00A31D5C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A31D5C" w:rsidRPr="00A31D5C" w:rsidRDefault="00A31D5C" w:rsidP="00A31D5C">
      <w:pPr>
        <w:pStyle w:val="af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Работа в научном обществе имеет для учащихся школы практическое значение: </w:t>
      </w:r>
    </w:p>
    <w:p w:rsidR="00A31D5C" w:rsidRPr="00A31D5C" w:rsidRDefault="00A31D5C" w:rsidP="002F1769">
      <w:pPr>
        <w:pStyle w:val="af5"/>
        <w:numPr>
          <w:ilvl w:val="0"/>
          <w:numId w:val="6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Школьники приобщаются к миру науки, приобретают навыки исследовательской работы.</w:t>
      </w:r>
    </w:p>
    <w:p w:rsidR="00A31D5C" w:rsidRPr="00A31D5C" w:rsidRDefault="00A31D5C" w:rsidP="002F1769">
      <w:pPr>
        <w:pStyle w:val="af5"/>
        <w:numPr>
          <w:ilvl w:val="0"/>
          <w:numId w:val="6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У ребят появляется возможность представить наиболее интересные проекты на школьных, городских, областных и всероссийских конференциях и конкурсах.</w:t>
      </w:r>
    </w:p>
    <w:p w:rsidR="00A31D5C" w:rsidRPr="00A31D5C" w:rsidRDefault="00A31D5C" w:rsidP="002F1769">
      <w:pPr>
        <w:pStyle w:val="af5"/>
        <w:numPr>
          <w:ilvl w:val="0"/>
          <w:numId w:val="6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Учащиеся имеют возможность правильного выбора своего профессионального пути.</w:t>
      </w:r>
    </w:p>
    <w:p w:rsidR="00A31D5C" w:rsidRPr="00A31D5C" w:rsidRDefault="00A31D5C" w:rsidP="00A31D5C">
      <w:pPr>
        <w:pStyle w:val="af5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31D5C">
        <w:rPr>
          <w:rFonts w:ascii="Times New Roman" w:hAnsi="Times New Roman"/>
          <w:b/>
          <w:color w:val="000000" w:themeColor="text1"/>
          <w:sz w:val="28"/>
          <w:szCs w:val="28"/>
        </w:rPr>
        <w:t>Положительная динамика</w:t>
      </w:r>
      <w:r w:rsidRPr="00A31D5C">
        <w:rPr>
          <w:rFonts w:ascii="Times New Roman" w:hAnsi="Times New Roman"/>
          <w:color w:val="000000" w:themeColor="text1"/>
          <w:sz w:val="28"/>
          <w:szCs w:val="28"/>
        </w:rPr>
        <w:t>:  в этом учебном году наблюдается увеличение числа активно работающих участников ШНО, также увеличение  количества конкурсов, в которых заняли призовые места.</w:t>
      </w:r>
    </w:p>
    <w:p w:rsidR="00A31D5C" w:rsidRPr="00A31D5C" w:rsidRDefault="00A31D5C" w:rsidP="00A31D5C">
      <w:pPr>
        <w:pStyle w:val="af5"/>
        <w:ind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b/>
          <w:color w:val="000000" w:themeColor="text1"/>
          <w:sz w:val="28"/>
          <w:szCs w:val="28"/>
        </w:rPr>
        <w:t>Наблюдаются проблемы в работе ШНО «Импульс»:</w:t>
      </w:r>
    </w:p>
    <w:p w:rsidR="00A31D5C" w:rsidRPr="00A31D5C" w:rsidRDefault="00A31D5C" w:rsidP="002F1769">
      <w:pPr>
        <w:pStyle w:val="af5"/>
        <w:numPr>
          <w:ilvl w:val="0"/>
          <w:numId w:val="6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возраст участников ШНО не «молодеет», учащиеся младших классов не очень активно проявляют  интерес к научной работе;</w:t>
      </w:r>
    </w:p>
    <w:p w:rsidR="00A31D5C" w:rsidRPr="00A31D5C" w:rsidRDefault="00A31D5C" w:rsidP="002F1769">
      <w:pPr>
        <w:pStyle w:val="af5"/>
        <w:numPr>
          <w:ilvl w:val="0"/>
          <w:numId w:val="6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в  этом учебном году  не все кафедры приняли участие в работе ШНО.</w:t>
      </w:r>
    </w:p>
    <w:p w:rsidR="00A31D5C" w:rsidRPr="00A31D5C" w:rsidRDefault="00A31D5C" w:rsidP="00A31D5C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1D5C" w:rsidRPr="00A31D5C" w:rsidRDefault="00A31D5C" w:rsidP="00A31D5C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В связи с этим необходимо спланировать работу ШНО  на 2015/2016 учебный год с учетом ликвидации данных недостатков.</w:t>
      </w:r>
    </w:p>
    <w:p w:rsidR="00A31D5C" w:rsidRPr="00A31D5C" w:rsidRDefault="00A31D5C" w:rsidP="00A31D5C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Рекомендации:</w:t>
      </w:r>
    </w:p>
    <w:p w:rsidR="00A31D5C" w:rsidRPr="00A31D5C" w:rsidRDefault="00A31D5C" w:rsidP="00A31D5C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 xml:space="preserve">* Обобщить опыт учителей: Паниной И.В., Куклиной Т.С., Дианиной И.В., Ломакиной М.С., Исаковой Е.В.  по теме «Привлечение учащихся к </w:t>
      </w:r>
      <w:proofErr w:type="spellStart"/>
      <w:r w:rsidRPr="00A31D5C">
        <w:rPr>
          <w:rFonts w:ascii="Times New Roman" w:hAnsi="Times New Roman"/>
          <w:color w:val="000000" w:themeColor="text1"/>
          <w:sz w:val="28"/>
          <w:szCs w:val="28"/>
        </w:rPr>
        <w:t>поисково</w:t>
      </w:r>
      <w:proofErr w:type="spellEnd"/>
      <w:r w:rsidRPr="00A31D5C">
        <w:rPr>
          <w:rFonts w:ascii="Times New Roman" w:hAnsi="Times New Roman"/>
          <w:color w:val="000000" w:themeColor="text1"/>
          <w:sz w:val="28"/>
          <w:szCs w:val="28"/>
        </w:rPr>
        <w:t>–исследовательской деятельности»;</w:t>
      </w:r>
    </w:p>
    <w:p w:rsidR="00A31D5C" w:rsidRPr="00505BD3" w:rsidRDefault="00A31D5C" w:rsidP="00A31D5C">
      <w:pPr>
        <w:pStyle w:val="af5"/>
        <w:jc w:val="both"/>
        <w:rPr>
          <w:rFonts w:ascii="Times New Roman" w:hAnsi="Times New Roman"/>
          <w:color w:val="0070C0"/>
          <w:sz w:val="26"/>
          <w:szCs w:val="24"/>
        </w:rPr>
      </w:pPr>
      <w:r w:rsidRPr="00A31D5C">
        <w:rPr>
          <w:rFonts w:ascii="Times New Roman" w:hAnsi="Times New Roman"/>
          <w:color w:val="000000" w:themeColor="text1"/>
          <w:sz w:val="28"/>
          <w:szCs w:val="28"/>
        </w:rPr>
        <w:t>* Организовать популяризацию научно–исследовательской деятельности через школьный информационный стенд и сайт школы.</w:t>
      </w:r>
    </w:p>
    <w:p w:rsidR="00A31D5C" w:rsidRPr="00505BD3" w:rsidRDefault="00A31D5C" w:rsidP="00A31D5C">
      <w:pPr>
        <w:pStyle w:val="af5"/>
        <w:rPr>
          <w:rFonts w:ascii="Times New Roman" w:hAnsi="Times New Roman"/>
          <w:i/>
          <w:color w:val="0070C0"/>
          <w:sz w:val="26"/>
          <w:szCs w:val="24"/>
        </w:rPr>
      </w:pPr>
      <w:bookmarkStart w:id="0" w:name="pril"/>
      <w:bookmarkEnd w:id="0"/>
    </w:p>
    <w:p w:rsidR="00273ED3" w:rsidRPr="00E66DEE" w:rsidRDefault="00273ED3" w:rsidP="00273ED3">
      <w:pPr>
        <w:spacing w:before="120"/>
        <w:contextualSpacing/>
        <w:jc w:val="both"/>
        <w:rPr>
          <w:rFonts w:ascii="Times New Roman" w:hAnsi="Times New Roman"/>
          <w:sz w:val="28"/>
        </w:rPr>
      </w:pPr>
    </w:p>
    <w:p w:rsidR="00273ED3" w:rsidRPr="00E66DEE" w:rsidRDefault="00273ED3" w:rsidP="0017604D">
      <w:pPr>
        <w:autoSpaceDE w:val="0"/>
        <w:autoSpaceDN w:val="0"/>
        <w:contextualSpacing/>
        <w:jc w:val="both"/>
        <w:rPr>
          <w:rFonts w:ascii="Times New Roman" w:hAnsi="Times New Roman"/>
          <w:b/>
          <w:sz w:val="28"/>
        </w:rPr>
      </w:pPr>
    </w:p>
    <w:p w:rsidR="006F2B92" w:rsidRDefault="006F2B92" w:rsidP="00FE58D1">
      <w:pPr>
        <w:rPr>
          <w:rFonts w:ascii="Times New Roman" w:eastAsia="Calibri" w:hAnsi="Times New Roman"/>
          <w:sz w:val="28"/>
        </w:rPr>
      </w:pPr>
    </w:p>
    <w:p w:rsidR="00A31D5C" w:rsidRPr="00A31D5C" w:rsidRDefault="00A31D5C" w:rsidP="00A31D5C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A31D5C">
        <w:rPr>
          <w:rFonts w:eastAsia="Calibri"/>
          <w:b/>
          <w:color w:val="000000" w:themeColor="text1"/>
          <w:sz w:val="28"/>
          <w:szCs w:val="28"/>
        </w:rPr>
        <w:lastRenderedPageBreak/>
        <w:t>Информация о результативности участия учащихся в творческих конкурсах в 2014/2015 году.</w:t>
      </w:r>
    </w:p>
    <w:p w:rsidR="00A31D5C" w:rsidRPr="00A31D5C" w:rsidRDefault="00A31D5C" w:rsidP="00A31D5C">
      <w:pPr>
        <w:jc w:val="center"/>
        <w:rPr>
          <w:rFonts w:eastAsia="Calibri"/>
          <w:color w:val="000000" w:themeColor="text1"/>
          <w:sz w:val="28"/>
          <w:szCs w:val="28"/>
        </w:rPr>
      </w:pPr>
    </w:p>
    <w:tbl>
      <w:tblPr>
        <w:tblStyle w:val="14"/>
        <w:tblW w:w="0" w:type="auto"/>
        <w:tblLayout w:type="fixed"/>
        <w:tblLook w:val="04A0"/>
      </w:tblPr>
      <w:tblGrid>
        <w:gridCol w:w="500"/>
        <w:gridCol w:w="2304"/>
        <w:gridCol w:w="2407"/>
        <w:gridCol w:w="1945"/>
        <w:gridCol w:w="2415"/>
      </w:tblGrid>
      <w:tr w:rsidR="00A31D5C" w:rsidRPr="00A31D5C" w:rsidTr="00307742">
        <w:tc>
          <w:tcPr>
            <w:tcW w:w="500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304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Уровень мероприятия, результат</w:t>
            </w:r>
          </w:p>
        </w:tc>
        <w:tc>
          <w:tcPr>
            <w:tcW w:w="2407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Название конкурса, работы</w:t>
            </w:r>
          </w:p>
        </w:tc>
        <w:tc>
          <w:tcPr>
            <w:tcW w:w="19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241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A31D5C" w:rsidRPr="00A31D5C" w:rsidTr="00307742">
        <w:tc>
          <w:tcPr>
            <w:tcW w:w="500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04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Муниципальный,</w:t>
            </w:r>
          </w:p>
          <w:p w:rsidR="00A31D5C" w:rsidRPr="00A31D5C" w:rsidRDefault="00A31D5C" w:rsidP="00307742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407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Первая научно- практическая конференция по химии,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«Полимеры: польза или вред»</w:t>
            </w:r>
          </w:p>
        </w:tc>
        <w:tc>
          <w:tcPr>
            <w:tcW w:w="19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Галиуллин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 xml:space="preserve"> Р.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Сапожников М.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Утеев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 xml:space="preserve"> А.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Панин Е.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Устинова М.</w:t>
            </w:r>
          </w:p>
        </w:tc>
        <w:tc>
          <w:tcPr>
            <w:tcW w:w="241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КолесниковаМ.И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Куклина Т.С.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Панина И.В.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A31D5C" w:rsidRPr="00A31D5C" w:rsidTr="00307742">
        <w:tc>
          <w:tcPr>
            <w:tcW w:w="500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304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 xml:space="preserve">Муниципальный, </w:t>
            </w:r>
          </w:p>
          <w:p w:rsidR="00A31D5C" w:rsidRPr="00A31D5C" w:rsidRDefault="00A31D5C" w:rsidP="00307742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407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Эколандия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 xml:space="preserve"> 2015»- лучший просветительский проект</w:t>
            </w:r>
          </w:p>
        </w:tc>
        <w:tc>
          <w:tcPr>
            <w:tcW w:w="19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Галиуллин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 xml:space="preserve"> Р.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Сапожников М.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Панин Е.</w:t>
            </w:r>
          </w:p>
        </w:tc>
        <w:tc>
          <w:tcPr>
            <w:tcW w:w="241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ПанинаИ.В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Куклина Т.С.</w:t>
            </w:r>
          </w:p>
        </w:tc>
      </w:tr>
      <w:tr w:rsidR="00A31D5C" w:rsidRPr="00A31D5C" w:rsidTr="00307742">
        <w:tc>
          <w:tcPr>
            <w:tcW w:w="500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304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Муниципальный,</w:t>
            </w:r>
          </w:p>
          <w:p w:rsidR="00A31D5C" w:rsidRPr="00A31D5C" w:rsidRDefault="00A31D5C" w:rsidP="00307742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407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Всероссийский конкурс исследовательских работ учащихся «Отечество»</w:t>
            </w:r>
          </w:p>
        </w:tc>
        <w:tc>
          <w:tcPr>
            <w:tcW w:w="19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Курочкина М.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Перегудова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 xml:space="preserve"> А.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Панин Е.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ПанинаИ.В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Куклина Т.С.</w:t>
            </w:r>
          </w:p>
        </w:tc>
      </w:tr>
      <w:tr w:rsidR="00A31D5C" w:rsidRPr="00A31D5C" w:rsidTr="00307742">
        <w:tc>
          <w:tcPr>
            <w:tcW w:w="500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304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Региональный,</w:t>
            </w:r>
          </w:p>
          <w:p w:rsidR="00A31D5C" w:rsidRPr="00A31D5C" w:rsidRDefault="00A31D5C" w:rsidP="00307742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2407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Всероссийский конкурс исследовательских работ учащихся «Отечество»</w:t>
            </w:r>
          </w:p>
        </w:tc>
        <w:tc>
          <w:tcPr>
            <w:tcW w:w="19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Курочкина М.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Перегудова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 xml:space="preserve"> А.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Панин Е.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ПанинаИ.В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Куклина Т.С.</w:t>
            </w:r>
          </w:p>
        </w:tc>
      </w:tr>
      <w:tr w:rsidR="00A31D5C" w:rsidRPr="00A31D5C" w:rsidTr="00307742">
        <w:tc>
          <w:tcPr>
            <w:tcW w:w="500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304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Муниципальный,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</w:rPr>
              <w:t>10 призёров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</w:rPr>
              <w:t>4 победителя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Всероссийская олимпиада школьников по предметам</w:t>
            </w:r>
          </w:p>
        </w:tc>
        <w:tc>
          <w:tcPr>
            <w:tcW w:w="19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Участники- 69 чел.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Учителя- предметники.</w:t>
            </w:r>
          </w:p>
        </w:tc>
      </w:tr>
      <w:tr w:rsidR="00A31D5C" w:rsidRPr="00A31D5C" w:rsidTr="00307742">
        <w:tc>
          <w:tcPr>
            <w:tcW w:w="500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304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Межмуниципальный,</w:t>
            </w:r>
          </w:p>
          <w:p w:rsidR="00A31D5C" w:rsidRPr="00A31D5C" w:rsidRDefault="00A31D5C" w:rsidP="00307742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</w:rPr>
              <w:t>победители</w:t>
            </w:r>
          </w:p>
        </w:tc>
        <w:tc>
          <w:tcPr>
            <w:tcW w:w="2407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color w:val="000000" w:themeColor="text1"/>
                <w:sz w:val="28"/>
                <w:szCs w:val="28"/>
              </w:rPr>
              <w:t>Первая городская конференция по астрономии</w:t>
            </w:r>
          </w:p>
        </w:tc>
        <w:tc>
          <w:tcPr>
            <w:tcW w:w="19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Лупач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 xml:space="preserve"> Я.,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Устинова М.,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Шураева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 xml:space="preserve"> Е.</w:t>
            </w:r>
          </w:p>
        </w:tc>
        <w:tc>
          <w:tcPr>
            <w:tcW w:w="241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КуклинаТ.С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Панина И.В.</w:t>
            </w:r>
          </w:p>
        </w:tc>
      </w:tr>
      <w:tr w:rsidR="00A31D5C" w:rsidRPr="00A31D5C" w:rsidTr="00307742">
        <w:tc>
          <w:tcPr>
            <w:tcW w:w="500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304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Межмуниципальный,</w:t>
            </w:r>
          </w:p>
          <w:p w:rsidR="00A31D5C" w:rsidRPr="00A31D5C" w:rsidRDefault="00A31D5C" w:rsidP="00307742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</w:rPr>
              <w:t>4- призёра,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</w:rPr>
              <w:t>3- победителя.</w:t>
            </w:r>
          </w:p>
        </w:tc>
        <w:tc>
          <w:tcPr>
            <w:tcW w:w="2407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Научно- практическая конференция «Потенциал- 2015»</w:t>
            </w:r>
          </w:p>
        </w:tc>
        <w:tc>
          <w:tcPr>
            <w:tcW w:w="19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21 участник</w:t>
            </w:r>
          </w:p>
        </w:tc>
        <w:tc>
          <w:tcPr>
            <w:tcW w:w="241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ЛомакинаМ.С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Исакова Е.А.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Дианина И.В.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Баканова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 xml:space="preserve"> Е.А.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Куклина Т.С.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Панина И.В.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Заболотняя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 xml:space="preserve"> Е.Г.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Брызгунова О.С.</w:t>
            </w:r>
          </w:p>
        </w:tc>
      </w:tr>
      <w:tr w:rsidR="00A31D5C" w:rsidRPr="00A31D5C" w:rsidTr="00307742">
        <w:tc>
          <w:tcPr>
            <w:tcW w:w="500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04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Всероссийский,</w:t>
            </w:r>
          </w:p>
          <w:p w:rsidR="00A31D5C" w:rsidRPr="00A31D5C" w:rsidRDefault="00A31D5C" w:rsidP="00307742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407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«Британский бульдог»</w:t>
            </w:r>
          </w:p>
        </w:tc>
        <w:tc>
          <w:tcPr>
            <w:tcW w:w="19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84 участника</w:t>
            </w:r>
          </w:p>
        </w:tc>
        <w:tc>
          <w:tcPr>
            <w:tcW w:w="241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Учителя- предметники</w:t>
            </w:r>
          </w:p>
        </w:tc>
      </w:tr>
      <w:tr w:rsidR="00A31D5C" w:rsidRPr="00A31D5C" w:rsidTr="00307742">
        <w:tc>
          <w:tcPr>
            <w:tcW w:w="500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304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Всероссийский,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407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«Родное слово»</w:t>
            </w:r>
          </w:p>
        </w:tc>
        <w:tc>
          <w:tcPr>
            <w:tcW w:w="19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69 участников</w:t>
            </w:r>
          </w:p>
        </w:tc>
        <w:tc>
          <w:tcPr>
            <w:tcW w:w="241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Учителя- предметники</w:t>
            </w:r>
          </w:p>
        </w:tc>
      </w:tr>
      <w:tr w:rsidR="00A31D5C" w:rsidRPr="00A31D5C" w:rsidTr="00307742">
        <w:tc>
          <w:tcPr>
            <w:tcW w:w="500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04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Всероссийский,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407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«Кенгуру»</w:t>
            </w:r>
          </w:p>
        </w:tc>
        <w:tc>
          <w:tcPr>
            <w:tcW w:w="19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263 участника</w:t>
            </w:r>
          </w:p>
        </w:tc>
        <w:tc>
          <w:tcPr>
            <w:tcW w:w="241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Учителя- предметники</w:t>
            </w:r>
          </w:p>
        </w:tc>
      </w:tr>
      <w:tr w:rsidR="00A31D5C" w:rsidRPr="00A31D5C" w:rsidTr="00307742">
        <w:tc>
          <w:tcPr>
            <w:tcW w:w="500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04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Всероссийский,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</w:rPr>
              <w:t>1 победитель</w:t>
            </w:r>
          </w:p>
        </w:tc>
        <w:tc>
          <w:tcPr>
            <w:tcW w:w="2407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«Русский медвежонок»</w:t>
            </w:r>
          </w:p>
        </w:tc>
        <w:tc>
          <w:tcPr>
            <w:tcW w:w="19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230 участников</w:t>
            </w:r>
          </w:p>
        </w:tc>
        <w:tc>
          <w:tcPr>
            <w:tcW w:w="241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Учителя- предметники</w:t>
            </w:r>
          </w:p>
        </w:tc>
      </w:tr>
      <w:tr w:rsidR="00A31D5C" w:rsidRPr="00A31D5C" w:rsidTr="00307742">
        <w:tc>
          <w:tcPr>
            <w:tcW w:w="500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304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Всероссийский,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407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«Человек и природа»</w:t>
            </w:r>
          </w:p>
        </w:tc>
        <w:tc>
          <w:tcPr>
            <w:tcW w:w="19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42 участника</w:t>
            </w:r>
          </w:p>
        </w:tc>
        <w:tc>
          <w:tcPr>
            <w:tcW w:w="241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</w:rPr>
              <w:t>Учителя- предметники</w:t>
            </w:r>
          </w:p>
        </w:tc>
      </w:tr>
    </w:tbl>
    <w:p w:rsidR="00A31D5C" w:rsidRPr="00A31D5C" w:rsidRDefault="00A31D5C" w:rsidP="00A31D5C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A31D5C" w:rsidRPr="00A31D5C" w:rsidRDefault="00A31D5C" w:rsidP="00A31D5C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A31D5C">
        <w:rPr>
          <w:rFonts w:eastAsia="Calibri"/>
          <w:b/>
          <w:color w:val="000000" w:themeColor="text1"/>
          <w:sz w:val="28"/>
          <w:szCs w:val="28"/>
        </w:rPr>
        <w:t xml:space="preserve">Результативность участия </w:t>
      </w:r>
    </w:p>
    <w:p w:rsidR="00A31D5C" w:rsidRPr="00A31D5C" w:rsidRDefault="00A31D5C" w:rsidP="00A31D5C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A31D5C">
        <w:rPr>
          <w:rFonts w:eastAsia="Calibri"/>
          <w:b/>
          <w:color w:val="000000" w:themeColor="text1"/>
          <w:sz w:val="28"/>
          <w:szCs w:val="28"/>
        </w:rPr>
        <w:t>в очном туре научно - практической конференции «Потенциал- 2015»</w:t>
      </w:r>
    </w:p>
    <w:p w:rsidR="00A31D5C" w:rsidRPr="00A31D5C" w:rsidRDefault="00A31D5C" w:rsidP="00A31D5C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4"/>
        <w:gridCol w:w="1695"/>
        <w:gridCol w:w="2438"/>
        <w:gridCol w:w="2512"/>
        <w:gridCol w:w="2039"/>
      </w:tblGrid>
      <w:tr w:rsidR="00A31D5C" w:rsidRPr="00A31D5C" w:rsidTr="00307742">
        <w:tc>
          <w:tcPr>
            <w:tcW w:w="4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59" w:type="dxa"/>
          </w:tcPr>
          <w:p w:rsidR="00A31D5C" w:rsidRPr="00A31D5C" w:rsidRDefault="00A31D5C" w:rsidP="0030774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2438" w:type="dxa"/>
          </w:tcPr>
          <w:p w:rsidR="00A31D5C" w:rsidRPr="00A31D5C" w:rsidRDefault="00A31D5C" w:rsidP="0030774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2512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Руководители</w:t>
            </w:r>
          </w:p>
        </w:tc>
        <w:tc>
          <w:tcPr>
            <w:tcW w:w="198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Результат</w:t>
            </w:r>
          </w:p>
        </w:tc>
      </w:tr>
      <w:tr w:rsidR="00A31D5C" w:rsidRPr="00A31D5C" w:rsidTr="00307742">
        <w:tc>
          <w:tcPr>
            <w:tcW w:w="4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59" w:type="dxa"/>
            <w:vMerge w:val="restart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1-«Выбор молодых»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Федоров Денис Николаевич</w:t>
            </w:r>
          </w:p>
        </w:tc>
        <w:tc>
          <w:tcPr>
            <w:tcW w:w="2512" w:type="dxa"/>
          </w:tcPr>
          <w:p w:rsidR="00A31D5C" w:rsidRPr="00A31D5C" w:rsidRDefault="00A31D5C" w:rsidP="00307742">
            <w:pP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Ломакина 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Марина Сергеевна</w:t>
            </w:r>
          </w:p>
        </w:tc>
        <w:tc>
          <w:tcPr>
            <w:tcW w:w="198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ПОБЕДИТЕЛЬ</w:t>
            </w:r>
          </w:p>
        </w:tc>
      </w:tr>
      <w:tr w:rsidR="00A31D5C" w:rsidRPr="00A31D5C" w:rsidTr="00307742">
        <w:tc>
          <w:tcPr>
            <w:tcW w:w="4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59" w:type="dxa"/>
            <w:vMerge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Салюк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Анастасия Андреевна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Фролин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Андрей Евгеньевич</w:t>
            </w:r>
          </w:p>
        </w:tc>
        <w:tc>
          <w:tcPr>
            <w:tcW w:w="2512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Исакова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Екатерина </w:t>
            </w: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Алесандровна</w:t>
            </w:r>
            <w:proofErr w:type="spellEnd"/>
          </w:p>
        </w:tc>
        <w:tc>
          <w:tcPr>
            <w:tcW w:w="198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ПОБЕДИТЕЛЬ</w:t>
            </w:r>
          </w:p>
        </w:tc>
      </w:tr>
      <w:tr w:rsidR="00A31D5C" w:rsidRPr="00A31D5C" w:rsidTr="00307742">
        <w:tc>
          <w:tcPr>
            <w:tcW w:w="4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59" w:type="dxa"/>
            <w:vMerge w:val="restart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2- «Что не открыл Архимед, откроем мы!»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Федоров Владимир Сергеевич</w:t>
            </w:r>
          </w:p>
        </w:tc>
        <w:tc>
          <w:tcPr>
            <w:tcW w:w="2512" w:type="dxa"/>
          </w:tcPr>
          <w:p w:rsidR="00A31D5C" w:rsidRPr="00A31D5C" w:rsidRDefault="00A31D5C" w:rsidP="00307742">
            <w:pP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Ломакина 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Марина Сергеевна</w:t>
            </w:r>
          </w:p>
        </w:tc>
        <w:tc>
          <w:tcPr>
            <w:tcW w:w="198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ПРИЗЁР</w:t>
            </w:r>
          </w:p>
        </w:tc>
      </w:tr>
      <w:tr w:rsidR="00A31D5C" w:rsidRPr="00A31D5C" w:rsidTr="00307742">
        <w:tc>
          <w:tcPr>
            <w:tcW w:w="4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59" w:type="dxa"/>
            <w:vMerge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Зверев Андрей Вячеславович, 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Гросу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Михаела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Луговая Ксения</w:t>
            </w:r>
          </w:p>
        </w:tc>
        <w:tc>
          <w:tcPr>
            <w:tcW w:w="2512" w:type="dxa"/>
          </w:tcPr>
          <w:p w:rsidR="00A31D5C" w:rsidRPr="00A31D5C" w:rsidRDefault="00A31D5C" w:rsidP="00307742">
            <w:pP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Исакова 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Екатерина </w:t>
            </w: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Алесандровна</w:t>
            </w:r>
            <w:proofErr w:type="spellEnd"/>
          </w:p>
        </w:tc>
        <w:tc>
          <w:tcPr>
            <w:tcW w:w="198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ЛАУРЕАТ</w:t>
            </w:r>
          </w:p>
        </w:tc>
      </w:tr>
      <w:tr w:rsidR="00A31D5C" w:rsidRPr="00A31D5C" w:rsidTr="00307742">
        <w:tc>
          <w:tcPr>
            <w:tcW w:w="4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659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3- «Наука и жизнь»</w:t>
            </w:r>
          </w:p>
        </w:tc>
        <w:tc>
          <w:tcPr>
            <w:tcW w:w="2438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Сапожников Максим, Курочкина Мария, 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Галиуллин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Ренат</w:t>
            </w:r>
            <w:proofErr w:type="spellEnd"/>
          </w:p>
        </w:tc>
        <w:tc>
          <w:tcPr>
            <w:tcW w:w="2512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Панина 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Ирина Владимировна</w:t>
            </w:r>
          </w:p>
          <w:p w:rsidR="00A31D5C" w:rsidRPr="00A31D5C" w:rsidRDefault="00A31D5C" w:rsidP="00307742">
            <w:pP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Куклина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Татьяна Сергеевна</w:t>
            </w:r>
          </w:p>
        </w:tc>
        <w:tc>
          <w:tcPr>
            <w:tcW w:w="198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ПРИЗЁР</w:t>
            </w:r>
          </w:p>
        </w:tc>
      </w:tr>
      <w:tr w:rsidR="00A31D5C" w:rsidRPr="00A31D5C" w:rsidTr="00307742">
        <w:tc>
          <w:tcPr>
            <w:tcW w:w="4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659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8- «Экономика нашего 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города»</w:t>
            </w:r>
          </w:p>
        </w:tc>
        <w:tc>
          <w:tcPr>
            <w:tcW w:w="2438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Шураева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Елена Владимировна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 xml:space="preserve">Устинова Марина 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Андреевна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Котельникова Мария Павловна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Булгакова Арина Андреевна</w:t>
            </w:r>
          </w:p>
        </w:tc>
        <w:tc>
          <w:tcPr>
            <w:tcW w:w="2512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Куклина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Татьяна Сергеевна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Панина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Ирина 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Владимировна</w:t>
            </w:r>
          </w:p>
        </w:tc>
        <w:tc>
          <w:tcPr>
            <w:tcW w:w="198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ПРИЗЁР</w:t>
            </w:r>
          </w:p>
        </w:tc>
      </w:tr>
      <w:tr w:rsidR="00A31D5C" w:rsidRPr="00A31D5C" w:rsidTr="00307742">
        <w:tc>
          <w:tcPr>
            <w:tcW w:w="4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659" w:type="dxa"/>
            <w:vMerge w:val="restart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9- «Страницы истории»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Гросс Ангелина Сергеевна</w:t>
            </w:r>
          </w:p>
        </w:tc>
        <w:tc>
          <w:tcPr>
            <w:tcW w:w="2512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Баканова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198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ЛАУРЕАТ</w:t>
            </w:r>
          </w:p>
        </w:tc>
      </w:tr>
      <w:tr w:rsidR="00A31D5C" w:rsidRPr="00A31D5C" w:rsidTr="00307742">
        <w:tc>
          <w:tcPr>
            <w:tcW w:w="4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659" w:type="dxa"/>
            <w:vMerge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Гребенникова Анастасия Валентиновна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Якушин Александр Дмитриевич</w:t>
            </w:r>
          </w:p>
        </w:tc>
        <w:tc>
          <w:tcPr>
            <w:tcW w:w="2512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Дианина 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Инна Валентиновна</w:t>
            </w:r>
          </w:p>
        </w:tc>
        <w:tc>
          <w:tcPr>
            <w:tcW w:w="198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ПОБЕДИТЕЛЬ</w:t>
            </w:r>
          </w:p>
        </w:tc>
      </w:tr>
      <w:tr w:rsidR="00A31D5C" w:rsidRPr="00A31D5C" w:rsidTr="00307742">
        <w:tc>
          <w:tcPr>
            <w:tcW w:w="4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659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11- «70 лет Победы: поклонимся великим тем годам…»</w:t>
            </w:r>
          </w:p>
        </w:tc>
        <w:tc>
          <w:tcPr>
            <w:tcW w:w="2438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Рожнов Иван Михайлович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Посоховский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Матвей Юрьевич</w:t>
            </w:r>
          </w:p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Барабанова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Дарья</w:t>
            </w:r>
          </w:p>
        </w:tc>
        <w:tc>
          <w:tcPr>
            <w:tcW w:w="2512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Дианина </w:t>
            </w: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Инна Валентиновна</w:t>
            </w:r>
          </w:p>
        </w:tc>
        <w:tc>
          <w:tcPr>
            <w:tcW w:w="198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ПРИЗЁР</w:t>
            </w:r>
          </w:p>
        </w:tc>
      </w:tr>
    </w:tbl>
    <w:p w:rsidR="00A31D5C" w:rsidRPr="00A31D5C" w:rsidRDefault="00A31D5C" w:rsidP="00A31D5C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A31D5C">
        <w:rPr>
          <w:rFonts w:eastAsia="Calibri"/>
          <w:color w:val="000000" w:themeColor="text1"/>
          <w:sz w:val="28"/>
          <w:szCs w:val="28"/>
        </w:rPr>
        <w:t>Участники заочного тура</w:t>
      </w:r>
    </w:p>
    <w:tbl>
      <w:tblPr>
        <w:tblStyle w:val="a5"/>
        <w:tblW w:w="0" w:type="auto"/>
        <w:tblLook w:val="04A0"/>
      </w:tblPr>
      <w:tblGrid>
        <w:gridCol w:w="566"/>
        <w:gridCol w:w="1659"/>
        <w:gridCol w:w="2438"/>
        <w:gridCol w:w="2512"/>
        <w:gridCol w:w="1985"/>
      </w:tblGrid>
      <w:tr w:rsidR="00A31D5C" w:rsidRPr="00A31D5C" w:rsidTr="00307742">
        <w:tc>
          <w:tcPr>
            <w:tcW w:w="4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659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Мал, да удал!</w:t>
            </w:r>
          </w:p>
        </w:tc>
        <w:tc>
          <w:tcPr>
            <w:tcW w:w="2438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Шураева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2512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Заболотняя</w:t>
            </w:r>
            <w:proofErr w:type="spellEnd"/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 Е.Г.</w:t>
            </w:r>
          </w:p>
        </w:tc>
        <w:tc>
          <w:tcPr>
            <w:tcW w:w="198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Участник заочного тура</w:t>
            </w:r>
          </w:p>
        </w:tc>
      </w:tr>
      <w:tr w:rsidR="00A31D5C" w:rsidRPr="00A31D5C" w:rsidTr="00307742">
        <w:tc>
          <w:tcPr>
            <w:tcW w:w="44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11. </w:t>
            </w:r>
          </w:p>
        </w:tc>
        <w:tc>
          <w:tcPr>
            <w:tcW w:w="1659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Общаемся без границ</w:t>
            </w:r>
          </w:p>
        </w:tc>
        <w:tc>
          <w:tcPr>
            <w:tcW w:w="2438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Лупач</w:t>
            </w:r>
            <w:proofErr w:type="spellEnd"/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Яна</w:t>
            </w:r>
          </w:p>
        </w:tc>
        <w:tc>
          <w:tcPr>
            <w:tcW w:w="2512" w:type="dxa"/>
          </w:tcPr>
          <w:p w:rsidR="00A31D5C" w:rsidRPr="00A31D5C" w:rsidRDefault="00A31D5C" w:rsidP="00307742">
            <w:pPr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Брызгунова О.С.</w:t>
            </w:r>
          </w:p>
        </w:tc>
        <w:tc>
          <w:tcPr>
            <w:tcW w:w="1985" w:type="dxa"/>
          </w:tcPr>
          <w:p w:rsidR="00A31D5C" w:rsidRPr="00A31D5C" w:rsidRDefault="00A31D5C" w:rsidP="00307742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31D5C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Участник заочного тура</w:t>
            </w:r>
          </w:p>
        </w:tc>
      </w:tr>
    </w:tbl>
    <w:p w:rsidR="00FE58D1" w:rsidRPr="00A31D5C" w:rsidRDefault="00FE58D1" w:rsidP="00FE58D1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E58D1" w:rsidRPr="004F3B29" w:rsidRDefault="006340DE" w:rsidP="004F3B29">
      <w:pPr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sz w:val="28"/>
        </w:rPr>
        <w:t>3.10.</w:t>
      </w:r>
      <w:r w:rsidR="00FE58D1" w:rsidRPr="004F3B29">
        <w:rPr>
          <w:rFonts w:ascii="Times New Roman" w:hAnsi="Times New Roman"/>
          <w:b/>
          <w:color w:val="000000" w:themeColor="text1"/>
          <w:sz w:val="28"/>
        </w:rPr>
        <w:t>Внедрение ФГОС НОО и ФГОС   ООО.</w:t>
      </w:r>
    </w:p>
    <w:p w:rsidR="004F3B29" w:rsidRPr="004F3B29" w:rsidRDefault="004F3B29" w:rsidP="004F3B29">
      <w:pPr>
        <w:ind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 подготовительная  работа проводилась по плану подготовки к внедрению в </w:t>
      </w:r>
      <w:r w:rsidRPr="004F3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ФГОС ООО.</w:t>
      </w:r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Нормативная база ОУ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требованиям ФГОС.</w:t>
      </w:r>
    </w:p>
    <w:p w:rsidR="004F3B29" w:rsidRPr="004F3B29" w:rsidRDefault="004F3B29" w:rsidP="004F3B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Разработана и реализуется образовательная программа в условиях внедрения ФГОС ООО, программа воспитания и социализации, программа развития УУД, система оценки качества образования, отв. зам. директора по УВР </w:t>
      </w:r>
      <w:proofErr w:type="spellStart"/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>Травникова</w:t>
      </w:r>
      <w:proofErr w:type="spellEnd"/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и  </w:t>
      </w:r>
      <w:proofErr w:type="spellStart"/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>Биленко</w:t>
      </w:r>
      <w:proofErr w:type="spellEnd"/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С., зам. директора по ВР  Петрова Н.Н.</w:t>
      </w:r>
    </w:p>
    <w:p w:rsidR="004F3B29" w:rsidRPr="004F3B29" w:rsidRDefault="004F3B29" w:rsidP="004F3B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Реализуется программа внеурочной деятельности (вторая модель). </w:t>
      </w:r>
    </w:p>
    <w:p w:rsidR="004F3B29" w:rsidRPr="004F3B29" w:rsidRDefault="004F3B29" w:rsidP="004F3B29">
      <w:pPr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Прошли курсовую подготовку по ФГОС 16 педагогов.</w:t>
      </w:r>
    </w:p>
    <w:p w:rsidR="004F3B29" w:rsidRPr="004F3B29" w:rsidRDefault="004F3B29" w:rsidP="004F3B29">
      <w:pPr>
        <w:ind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педсовета, </w:t>
      </w:r>
      <w:proofErr w:type="spellStart"/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>методсовета</w:t>
      </w:r>
      <w:proofErr w:type="spellEnd"/>
      <w:proofErr w:type="gramStart"/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ШМО были посвящены вопросам работы школы в условиях введения  и  реализации ФГОС ООО.</w:t>
      </w:r>
    </w:p>
    <w:p w:rsidR="004F3B29" w:rsidRPr="004F3B29" w:rsidRDefault="004F3B29" w:rsidP="004F3B2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сайте школы открыта страничка для обеспечения широкого доступа участников образовательного процесса к информации, связанной с реализацией ФГОС  ООО (ответственная зам. директора по УВР Дианина И.В. </w:t>
      </w:r>
      <w:proofErr w:type="gramEnd"/>
    </w:p>
    <w:p w:rsidR="004F3B29" w:rsidRPr="004F3B29" w:rsidRDefault="004F3B29" w:rsidP="004F3B2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 </w:t>
      </w:r>
      <w:r w:rsidRPr="004F3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Форума</w:t>
      </w:r>
      <w:proofErr w:type="gramStart"/>
      <w:r w:rsidRPr="004F3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</w:t>
      </w:r>
      <w:proofErr w:type="gramEnd"/>
      <w:r w:rsidRPr="004F3B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естого  открытого  педсовета </w:t>
      </w:r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«Особенности управления процессами введения и реализации ФГОС в муниципальном образовании»  приняли  участие  Орлова Л.В., Исакова Е.А., Гринева Н.В., </w:t>
      </w:r>
      <w:proofErr w:type="spellStart"/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>Заболотняя</w:t>
      </w:r>
      <w:proofErr w:type="spellEnd"/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Е.Г., Пронина Т.К., Никитина О.Г., Дианина И.В., </w:t>
      </w:r>
      <w:proofErr w:type="spellStart"/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>Биленко</w:t>
      </w:r>
      <w:proofErr w:type="spellEnd"/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Г.С.</w:t>
      </w:r>
    </w:p>
    <w:p w:rsidR="004F3B29" w:rsidRPr="004F3B29" w:rsidRDefault="004F3B29" w:rsidP="004F3B29">
      <w:pPr>
        <w:ind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Материально-техническая база реализации ФГОС соответствует санитарным и противопожарным нормам, нормам охраны труда. </w:t>
      </w:r>
    </w:p>
    <w:p w:rsidR="004F3B29" w:rsidRPr="004F3B29" w:rsidRDefault="004F3B29" w:rsidP="004F3B29">
      <w:pPr>
        <w:ind w:firstLine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29">
        <w:rPr>
          <w:rFonts w:ascii="Times New Roman" w:hAnsi="Times New Roman" w:cs="Times New Roman"/>
          <w:color w:val="000000" w:themeColor="text1"/>
          <w:sz w:val="28"/>
          <w:szCs w:val="28"/>
        </w:rPr>
        <w:t>Школьная библиотека укомплектована печатными ресурсами по учебным предметам.</w:t>
      </w:r>
    </w:p>
    <w:p w:rsidR="004F3B29" w:rsidRPr="004F3B29" w:rsidRDefault="004F3B29" w:rsidP="004F3B29">
      <w:pPr>
        <w:ind w:left="644"/>
        <w:jc w:val="both"/>
        <w:rPr>
          <w:color w:val="000000" w:themeColor="text1"/>
          <w:sz w:val="26"/>
        </w:rPr>
      </w:pPr>
    </w:p>
    <w:p w:rsidR="00FE58D1" w:rsidRPr="004F3B29" w:rsidRDefault="00FE58D1" w:rsidP="004F3B29">
      <w:pPr>
        <w:spacing w:before="120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FE58D1" w:rsidRDefault="006340DE" w:rsidP="00C24D00">
      <w:pPr>
        <w:spacing w:before="12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3.11.</w:t>
      </w:r>
      <w:r w:rsidR="00FE58D1" w:rsidRPr="00E66DEE">
        <w:rPr>
          <w:rFonts w:ascii="Times New Roman" w:hAnsi="Times New Roman"/>
          <w:b/>
          <w:sz w:val="28"/>
        </w:rPr>
        <w:t>Анализ  инновационной  деятельности</w:t>
      </w:r>
      <w:r w:rsidR="00FE58D1" w:rsidRPr="00E66DEE">
        <w:rPr>
          <w:rFonts w:ascii="Times New Roman" w:hAnsi="Times New Roman"/>
          <w:sz w:val="28"/>
        </w:rPr>
        <w:t>.</w:t>
      </w:r>
    </w:p>
    <w:p w:rsidR="00C64A35" w:rsidRPr="00C64A35" w:rsidRDefault="00C64A35" w:rsidP="00C64A35">
      <w:pPr>
        <w:spacing w:before="1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A35" w:rsidRPr="00C64A35" w:rsidRDefault="00C64A35" w:rsidP="00C64A3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</w:t>
      </w:r>
      <w:r w:rsidRPr="00C64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экспериментальной площадки</w:t>
      </w: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Государственного Учреждения «Федеральный институт развития образования на базе школы по  теме «Разработка модели обучения детей с заболеваниями центральной нервной системы в общеобразовательной школе в формате инклюзии». </w:t>
      </w:r>
      <w:r w:rsidRPr="00C64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эксперимента</w:t>
      </w: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«Апробация модели обучения детей с заболеваниями центральной нервной системы в общеобразовательной школе в формате инклюзии». Научным руководителем экспериментальной площадки является Белявский Борис Викторович – заместитель руководителя «Центра реабилитационного и коррекционного образования» ФГУ «ФИРО»;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Кокшунова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Есимовна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ведущий научный сотрудник «Центра реабилитационного и коррекционного образования» ФГУ «ФИРО», к.м.н., доцент.</w:t>
      </w:r>
    </w:p>
    <w:p w:rsidR="00C64A35" w:rsidRPr="00C64A35" w:rsidRDefault="00C64A35" w:rsidP="00C64A35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Реализуются основные задачи исследования: </w:t>
      </w:r>
    </w:p>
    <w:p w:rsidR="00C64A35" w:rsidRPr="00C64A35" w:rsidRDefault="00C64A35" w:rsidP="002F1769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Создание в школе </w:t>
      </w:r>
      <w:proofErr w:type="spellStart"/>
      <w:r w:rsidRPr="00C64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C64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среды, позволяющей обучаться в общеобразовательной школе детям с заболеваниями центральной нервной системы в формате инклюзии. Разработка системы </w:t>
      </w:r>
      <w:proofErr w:type="spellStart"/>
      <w:r w:rsidRPr="00C64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психолого-медико-педагогического</w:t>
      </w:r>
      <w:proofErr w:type="spellEnd"/>
      <w:r w:rsidRPr="00C64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сопровождения обучения детей с заболеваниями центральной нервной системы в общеобразовательной школе. </w:t>
      </w:r>
    </w:p>
    <w:p w:rsidR="00C64A35" w:rsidRPr="00C64A35" w:rsidRDefault="00C64A35" w:rsidP="002F1769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Апробация разработанной системы </w:t>
      </w:r>
      <w:proofErr w:type="spellStart"/>
      <w:r w:rsidRPr="00C64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психолого-медико-педагогического</w:t>
      </w:r>
      <w:proofErr w:type="spellEnd"/>
      <w:r w:rsidRPr="00C64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сопровождения обучения детей с заболеваниями центральной нервной системы в общеобразовательной школе.</w:t>
      </w:r>
    </w:p>
    <w:p w:rsidR="00C64A35" w:rsidRPr="00C64A35" w:rsidRDefault="00C64A35" w:rsidP="002F1769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толерантности в обществе по отношению к детям с ограниченными возможностями здоровья, чувством милосердия, внимания, заботы. </w:t>
      </w:r>
    </w:p>
    <w:p w:rsidR="00C64A35" w:rsidRPr="00C64A35" w:rsidRDefault="00C64A35" w:rsidP="002F1769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Повышение квалификации учителей по направлению «обучение детей с ограниченными возможностями здоровья в формате инклюзии».</w:t>
      </w:r>
    </w:p>
    <w:p w:rsidR="00C64A35" w:rsidRPr="00C64A35" w:rsidRDefault="00C64A35" w:rsidP="00C64A35">
      <w:pPr>
        <w:ind w:firstLine="708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Вся  работа в  2014- 2015 учебном году проводилась  согласно  программе  4 года эксперимента (практический  этап).</w:t>
      </w:r>
    </w:p>
    <w:p w:rsidR="00C64A35" w:rsidRPr="00C64A35" w:rsidRDefault="00C64A35" w:rsidP="00C64A35">
      <w:pPr>
        <w:spacing w:before="12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 3  консилиума  и  6  Координационных  Советов по  решению  вопросов инклюзивного  образования.  </w:t>
      </w:r>
    </w:p>
    <w:p w:rsidR="00C64A35" w:rsidRPr="00C64A35" w:rsidRDefault="00C64A35" w:rsidP="00C64A35">
      <w:pPr>
        <w:spacing w:before="72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Приняли  участие «Инклюзивная школа России - 2015»  в марте 2015г.</w:t>
      </w:r>
    </w:p>
    <w:p w:rsidR="00C64A35" w:rsidRPr="00C64A35" w:rsidRDefault="00C64A35" w:rsidP="00C64A35">
      <w:pPr>
        <w:spacing w:before="72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3.12. Стажерская площадка учителя музыки </w:t>
      </w:r>
      <w:proofErr w:type="spellStart"/>
      <w:r w:rsidRPr="00C64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Заболотней</w:t>
      </w:r>
      <w:proofErr w:type="spellEnd"/>
      <w:r w:rsidRPr="00C64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C64A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</w:t>
      </w:r>
    </w:p>
    <w:p w:rsidR="00C64A35" w:rsidRPr="00C64A35" w:rsidRDefault="00C64A35" w:rsidP="00C64A35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color w:val="0070C0"/>
          <w:sz w:val="26"/>
        </w:rPr>
        <w:t xml:space="preserve">           </w:t>
      </w: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сентября  2014- 2015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. года  МБОУ  СОШ  № 8 являлась</w:t>
      </w:r>
      <w:r w:rsidRPr="00C6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64A35" w:rsidRPr="00C64A35" w:rsidRDefault="00C64A35" w:rsidP="00C64A35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64A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стажировочной</w:t>
      </w:r>
      <w:proofErr w:type="spellEnd"/>
      <w:r w:rsidRPr="00C64A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площадкой  учителя  музыки  </w:t>
      </w:r>
      <w:proofErr w:type="spellStart"/>
      <w:r w:rsidRPr="00C64A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Заболотней</w:t>
      </w:r>
      <w:proofErr w:type="spellEnd"/>
      <w:r w:rsidRPr="00C64A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Е.Г. по теме</w:t>
      </w:r>
    </w:p>
    <w:p w:rsidR="00C64A35" w:rsidRPr="00C64A35" w:rsidRDefault="00C64A35" w:rsidP="00C64A35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64A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«Использование ИКТ на уроках музыки и во внеурочной деятельности».</w:t>
      </w:r>
    </w:p>
    <w:p w:rsidR="00C64A35" w:rsidRPr="00C64A35" w:rsidRDefault="00C64A35" w:rsidP="00C64A35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64A35" w:rsidRPr="00C64A35" w:rsidRDefault="00C64A35" w:rsidP="00C64A35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C64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Вся  работа  проходила  согласно  плану, в соответствии с целью, задачами  и  направлениями:</w:t>
      </w:r>
    </w:p>
    <w:p w:rsidR="00C64A35" w:rsidRPr="00C64A35" w:rsidRDefault="00C64A35" w:rsidP="00C64A35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64A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Цель:</w:t>
      </w:r>
    </w:p>
    <w:p w:rsidR="00C64A35" w:rsidRPr="00C64A35" w:rsidRDefault="00C64A35" w:rsidP="00C64A35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Распространение опыта работы учителя по эстетическому воспитанию, реализация информационных, организационных и методических ресурсов по данному направлению – использование ИКТ на уроках музыки и во внеурочной деятельности. </w:t>
      </w:r>
    </w:p>
    <w:p w:rsidR="00C64A35" w:rsidRPr="00C64A35" w:rsidRDefault="00C64A35" w:rsidP="00C64A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A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Задачи:</w:t>
      </w:r>
      <w:r w:rsidRPr="00C64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• изучить специфику использования ИКТ на уроках музыки и во внеурочной деятельности;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• определить этапы введения ИКТ на уроках музыки и во внеурочной деятельности в образовательную среду школы;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изучить содержание и структурные компоненты программы использования ИКТ на уроках музыки и во внеурочной деятельности;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• привлечение к работе площадки педагогов - лидеров муниципальной системы образования, имеющих эффективный инновационный опыт в сфере использования ИКТ на уроках музыки и во внеурочной деятельности.</w:t>
      </w:r>
    </w:p>
    <w:p w:rsidR="00C64A35" w:rsidRPr="00C64A35" w:rsidRDefault="00C64A35" w:rsidP="00C64A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деятельности площадки: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• организация  работы по разработке и написанию программы использования ИКТ на уроках музыки и во внеурочной деятельности;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• организация работы по обобщению и распространению опыта использования ИКТ на уроках музыки и во внеурочной деятельности;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• выработать потребность и умение самостоятельно использовать динамично развивающиеся компьютерные технологии в целях повышения эффективности своей творческой работы;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• организация работы по составлению индивидуальных программ работы</w:t>
      </w:r>
      <w:proofErr w:type="gram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выработать у ребят потребность и умение самостоятельно использовать динамично развивающиеся компьютерные технологии в целях повышения эффективности своей творческой работы;  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• разработка и реализация программ (проектов) стажировок для педагогических кадров по использованию ИКТ на уроках музыки и во внеурочной деятельности.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Целевая группа слушателей:</w:t>
      </w: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 – предметники, педагоги дополнительного образования.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проведения:</w:t>
      </w: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сентябрь 2014 – май 2015 года.</w:t>
      </w:r>
    </w:p>
    <w:p w:rsidR="00C64A35" w:rsidRPr="00C64A35" w:rsidRDefault="00C64A35" w:rsidP="00C64A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обеспечение:</w:t>
      </w:r>
    </w:p>
    <w:p w:rsidR="00C64A35" w:rsidRPr="00C64A35" w:rsidRDefault="00C64A35" w:rsidP="00C64A3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• материально-техническая база стажировки: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1 .учебный кабинет для проведения стажёрской практики;</w:t>
      </w:r>
    </w:p>
    <w:p w:rsidR="00C64A35" w:rsidRPr="00C64A35" w:rsidRDefault="00C64A35" w:rsidP="00C64A3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6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компьютеры для преподавателя и стажеров;</w:t>
      </w:r>
    </w:p>
    <w:p w:rsidR="00C64A35" w:rsidRPr="00C64A35" w:rsidRDefault="00C64A35" w:rsidP="00C64A3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синтезатор или </w:t>
      </w:r>
      <w:r w:rsidRPr="00C64A3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MIDI</w:t>
      </w:r>
      <w:r w:rsidRPr="00C6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-клавиатура;</w:t>
      </w:r>
    </w:p>
    <w:p w:rsidR="00C64A35" w:rsidRPr="00C64A35" w:rsidRDefault="00C64A35" w:rsidP="00C64A3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Pr="00C64A3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MIDI</w:t>
      </w:r>
      <w:r w:rsidRPr="00C6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кабель для подключения синтезатора к ПК;</w:t>
      </w:r>
    </w:p>
    <w:p w:rsidR="00C64A35" w:rsidRPr="00C64A35" w:rsidRDefault="00C64A35" w:rsidP="00C64A3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микрофоны;</w:t>
      </w:r>
    </w:p>
    <w:p w:rsidR="00C64A35" w:rsidRPr="00C64A35" w:rsidRDefault="00C64A35" w:rsidP="00C64A3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6. акустические системы (колонки, усилитель);</w:t>
      </w:r>
    </w:p>
    <w:p w:rsidR="00C64A35" w:rsidRPr="00C64A35" w:rsidRDefault="00C64A35" w:rsidP="00C64A3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</w:t>
      </w:r>
      <w:proofErr w:type="spellStart"/>
      <w:r w:rsidRPr="00C6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мультимедийный</w:t>
      </w:r>
      <w:proofErr w:type="spellEnd"/>
      <w:r w:rsidRPr="00C64A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проектор и демонстрационный экран.</w:t>
      </w:r>
    </w:p>
    <w:p w:rsidR="00C64A35" w:rsidRPr="00C64A35" w:rsidRDefault="00C64A35" w:rsidP="00C64A3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• учебно-методические условия: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1. наличие программы стажёрской практики;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2. наличие информационных ресурсов;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3. возможность самостоятельного изучения методических материалов по теме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стажировки;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4. возможность общения с педагогами  с целью диссеминации опыта.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течение   года было  проведено 8 заседаний  в  разнообразных </w:t>
      </w:r>
      <w:r w:rsidRPr="00C64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формах</w:t>
      </w: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семинар - практикум, мастер-класс, круглый стол, индивидуальные консультации, дистанционное обучение, лекция,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вебинар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конференция по темам: «Работа с микрофонами. Обработка звука»; «Изучение компьютерных программ, необходимых для работы на уроках 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музыки и во внеурочной деятельности»; «Принципы работы нотных редакторов»; «Принципы работы нотных редакторов»; «Основные формы работы на уроках музыки с применением ИКТ»; «Презентация – анализ инновационной практики школы по теме стажировки».</w:t>
      </w:r>
    </w:p>
    <w:p w:rsidR="00C64A35" w:rsidRPr="00C64A35" w:rsidRDefault="00C64A35" w:rsidP="00C64A35">
      <w:pPr>
        <w:tabs>
          <w:tab w:val="left" w:pos="426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Постоянными слушателями стажерской площадки были: директор МБОУ СОШ №8 Волошина Т.В., заместитель директора по УВР МБОУ СОШ №8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Биленко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Г.С., заместитель директора по воспитательной работе МБОУ СОШ №8 Петрова Н.Н., педагоги  МБОУ СОШ № 8 (учитель музыки Попов А.А.,  педагог дополнительного образования Проценко Г.А., учитель МХК и </w:t>
      </w:r>
      <w:proofErr w:type="gram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Емельянова А. А., учитель духовного краеведения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Алиферчук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</w:t>
      </w:r>
      <w:proofErr w:type="gram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Ф., учитель технологии Бирюкова Ю. В., учитель русского языка и литературы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Зелкина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А., учитель русского языка и литературы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Кулева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Б., учитель музыки МБОУ СОШ №7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Двойченко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О.В., учитель музыки МБОУ СОШ № 4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Тужинина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Н.Ю., учитель музыки МАОУ СОШ №3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Дермелева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А.Д., учитель музыки МАОУ СОШ №14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Чистохвалова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Ю.А., учитель музыки МБОУ гимназии №2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Базирова</w:t>
      </w:r>
      <w:proofErr w:type="spellEnd"/>
      <w:proofErr w:type="gram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Л.У..  Являясь активными участниками  всех занятий</w:t>
      </w:r>
      <w:proofErr w:type="gram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 делились опытом работы по данному направлению как на занятиях стажерской площадки ,так и в своих ОУ, и , по  их мнению,-  оценке  работы  </w:t>
      </w: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стажерской площадки  в  течение  года, приобрели определенный опыт работы.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Таким образом, свой инновационный педагогический опыт в рамках работы стажерской площадки представили следующие педагоги:</w:t>
      </w:r>
    </w:p>
    <w:p w:rsidR="00C64A35" w:rsidRPr="00C64A35" w:rsidRDefault="00C64A35" w:rsidP="00C64A35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- учитель музыки МБОУ СОШ №8 Попов Александр Анатольевич, тема выступления «Использование ИКТ во внеурочной деятельности. Руководство по работе с аудиоаппаратурой»;</w:t>
      </w:r>
    </w:p>
    <w:p w:rsidR="00C64A35" w:rsidRPr="00C64A35" w:rsidRDefault="00C64A35" w:rsidP="00C64A35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- педагог дополнительного образования МБОУ СОШ №8 Проценко Галина Анатольевна, тема выступления «Использование ИКТ на занятиях хореографии»;</w:t>
      </w:r>
    </w:p>
    <w:p w:rsidR="00C64A35" w:rsidRPr="00C64A35" w:rsidRDefault="00C64A35" w:rsidP="00C64A35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учитель музыки МБОУ гимназии №2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Базирова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Ленара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Усмановна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, тема выступления «Использование нотного редактора во внеурочной деятельности»;</w:t>
      </w:r>
    </w:p>
    <w:p w:rsidR="00C64A35" w:rsidRPr="00C64A35" w:rsidRDefault="00C64A35" w:rsidP="00C64A35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учитель музыки МАОУ СОШ №3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Дермелева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Анжела Дмитриевна, тема выступления «Использование ИКТ на уроках музыки».</w:t>
      </w:r>
    </w:p>
    <w:p w:rsidR="00C64A35" w:rsidRPr="00C64A35" w:rsidRDefault="00C64A35" w:rsidP="00C64A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Итогом стажировки является</w:t>
      </w:r>
      <w:r w:rsidRPr="00C64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проектов программ использования ИКТ на уроках музыки и во внеурочной деятельности, в которых дается структурированный анализ содержания работы, описание собственной модели деятельности на основе изученного опыта.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Таким образом, проведенная работа стажерской площадки  на  базе  МБОУ  СОШ </w:t>
      </w:r>
    </w:p>
    <w:p w:rsidR="00C64A35" w:rsidRPr="00C64A35" w:rsidRDefault="00C64A35" w:rsidP="00C64A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№ 8 обеспечивает развитие школьного образования, способствует укреплению и обогащению системы школьного образования, повышению профессионализма педагогов  города, что непосредственно сказывается на повышении качества дополнительных образовательных услуг, направленных на развитие творческого  потенциала  детей.</w:t>
      </w:r>
    </w:p>
    <w:p w:rsidR="00FE58D1" w:rsidRPr="00E66DEE" w:rsidRDefault="00FE58D1" w:rsidP="00C24D00">
      <w:pPr>
        <w:spacing w:before="120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E58D1" w:rsidRDefault="00745706" w:rsidP="00C24D00">
      <w:pPr>
        <w:spacing w:before="120"/>
        <w:contextualSpacing/>
        <w:jc w:val="both"/>
        <w:rPr>
          <w:rFonts w:ascii="Times New Roman" w:hAnsi="Times New Roman"/>
          <w:b/>
          <w:sz w:val="28"/>
        </w:rPr>
      </w:pPr>
      <w:r w:rsidRPr="00745706">
        <w:rPr>
          <w:rFonts w:ascii="Times New Roman" w:hAnsi="Times New Roman"/>
          <w:b/>
          <w:sz w:val="28"/>
        </w:rPr>
        <w:t>3.13. Работа школьных методических объединений.</w:t>
      </w:r>
    </w:p>
    <w:p w:rsidR="00596419" w:rsidRPr="00745706" w:rsidRDefault="00596419" w:rsidP="00C24D00">
      <w:pPr>
        <w:spacing w:before="120"/>
        <w:contextualSpacing/>
        <w:jc w:val="both"/>
        <w:rPr>
          <w:rFonts w:ascii="Times New Roman" w:hAnsi="Times New Roman"/>
          <w:b/>
          <w:sz w:val="28"/>
        </w:rPr>
      </w:pPr>
    </w:p>
    <w:p w:rsidR="00C64A35" w:rsidRPr="00C64A35" w:rsidRDefault="00FE58D1" w:rsidP="00C64A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EE">
        <w:rPr>
          <w:rFonts w:ascii="Times New Roman" w:hAnsi="Times New Roman"/>
          <w:sz w:val="28"/>
        </w:rPr>
        <w:t xml:space="preserve">   </w:t>
      </w:r>
      <w:r w:rsidR="00C64A35" w:rsidRPr="00505BD3">
        <w:rPr>
          <w:color w:val="0070C0"/>
          <w:sz w:val="26"/>
        </w:rPr>
        <w:t xml:space="preserve">      </w:t>
      </w:r>
      <w:r w:rsidR="00C64A35"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Цели  работы семи школьных методических объединений (</w:t>
      </w:r>
      <w:r w:rsidR="00C64A35" w:rsidRPr="00C64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ШМО) </w:t>
      </w:r>
      <w:r w:rsidR="00C64A35"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исходили от проблем -  совершенствование качества образования, а также переход  на ФГОС ООО в опережающем режиме.</w:t>
      </w:r>
    </w:p>
    <w:p w:rsidR="00C64A35" w:rsidRPr="00C64A35" w:rsidRDefault="00C64A35" w:rsidP="00C64A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Вся работа ШМО проводилась согласно планам, утвержденным </w:t>
      </w:r>
      <w:proofErr w:type="spellStart"/>
      <w:r w:rsidRPr="00C64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методсоветом</w:t>
      </w:r>
      <w:proofErr w:type="spellEnd"/>
      <w:r w:rsidRPr="00C64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64A35" w:rsidRPr="00C64A35" w:rsidRDefault="00C64A35" w:rsidP="00C64A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На заседаниях </w:t>
      </w:r>
      <w:r w:rsidRPr="00C64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ШМО</w:t>
      </w: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учителя-предметники знакомились с планом работы  школы и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методобъединения</w:t>
      </w:r>
      <w:proofErr w:type="spellEnd"/>
      <w:proofErr w:type="gram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задачами, стоящими перед ними, изучали нормативные документы по ФГОС ООО, обсуждали программы и учебники, по которым будут работать, работали над методической темой школы и города, делились опытом работы, анализировали результаты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срезовых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контрольных работ и экзаменов ГИА  и  ЕГЭ, определяли пути повышения качества знаний учащихся,  рассматривали  вопросы  практической  направленности  профильного  обучения  и 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предпрофильной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подготовки, проводился  мониторинг  качества  знаний,  обсуждали планы проведения предметных недель, участие в городских предметных олимпиадах.</w:t>
      </w:r>
    </w:p>
    <w:p w:rsidR="00C64A35" w:rsidRPr="00C64A35" w:rsidRDefault="00C64A35" w:rsidP="00C64A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этом учебном году результативность участия в городских олимпиадах, к сожалению,  снизилась: 4  победителя и 10 призеров предметных  олимпиад (отв. за данное направление зам. директора по УВР   Брызгунова О.С.)</w:t>
      </w:r>
    </w:p>
    <w:p w:rsidR="00C64A35" w:rsidRPr="00C64A35" w:rsidRDefault="00C64A35" w:rsidP="00C64A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Выводы</w:t>
      </w:r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руководителям  ШМО  в  2015-2016 </w:t>
      </w:r>
      <w:proofErr w:type="spellStart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C64A35">
        <w:rPr>
          <w:rFonts w:ascii="Times New Roman" w:hAnsi="Times New Roman" w:cs="Times New Roman"/>
          <w:color w:val="000000" w:themeColor="text1"/>
          <w:sz w:val="28"/>
          <w:szCs w:val="28"/>
        </w:rPr>
        <w:t>. году  необходимо   продумать  и включить  в  план  мероприятия  по  активизации работы с одаренными детьми, качественной  подготовки  участников  олимпиад  на  различных  уровнях.</w:t>
      </w:r>
    </w:p>
    <w:p w:rsidR="00745706" w:rsidRPr="00E66DEE" w:rsidRDefault="00745706" w:rsidP="00C64A35">
      <w:pPr>
        <w:jc w:val="both"/>
        <w:rPr>
          <w:rFonts w:ascii="Times New Roman" w:hAnsi="Times New Roman"/>
          <w:sz w:val="28"/>
        </w:rPr>
      </w:pPr>
    </w:p>
    <w:p w:rsidR="00FE58D1" w:rsidRDefault="00745706" w:rsidP="00745706">
      <w:pPr>
        <w:jc w:val="center"/>
        <w:rPr>
          <w:rFonts w:ascii="Times New Roman" w:hAnsi="Times New Roman"/>
          <w:b/>
          <w:sz w:val="28"/>
        </w:rPr>
      </w:pPr>
      <w:r w:rsidRPr="00745706">
        <w:rPr>
          <w:rFonts w:ascii="Times New Roman" w:hAnsi="Times New Roman"/>
          <w:b/>
          <w:sz w:val="28"/>
        </w:rPr>
        <w:t>3.14. Р</w:t>
      </w:r>
      <w:r w:rsidR="00A31FFE">
        <w:rPr>
          <w:rFonts w:ascii="Times New Roman" w:hAnsi="Times New Roman"/>
          <w:b/>
          <w:sz w:val="28"/>
        </w:rPr>
        <w:t>езультаты школы в 2014-1015</w:t>
      </w:r>
      <w:r w:rsidRPr="00745706">
        <w:rPr>
          <w:rFonts w:ascii="Times New Roman" w:hAnsi="Times New Roman"/>
          <w:b/>
          <w:sz w:val="28"/>
        </w:rPr>
        <w:t xml:space="preserve"> учебном году</w:t>
      </w:r>
      <w:r>
        <w:rPr>
          <w:rFonts w:ascii="Times New Roman" w:hAnsi="Times New Roman"/>
          <w:b/>
          <w:sz w:val="28"/>
        </w:rPr>
        <w:t>.</w:t>
      </w:r>
    </w:p>
    <w:p w:rsidR="00A31FFE" w:rsidRPr="00A31FFE" w:rsidRDefault="00A31FFE" w:rsidP="00A31FFE">
      <w:pPr>
        <w:pStyle w:val="a6"/>
        <w:spacing w:before="72"/>
        <w:ind w:left="644"/>
        <w:rPr>
          <w:color w:val="000000" w:themeColor="text1"/>
          <w:kern w:val="24"/>
          <w:sz w:val="28"/>
          <w:szCs w:val="28"/>
        </w:rPr>
      </w:pPr>
      <w:r w:rsidRPr="00A31FFE">
        <w:rPr>
          <w:b/>
          <w:color w:val="000000" w:themeColor="text1"/>
          <w:sz w:val="28"/>
          <w:szCs w:val="28"/>
        </w:rPr>
        <w:t>В 2014-2015 учебном году школа добилась следующих результатов:</w:t>
      </w:r>
      <w:r w:rsidRPr="00A31FFE">
        <w:rPr>
          <w:color w:val="000000" w:themeColor="text1"/>
          <w:kern w:val="24"/>
          <w:sz w:val="28"/>
          <w:szCs w:val="28"/>
        </w:rPr>
        <w:t xml:space="preserve"> 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4 победителя и  10 призеров на муниципальном этапе Всероссийской олимпиады школьников;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участник на региональном этапе Всероссийской олимпиады школьников;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sz w:val="28"/>
          <w:szCs w:val="28"/>
        </w:rPr>
        <w:t>2 призера  Всероссийской олимпиады по математике «Надежда энергетики»;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sz w:val="28"/>
          <w:szCs w:val="28"/>
        </w:rPr>
        <w:t>3 победителя Заочной олимпиады «Авангард»  - 3 победителя;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sz w:val="28"/>
          <w:szCs w:val="28"/>
        </w:rPr>
        <w:t>3 дипломанта Международного математического конкурса «Ребус»;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sz w:val="28"/>
          <w:szCs w:val="28"/>
        </w:rPr>
        <w:t>3 стипендиата Премии Губернатора Московской  области;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победитель  на  региональном  уровне  конкурса  «Русский  медвежонок -2014»;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победитель  на  региональном  уровне  конкурса «Кенгуру»;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4 победителя  международного  конкурса  «Золотое  Руно»;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lastRenderedPageBreak/>
        <w:t>9 победителей ,11призеров и 3 лауреата научно-практической конференции «Потенциал-2015»;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победители и призеры городского конкурса «Славянский мир»;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призеры областного конкурса школьных хоров «Юные таланты Московии»;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победители конкурса исследовательских краеведческих работ «Отечество»;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победители и призеры 37 Турнира имени М. В. Ломоносова;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призеры городских конкурсов сочинений «Профессии, которые мы выбираем», «Композитор П.И.Чайковский»;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победитель школьного и участник городского конкурса  авторской  поэзии «Новые имена»;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победитель  областного  конкурса  на  </w:t>
      </w:r>
      <w:r w:rsidRPr="00A31FFE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муниципальном этапе чтецов прозы  «Живая классика»;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победители спортивных соревнований среди кадет «Сильные. Смелые. Ловкие»;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победители конкурса музеев ОУ «Мой музей»;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победители  и  призеры городских конкурсов  рисунка   и  творческих  работ;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победители  городского  конкурса ЮИД;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победитель</w:t>
      </w:r>
      <w:r w:rsidRPr="00A31FF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Всероссийского конкурса исследовательских работ учащихся «Отечество» на муниципальном уровне;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победители конкурса «</w:t>
      </w:r>
      <w:proofErr w:type="spellStart"/>
      <w:r w:rsidRPr="00A31FF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Эколандия</w:t>
      </w:r>
      <w:proofErr w:type="spellEnd"/>
      <w:r w:rsidRPr="00A31FF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2015»- лучший просветительский проект на муниципальном уровне;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победители</w:t>
      </w:r>
      <w:r w:rsidRPr="00A31FFE">
        <w:rPr>
          <w:rFonts w:ascii="Times New Roman" w:hAnsi="Times New Roman"/>
          <w:color w:val="000000" w:themeColor="text1"/>
          <w:sz w:val="28"/>
          <w:szCs w:val="28"/>
        </w:rPr>
        <w:t xml:space="preserve"> первой городской конференции по астрономии;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 и  призеры Международного молодежного сбора военно-патриотических организаций и кадетских корпусов «Союз-2015. Наследники Победы»  в  </w:t>
      </w:r>
      <w:proofErr w:type="gramStart"/>
      <w:r w:rsidRPr="00A31FFE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A31FFE">
        <w:rPr>
          <w:rFonts w:ascii="Times New Roman" w:hAnsi="Times New Roman"/>
          <w:color w:val="000000" w:themeColor="text1"/>
          <w:sz w:val="28"/>
          <w:szCs w:val="28"/>
        </w:rPr>
        <w:t>. Казани;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обедитель  конкурса  ПНПО  на  </w:t>
      </w:r>
      <w:r w:rsidRPr="00A31FFE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муниципальном этапе  - Ломакина М.С.;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победитель  конкурса  «Самый классный  </w:t>
      </w:r>
      <w:proofErr w:type="spellStart"/>
      <w:proofErr w:type="gramStart"/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классный</w:t>
      </w:r>
      <w:proofErr w:type="spellEnd"/>
      <w:proofErr w:type="gramEnd"/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»  на  </w:t>
      </w:r>
      <w:r w:rsidRPr="00A31FFE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муниципальном этапе- Исакова Е.А;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kern w:val="24"/>
          <w:sz w:val="28"/>
          <w:szCs w:val="28"/>
        </w:rPr>
        <w:t>победитель  конкурса  «Лучший учитель - предметник»-</w:t>
      </w:r>
      <w:r w:rsidRPr="00A31F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Ломакина М.С.;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31F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участник  конкурса «Педагог  года  Подмосковья »- </w:t>
      </w:r>
      <w:proofErr w:type="spellStart"/>
      <w:r w:rsidRPr="00A31FFE">
        <w:rPr>
          <w:rFonts w:ascii="Times New Roman" w:hAnsi="Times New Roman"/>
          <w:bCs/>
          <w:color w:val="000000" w:themeColor="text1"/>
          <w:sz w:val="28"/>
          <w:szCs w:val="28"/>
        </w:rPr>
        <w:t>Заболотняя</w:t>
      </w:r>
      <w:proofErr w:type="spellEnd"/>
      <w:r w:rsidRPr="00A31F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Е.Г.;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spacing w:before="72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31F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призер   конкурса на соискание премии Губернатора Московской области </w:t>
      </w:r>
      <w:proofErr w:type="gramStart"/>
      <w:r w:rsidRPr="00A31FFE">
        <w:rPr>
          <w:rFonts w:ascii="Times New Roman" w:hAnsi="Times New Roman"/>
          <w:bCs/>
          <w:color w:val="000000" w:themeColor="text1"/>
          <w:sz w:val="28"/>
          <w:szCs w:val="28"/>
        </w:rPr>
        <w:t>-Д</w:t>
      </w:r>
      <w:proofErr w:type="gramEnd"/>
      <w:r w:rsidRPr="00A31FFE">
        <w:rPr>
          <w:rFonts w:ascii="Times New Roman" w:hAnsi="Times New Roman"/>
          <w:bCs/>
          <w:color w:val="000000" w:themeColor="text1"/>
          <w:sz w:val="28"/>
          <w:szCs w:val="28"/>
        </w:rPr>
        <w:t>ианина И.В.;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ind w:right="-143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31FFE">
        <w:rPr>
          <w:rFonts w:ascii="Times New Roman" w:hAnsi="Times New Roman"/>
          <w:bCs/>
          <w:color w:val="000000" w:themeColor="text1"/>
          <w:sz w:val="28"/>
          <w:szCs w:val="28"/>
        </w:rPr>
        <w:t>призеры  городского  конкурса  «Сетевой  педагог»;</w:t>
      </w:r>
    </w:p>
    <w:p w:rsidR="00A31FFE" w:rsidRPr="00A31FFE" w:rsidRDefault="00A31FFE" w:rsidP="002F1769">
      <w:pPr>
        <w:pStyle w:val="a4"/>
        <w:numPr>
          <w:ilvl w:val="0"/>
          <w:numId w:val="67"/>
        </w:numPr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лауреат  </w:t>
      </w:r>
      <w:r w:rsidRPr="00A31FFE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A31FFE">
        <w:rPr>
          <w:rFonts w:ascii="Times New Roman" w:hAnsi="Times New Roman"/>
          <w:color w:val="000000" w:themeColor="text1"/>
          <w:sz w:val="28"/>
          <w:szCs w:val="28"/>
        </w:rPr>
        <w:t xml:space="preserve"> степени конкурса электронных авторских учебных пособий «Введение в деятельность», в рамках </w:t>
      </w:r>
      <w:r w:rsidRPr="00A31FFE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Pr="00A31F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муниципальной, </w:t>
      </w:r>
      <w:r w:rsidRPr="00A31FFE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A31FFE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региональной выставке-ярмарке инновационных педагогических и управленческих идей - Орлова Л.В.</w:t>
      </w:r>
    </w:p>
    <w:p w:rsidR="00A31FFE" w:rsidRPr="00A31FFE" w:rsidRDefault="00A31FFE" w:rsidP="00A31FF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Ломакина М.С. вступила в ассоциацию учителей математики и физики Московской области и представила опыт своей работы на неделе учителей математики (г</w:t>
      </w:r>
      <w:proofErr w:type="gram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тупино).</w:t>
      </w:r>
    </w:p>
    <w:p w:rsidR="00A31FFE" w:rsidRPr="00A31FFE" w:rsidRDefault="00A31FFE" w:rsidP="00A31FF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Исаковой Е.А. опубликована статья на сайте «Открытый педсовет», 2 статьи готовятся к публикации в журнале «Учитель».</w:t>
      </w:r>
    </w:p>
    <w:p w:rsidR="00A31FFE" w:rsidRPr="00A31FFE" w:rsidRDefault="00A31FFE" w:rsidP="00A31FFE">
      <w:pPr>
        <w:spacing w:before="72"/>
        <w:ind w:left="64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31FFE" w:rsidRPr="00A31FFE" w:rsidRDefault="00A31FFE" w:rsidP="00A31FF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 педагогов участвовали  в  конкурсах  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молодых  специалистов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Шатохина</w:t>
      </w:r>
      <w:proofErr w:type="spell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А., Селиванова Е.И.</w:t>
      </w:r>
    </w:p>
    <w:p w:rsidR="00A31FFE" w:rsidRPr="00A31FFE" w:rsidRDefault="00A31FFE" w:rsidP="00A31FF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Вывод</w:t>
      </w:r>
      <w:proofErr w:type="gram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A31F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овысилась  активность участия педагогов в профессиональных конкурсах.</w:t>
      </w:r>
    </w:p>
    <w:p w:rsidR="00A31FFE" w:rsidRPr="00A31FFE" w:rsidRDefault="00A31FFE" w:rsidP="00A31FF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FFE" w:rsidRPr="00A31FFE" w:rsidRDefault="00A31FFE" w:rsidP="00A31FFE">
      <w:pPr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внимание в этом учебном году уделялось работе по 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ЕГЭ.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русского языка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Биленко</w:t>
      </w:r>
      <w:proofErr w:type="spell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Г.С. и математики Орлова Л.В. прошли курсы экспертов по проверке ЕГЭ. Ломакина М.С.,  Исакова Е.А.,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Зелкина</w:t>
      </w:r>
      <w:proofErr w:type="spell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 ,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Кулева</w:t>
      </w:r>
      <w:proofErr w:type="spell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Г.Б, 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Травникова</w:t>
      </w:r>
      <w:proofErr w:type="spell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Г.А.,. Куклина Т.С., 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Ульманская</w:t>
      </w:r>
      <w:proofErr w:type="spell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,Дианина И.В.- в 9кл. (ГИА). </w:t>
      </w:r>
    </w:p>
    <w:p w:rsidR="00A31FFE" w:rsidRPr="00A31FFE" w:rsidRDefault="00A31FFE" w:rsidP="00A31FF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FFE" w:rsidRPr="00A31FFE" w:rsidRDefault="00A31FFE" w:rsidP="00A31FFE">
      <w:pPr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ЕГЭ  11 класс (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русский  язык)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результаты  хорошие  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средний  балл  -  68,  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минимальный  балл - 48, максимальный  балл- 98,  сдали  ЕГЭ  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 70  и  более  баллов -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20 выпускников, уровень 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обученности</w:t>
      </w:r>
      <w:proofErr w:type="spellEnd"/>
      <w:r w:rsidRPr="00A31F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-100 %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. Учителя  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Зелкина</w:t>
      </w:r>
      <w:proofErr w:type="spell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И.А.,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Кулева</w:t>
      </w:r>
      <w:proofErr w:type="spell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Г.Б.</w:t>
      </w:r>
    </w:p>
    <w:p w:rsidR="00A31FFE" w:rsidRPr="00A31FFE" w:rsidRDefault="00A31FFE" w:rsidP="00A31FFE">
      <w:pPr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1FFE" w:rsidRPr="00A31FFE" w:rsidRDefault="00A31FFE" w:rsidP="00A31FF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ЕГЭ 11класс  (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математика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)  результаты:  базовый уровень: максимальный – 20 (из 20), минимальный  -  9, профильный:  максимальный –80 (из100), минимальный  -  14 (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Банкеев</w:t>
      </w:r>
      <w:proofErr w:type="spellEnd"/>
      <w:proofErr w:type="gram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Савушкина Я.) - учителя  11 классов Докшина Н.П., Орлова Л.В.</w:t>
      </w:r>
    </w:p>
    <w:p w:rsidR="00A31FFE" w:rsidRPr="00A31FFE" w:rsidRDefault="00A31FFE" w:rsidP="00A31FF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FFE" w:rsidRPr="00A31FFE" w:rsidRDefault="00A31FFE" w:rsidP="00A31F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2014-2015 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году  в  школе  проведены  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педсоветы  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по  следующим актуальным темам:</w:t>
      </w:r>
    </w:p>
    <w:p w:rsidR="00A31FFE" w:rsidRPr="00A31FFE" w:rsidRDefault="00A31FFE" w:rsidP="00A31FF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1.Развитие   школьной системы образования. Анализ учебно-воспитательной работы школы за 2013-2014 учебный год и задачи на новый, 2014-2015 учебный год (август 2014). </w:t>
      </w:r>
    </w:p>
    <w:p w:rsidR="00A31FFE" w:rsidRPr="00A31FFE" w:rsidRDefault="00A31FFE" w:rsidP="00A31FF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2.Современные  подходы  к  преподаванию  в  условиях  введения  и  реализации  ФГОС  ООО  (ноябрь 2014).</w:t>
      </w:r>
    </w:p>
    <w:p w:rsidR="00A31FFE" w:rsidRPr="00A31FFE" w:rsidRDefault="00A31FFE" w:rsidP="00A31FF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Воспитательная функция школы в современных условиях образования (февраль 2015).                                                                                           </w:t>
      </w:r>
    </w:p>
    <w:p w:rsidR="00A31FFE" w:rsidRPr="00A31FFE" w:rsidRDefault="00A31FFE" w:rsidP="00A31FF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 единой  образовательной  среды  для  реализации  требований  ФГОС  ООО  с помощью  инновационных  методов  обучения  для  обеспечения  нового  качества учебного  процесса  и  образовательного  результата </w:t>
      </w:r>
      <w:r w:rsidRPr="00A31F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(апрель 2015).</w:t>
      </w:r>
    </w:p>
    <w:p w:rsidR="00A31FFE" w:rsidRPr="00A31FFE" w:rsidRDefault="00A31FFE" w:rsidP="00A31FF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Итоговая аттестация учащихся. Итоги учебно-воспитательной работы школы, задачи на новый учебный год  (май – июнь 2015).</w:t>
      </w:r>
    </w:p>
    <w:p w:rsidR="00A31FFE" w:rsidRPr="00A31FFE" w:rsidRDefault="00A31FFE" w:rsidP="007457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5706" w:rsidRPr="00745706" w:rsidRDefault="00745706" w:rsidP="00AF4EF3">
      <w:pPr>
        <w:jc w:val="both"/>
        <w:rPr>
          <w:rFonts w:ascii="Times New Roman" w:eastAsia="Calibri" w:hAnsi="Times New Roman"/>
          <w:b/>
          <w:sz w:val="28"/>
        </w:rPr>
      </w:pPr>
      <w:r w:rsidRPr="00745706">
        <w:rPr>
          <w:rFonts w:ascii="Times New Roman" w:eastAsia="Calibri" w:hAnsi="Times New Roman"/>
          <w:b/>
          <w:sz w:val="28"/>
        </w:rPr>
        <w:t>3.15. Повышение профессиональной квалификации педагогов школы.</w:t>
      </w:r>
    </w:p>
    <w:p w:rsidR="00A31FFE" w:rsidRPr="00A31FFE" w:rsidRDefault="00DC251F" w:rsidP="00A31FF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r w:rsidR="00A31FFE"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нашей школы систематически повышали свой профессиональный уровень. Повышению педагогического мастерства способствовали практические и теоретические </w:t>
      </w:r>
      <w:r w:rsidR="00A31FFE"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семинары. </w:t>
      </w:r>
      <w:r w:rsidR="00A31FFE"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 школы работала </w:t>
      </w:r>
      <w:proofErr w:type="spellStart"/>
      <w:r w:rsidR="00A31FFE"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стажировочная</w:t>
      </w:r>
      <w:proofErr w:type="spellEnd"/>
      <w:r w:rsidR="00A31FFE"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площадка  учителя  музыки </w:t>
      </w:r>
      <w:proofErr w:type="spellStart"/>
      <w:r w:rsidR="00A31FFE"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Заболотней</w:t>
      </w:r>
      <w:proofErr w:type="spellEnd"/>
      <w:r w:rsidR="00A31FFE"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Е.Г., согласно  плану было  проведено   7 практических семинаров, мастер – классы, творческий  отчет  учителей.</w:t>
      </w:r>
    </w:p>
    <w:p w:rsidR="00A31FFE" w:rsidRPr="00A31FFE" w:rsidRDefault="00A31FFE" w:rsidP="00A31FFE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1FFE" w:rsidRPr="00A31FFE" w:rsidRDefault="00A31FFE" w:rsidP="00A31FFE">
      <w:pPr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 нашей школы принимали участие в работе 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ГМО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,  проводили  открытые  уроки, делились  опытом  работы  по  актуальным  вопросам  обучения  и  воспитания.</w:t>
      </w:r>
    </w:p>
    <w:p w:rsidR="00A31FFE" w:rsidRPr="00A31FFE" w:rsidRDefault="00A31FFE" w:rsidP="00A31FFE">
      <w:pPr>
        <w:spacing w:before="120"/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FFE" w:rsidRPr="00A31FFE" w:rsidRDefault="00A31FFE" w:rsidP="00A31F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 прошла 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аттестация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учителей: </w:t>
      </w:r>
    </w:p>
    <w:p w:rsidR="00A31FFE" w:rsidRPr="00A31FFE" w:rsidRDefault="00A31FFE" w:rsidP="00A31FFE">
      <w:pPr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-высшую квалификационную категорию присвоили – Андрюшиной Л.В., Орловой Л.В., Паниной И.В.,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Баркаловой</w:t>
      </w:r>
      <w:proofErr w:type="spell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Т.А.;</w:t>
      </w:r>
    </w:p>
    <w:p w:rsidR="00A31FFE" w:rsidRPr="00A31FFE" w:rsidRDefault="00A31FFE" w:rsidP="00A31FFE">
      <w:pPr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первую –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Слизовской</w:t>
      </w:r>
      <w:proofErr w:type="spell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Е.В.,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Ульманской</w:t>
      </w:r>
      <w:proofErr w:type="spell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Е.В.,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Легейды</w:t>
      </w:r>
      <w:proofErr w:type="spell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Н.Г., Проценко Г.А. </w:t>
      </w:r>
      <w:proofErr w:type="gram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улевой</w:t>
      </w:r>
      <w:proofErr w:type="spellEnd"/>
      <w:proofErr w:type="gram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Г.Б., Голиковой М.И., Мурадян А.Р.,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Алиферчук</w:t>
      </w:r>
      <w:proofErr w:type="spell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И.Ф., </w:t>
      </w:r>
      <w:proofErr w:type="spell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Заболотней</w:t>
      </w:r>
      <w:proofErr w:type="spellEnd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Е.Г., Бирюковой Ю.В., Гриневой Н.В.</w:t>
      </w:r>
    </w:p>
    <w:p w:rsidR="00A31FFE" w:rsidRPr="00A31FFE" w:rsidRDefault="00A31FFE" w:rsidP="00A31FF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Вывод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 подтвердили квалификационную  категорию, 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 – повысили.</w:t>
      </w:r>
    </w:p>
    <w:p w:rsidR="00A31FFE" w:rsidRPr="00A31FFE" w:rsidRDefault="00A31FFE" w:rsidP="00A31FF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FFE" w:rsidRPr="00A31FFE" w:rsidRDefault="00A31FFE" w:rsidP="00A31FF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Все учителя регулярно проходят 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курсовую подготовку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, что способствует успешному решению многих проблем образовательного процесса, в том числе и повышению качества образования.</w:t>
      </w:r>
    </w:p>
    <w:p w:rsidR="00A31FFE" w:rsidRPr="00A31FFE" w:rsidRDefault="00A31FFE" w:rsidP="00A31FF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этом учебном году прошли 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курсы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учителей, из них  по ФГОС - 14. </w:t>
      </w:r>
    </w:p>
    <w:p w:rsidR="00A31FFE" w:rsidRPr="00A31FFE" w:rsidRDefault="00A31FFE" w:rsidP="00A31F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Вывод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: необходимо  пройти  курсовую  подготовку  в  связи  с  введением  ФГОС  ООО  всем  учителям – предметникам, не прошедшим ее.</w:t>
      </w:r>
    </w:p>
    <w:p w:rsidR="00E969A3" w:rsidRDefault="00E969A3" w:rsidP="00177818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</w:p>
    <w:p w:rsidR="00FE58D1" w:rsidRDefault="0081639F" w:rsidP="0081639F">
      <w:pPr>
        <w:jc w:val="center"/>
        <w:rPr>
          <w:rFonts w:ascii="Times New Roman" w:hAnsi="Times New Roman"/>
          <w:b/>
          <w:sz w:val="28"/>
        </w:rPr>
      </w:pPr>
      <w:r w:rsidRPr="0081639F">
        <w:rPr>
          <w:rFonts w:ascii="Times New Roman" w:hAnsi="Times New Roman"/>
          <w:b/>
          <w:sz w:val="28"/>
        </w:rPr>
        <w:t>3.16. Вы</w:t>
      </w:r>
      <w:r w:rsidR="00DC251F">
        <w:rPr>
          <w:rFonts w:ascii="Times New Roman" w:hAnsi="Times New Roman"/>
          <w:b/>
          <w:sz w:val="28"/>
        </w:rPr>
        <w:t>воды по анализу методической раб</w:t>
      </w:r>
      <w:r w:rsidR="004A23A6">
        <w:rPr>
          <w:rFonts w:ascii="Times New Roman" w:hAnsi="Times New Roman"/>
          <w:b/>
          <w:sz w:val="28"/>
        </w:rPr>
        <w:t>оты в 2014-2015</w:t>
      </w:r>
      <w:r w:rsidRPr="0081639F">
        <w:rPr>
          <w:rFonts w:ascii="Times New Roman" w:hAnsi="Times New Roman"/>
          <w:b/>
          <w:sz w:val="28"/>
        </w:rPr>
        <w:t xml:space="preserve"> учебном году</w:t>
      </w:r>
      <w:r w:rsidR="00DC251F">
        <w:rPr>
          <w:rFonts w:ascii="Times New Roman" w:hAnsi="Times New Roman"/>
          <w:b/>
          <w:sz w:val="28"/>
        </w:rPr>
        <w:t>.</w:t>
      </w:r>
    </w:p>
    <w:p w:rsidR="004A23A6" w:rsidRPr="00A31FFE" w:rsidRDefault="004A23A6" w:rsidP="004A23A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Анализ итогов методической работы школы за год показал, что поставленные  задачи были в основном выполнены. Методическая работа ведется на уровне, который позволяет достигать хороших результатов учебно-воспитательного процесса.</w:t>
      </w:r>
    </w:p>
    <w:p w:rsidR="004A23A6" w:rsidRPr="00A31FFE" w:rsidRDefault="004A23A6" w:rsidP="004A23A6">
      <w:pPr>
        <w:pStyle w:val="c20c4"/>
        <w:spacing w:before="0" w:beforeAutospacing="0" w:after="0" w:afterAutospacing="0" w:line="276" w:lineRule="auto"/>
        <w:jc w:val="both"/>
        <w:rPr>
          <w:rStyle w:val="c0"/>
          <w:color w:val="000000" w:themeColor="text1"/>
          <w:sz w:val="28"/>
          <w:szCs w:val="28"/>
        </w:rPr>
      </w:pPr>
      <w:r w:rsidRPr="00A31FFE">
        <w:rPr>
          <w:rStyle w:val="c0"/>
          <w:color w:val="000000" w:themeColor="text1"/>
          <w:sz w:val="28"/>
          <w:szCs w:val="28"/>
        </w:rPr>
        <w:t xml:space="preserve"> 1.  Методические темы работы МО соответствовали основным задачам, стоящим перед педагогами города.</w:t>
      </w:r>
    </w:p>
    <w:p w:rsidR="004A23A6" w:rsidRPr="00A31FFE" w:rsidRDefault="004A23A6" w:rsidP="004A23A6">
      <w:pPr>
        <w:pStyle w:val="c20c4"/>
        <w:spacing w:before="0" w:beforeAutospacing="0" w:after="0" w:afterAutospacing="0" w:line="276" w:lineRule="auto"/>
        <w:jc w:val="both"/>
        <w:rPr>
          <w:rStyle w:val="c0"/>
          <w:color w:val="000000" w:themeColor="text1"/>
          <w:sz w:val="28"/>
          <w:szCs w:val="28"/>
        </w:rPr>
      </w:pPr>
      <w:r w:rsidRPr="00A31FFE">
        <w:rPr>
          <w:rStyle w:val="c0"/>
          <w:color w:val="000000" w:themeColor="text1"/>
          <w:sz w:val="28"/>
          <w:szCs w:val="28"/>
        </w:rPr>
        <w:t>2. Все педагоги работали над созданием системы обучения, удовлетворяющей потребностям каждого ученика в соответствии с его интересами и возможностями.</w:t>
      </w:r>
    </w:p>
    <w:p w:rsidR="004A23A6" w:rsidRPr="00A31FFE" w:rsidRDefault="004A23A6" w:rsidP="004A23A6">
      <w:pPr>
        <w:pStyle w:val="c20c4"/>
        <w:spacing w:before="0" w:beforeAutospacing="0" w:after="0" w:afterAutospacing="0" w:line="276" w:lineRule="auto"/>
        <w:jc w:val="both"/>
        <w:rPr>
          <w:rStyle w:val="c0"/>
          <w:color w:val="000000" w:themeColor="text1"/>
          <w:sz w:val="28"/>
          <w:szCs w:val="28"/>
        </w:rPr>
      </w:pPr>
      <w:r w:rsidRPr="00A31FFE">
        <w:rPr>
          <w:rStyle w:val="c0"/>
          <w:color w:val="000000" w:themeColor="text1"/>
          <w:sz w:val="28"/>
          <w:szCs w:val="28"/>
        </w:rPr>
        <w:t>3. Проводилась работа по овладению учителями современными методиками и технологиями обучения. Большое внимание уделялось использованию информационных технологий на уроках и во внеурочной деятельности.</w:t>
      </w:r>
    </w:p>
    <w:p w:rsidR="004A23A6" w:rsidRPr="00A31FFE" w:rsidRDefault="004A23A6" w:rsidP="004A23A6">
      <w:pPr>
        <w:pStyle w:val="c20c4"/>
        <w:spacing w:before="0" w:beforeAutospacing="0" w:after="0" w:afterAutospacing="0" w:line="276" w:lineRule="auto"/>
        <w:jc w:val="both"/>
        <w:rPr>
          <w:rStyle w:val="c0"/>
          <w:color w:val="000000" w:themeColor="text1"/>
          <w:sz w:val="28"/>
          <w:szCs w:val="28"/>
        </w:rPr>
      </w:pPr>
      <w:r w:rsidRPr="00A31FFE">
        <w:rPr>
          <w:rStyle w:val="c0"/>
          <w:color w:val="000000" w:themeColor="text1"/>
          <w:sz w:val="28"/>
          <w:szCs w:val="28"/>
        </w:rPr>
        <w:t xml:space="preserve">4. Были созданы условия для развития способностей учащихся, повышению качества знаний, поддержанию </w:t>
      </w:r>
      <w:proofErr w:type="spellStart"/>
      <w:r w:rsidRPr="00A31FFE">
        <w:rPr>
          <w:rStyle w:val="c0"/>
          <w:color w:val="000000" w:themeColor="text1"/>
          <w:sz w:val="28"/>
          <w:szCs w:val="28"/>
        </w:rPr>
        <w:t>здоровьесберегающей</w:t>
      </w:r>
      <w:proofErr w:type="spellEnd"/>
      <w:r w:rsidRPr="00A31FFE">
        <w:rPr>
          <w:rStyle w:val="c0"/>
          <w:color w:val="000000" w:themeColor="text1"/>
          <w:sz w:val="28"/>
          <w:szCs w:val="28"/>
        </w:rPr>
        <w:t xml:space="preserve"> образовательной среды.</w:t>
      </w:r>
    </w:p>
    <w:p w:rsidR="004A23A6" w:rsidRPr="00A31FFE" w:rsidRDefault="004A23A6" w:rsidP="004A23A6">
      <w:pPr>
        <w:pStyle w:val="c20c4"/>
        <w:spacing w:before="0" w:beforeAutospacing="0" w:after="0" w:afterAutospacing="0" w:line="276" w:lineRule="auto"/>
        <w:jc w:val="both"/>
        <w:rPr>
          <w:rStyle w:val="c0"/>
          <w:color w:val="000000" w:themeColor="text1"/>
          <w:sz w:val="28"/>
          <w:szCs w:val="28"/>
        </w:rPr>
      </w:pPr>
      <w:r w:rsidRPr="00A31FFE">
        <w:rPr>
          <w:rStyle w:val="c0"/>
          <w:color w:val="000000" w:themeColor="text1"/>
          <w:sz w:val="28"/>
          <w:szCs w:val="28"/>
        </w:rPr>
        <w:t>5. Учащиеся принимали активное участие в олимпиадах, соревнованиях и творческих конкурсах.</w:t>
      </w:r>
    </w:p>
    <w:p w:rsidR="004A23A6" w:rsidRPr="00A31FFE" w:rsidRDefault="004A23A6" w:rsidP="004A23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6.  Организация курсовой подготовки способствует формированию     профессиональной компетенции педагогов.</w:t>
      </w:r>
    </w:p>
    <w:p w:rsidR="004A23A6" w:rsidRPr="00A31FFE" w:rsidRDefault="004A23A6" w:rsidP="004A23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Однако, несмотря на позитивные стороны в методической работе, существуют и 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проблемы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A23A6" w:rsidRPr="00A31FFE" w:rsidRDefault="004A23A6" w:rsidP="002F1769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одаренными детьми ведется не на должном уровне; </w:t>
      </w:r>
    </w:p>
    <w:p w:rsidR="004A23A6" w:rsidRPr="00A31FFE" w:rsidRDefault="004A23A6" w:rsidP="002F1769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 ЕГЭ  (качество знаний) невысокие по химии, обществознанию, истории, биологии, математике (профильный уровень),</w:t>
      </w:r>
      <w:proofErr w:type="gramEnd"/>
    </w:p>
    <w:p w:rsidR="004A23A6" w:rsidRPr="00A31FFE" w:rsidRDefault="004A23A6" w:rsidP="002F1769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снижение  мотивации к обучению в 6 – 7 классах;</w:t>
      </w:r>
    </w:p>
    <w:p w:rsidR="004A23A6" w:rsidRPr="00A31FFE" w:rsidRDefault="004A23A6" w:rsidP="002F1769">
      <w:pPr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по числу призеров городских олимпиад –9  место.</w:t>
      </w:r>
    </w:p>
    <w:p w:rsidR="004A23A6" w:rsidRPr="00A31FFE" w:rsidRDefault="004A23A6" w:rsidP="004A23A6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целях совершенствования образовательного процесса необходимо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23A6" w:rsidRPr="00A31FFE" w:rsidRDefault="004A23A6" w:rsidP="002F1769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над повышением качества знаний учащихся; больше  внимания  уделять учащимся, имеющим  низкую  мотивацию  к  учебе;</w:t>
      </w:r>
    </w:p>
    <w:p w:rsidR="004A23A6" w:rsidRPr="00A31FFE" w:rsidRDefault="004A23A6" w:rsidP="002F1769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шире использовать современные технологии, эффективные методы, формы и средства обучения;</w:t>
      </w:r>
    </w:p>
    <w:p w:rsidR="004A23A6" w:rsidRPr="00A31FFE" w:rsidRDefault="004A23A6" w:rsidP="002F1769">
      <w:pPr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исследовательскую  и  проектную деятельность учащихся и работу с одаренными детьми.</w:t>
      </w:r>
    </w:p>
    <w:p w:rsidR="004A23A6" w:rsidRPr="00A31FFE" w:rsidRDefault="004A23A6" w:rsidP="004A23A6">
      <w:pPr>
        <w:pStyle w:val="12"/>
        <w:shd w:val="clear" w:color="auto" w:fill="auto"/>
        <w:spacing w:before="0" w:line="230" w:lineRule="exact"/>
        <w:ind w:left="20" w:firstLine="720"/>
        <w:jc w:val="both"/>
        <w:rPr>
          <w:color w:val="000000" w:themeColor="text1"/>
          <w:sz w:val="28"/>
          <w:szCs w:val="28"/>
        </w:rPr>
      </w:pPr>
    </w:p>
    <w:p w:rsidR="004A23A6" w:rsidRPr="00A31FFE" w:rsidRDefault="004A23A6" w:rsidP="004A23A6">
      <w:pPr>
        <w:pStyle w:val="12"/>
        <w:shd w:val="clear" w:color="auto" w:fill="auto"/>
        <w:spacing w:before="0" w:line="230" w:lineRule="exact"/>
        <w:ind w:left="20" w:firstLine="720"/>
        <w:jc w:val="both"/>
        <w:rPr>
          <w:color w:val="000000" w:themeColor="text1"/>
          <w:sz w:val="28"/>
          <w:szCs w:val="28"/>
        </w:rPr>
      </w:pPr>
      <w:r w:rsidRPr="00A31FFE">
        <w:rPr>
          <w:color w:val="000000" w:themeColor="text1"/>
          <w:sz w:val="28"/>
          <w:szCs w:val="28"/>
        </w:rPr>
        <w:t>Перспективы решения проблем есть.</w:t>
      </w:r>
    </w:p>
    <w:p w:rsidR="004A23A6" w:rsidRPr="00A31FFE" w:rsidRDefault="004A23A6" w:rsidP="004A23A6">
      <w:pPr>
        <w:pStyle w:val="12"/>
        <w:shd w:val="clear" w:color="auto" w:fill="auto"/>
        <w:spacing w:before="0" w:line="230" w:lineRule="exact"/>
        <w:ind w:left="20" w:firstLine="720"/>
        <w:jc w:val="both"/>
        <w:rPr>
          <w:color w:val="000000" w:themeColor="text1"/>
          <w:sz w:val="28"/>
          <w:szCs w:val="28"/>
          <w:u w:val="single"/>
        </w:rPr>
      </w:pPr>
    </w:p>
    <w:p w:rsidR="004A23A6" w:rsidRPr="00A31FFE" w:rsidRDefault="004A23A6" w:rsidP="004A23A6">
      <w:pPr>
        <w:pStyle w:val="12"/>
        <w:shd w:val="clear" w:color="auto" w:fill="auto"/>
        <w:spacing w:before="0" w:line="264" w:lineRule="exact"/>
        <w:ind w:left="20" w:right="240" w:firstLine="720"/>
        <w:rPr>
          <w:color w:val="000000" w:themeColor="text1"/>
          <w:sz w:val="28"/>
          <w:szCs w:val="28"/>
        </w:rPr>
      </w:pPr>
      <w:r w:rsidRPr="00A31FFE">
        <w:rPr>
          <w:color w:val="000000" w:themeColor="text1"/>
          <w:sz w:val="28"/>
          <w:szCs w:val="28"/>
        </w:rPr>
        <w:t xml:space="preserve">В </w:t>
      </w:r>
      <w:r w:rsidRPr="00A31FFE">
        <w:rPr>
          <w:b/>
          <w:color w:val="000000" w:themeColor="text1"/>
          <w:sz w:val="28"/>
          <w:szCs w:val="28"/>
        </w:rPr>
        <w:t>2015-2016</w:t>
      </w:r>
      <w:r w:rsidRPr="00A31FFE">
        <w:rPr>
          <w:color w:val="000000" w:themeColor="text1"/>
          <w:sz w:val="28"/>
          <w:szCs w:val="28"/>
        </w:rPr>
        <w:t xml:space="preserve"> учебном году учителям предстоит решить следующие </w:t>
      </w:r>
      <w:r w:rsidRPr="00A31FFE">
        <w:rPr>
          <w:b/>
          <w:color w:val="000000" w:themeColor="text1"/>
          <w:sz w:val="28"/>
          <w:szCs w:val="28"/>
        </w:rPr>
        <w:t>задачи</w:t>
      </w:r>
      <w:r w:rsidRPr="00A31FFE">
        <w:rPr>
          <w:color w:val="000000" w:themeColor="text1"/>
          <w:sz w:val="28"/>
          <w:szCs w:val="28"/>
        </w:rPr>
        <w:t>:</w:t>
      </w:r>
    </w:p>
    <w:p w:rsidR="004A23A6" w:rsidRPr="00A31FFE" w:rsidRDefault="004A23A6" w:rsidP="002F1769">
      <w:pPr>
        <w:pStyle w:val="12"/>
        <w:numPr>
          <w:ilvl w:val="1"/>
          <w:numId w:val="18"/>
        </w:numPr>
        <w:shd w:val="clear" w:color="auto" w:fill="auto"/>
        <w:spacing w:before="0" w:line="264" w:lineRule="exact"/>
        <w:ind w:left="20" w:right="240" w:firstLine="720"/>
        <w:rPr>
          <w:color w:val="000000" w:themeColor="text1"/>
          <w:sz w:val="28"/>
          <w:szCs w:val="28"/>
        </w:rPr>
      </w:pPr>
      <w:r w:rsidRPr="00A31FFE">
        <w:rPr>
          <w:color w:val="000000" w:themeColor="text1"/>
          <w:sz w:val="28"/>
          <w:szCs w:val="28"/>
        </w:rPr>
        <w:t>обеспечить условия эффективной адаптации учащихся 5 и 6 классов в соответствии с ФГОС ООО;</w:t>
      </w:r>
    </w:p>
    <w:p w:rsidR="004A23A6" w:rsidRPr="00A31FFE" w:rsidRDefault="004A23A6" w:rsidP="002F1769">
      <w:pPr>
        <w:pStyle w:val="12"/>
        <w:numPr>
          <w:ilvl w:val="0"/>
          <w:numId w:val="19"/>
        </w:numPr>
        <w:shd w:val="clear" w:color="auto" w:fill="auto"/>
        <w:spacing w:before="0" w:after="12" w:line="230" w:lineRule="exact"/>
        <w:rPr>
          <w:color w:val="000000" w:themeColor="text1"/>
          <w:sz w:val="28"/>
          <w:szCs w:val="28"/>
        </w:rPr>
      </w:pPr>
      <w:r w:rsidRPr="00A31FFE">
        <w:rPr>
          <w:color w:val="000000" w:themeColor="text1"/>
          <w:sz w:val="28"/>
          <w:szCs w:val="28"/>
        </w:rPr>
        <w:t>работать над повышением качества знаний учащихся;</w:t>
      </w:r>
    </w:p>
    <w:p w:rsidR="004A23A6" w:rsidRPr="00A31FFE" w:rsidRDefault="004A23A6" w:rsidP="002F1769">
      <w:pPr>
        <w:pStyle w:val="12"/>
        <w:numPr>
          <w:ilvl w:val="0"/>
          <w:numId w:val="19"/>
        </w:numPr>
        <w:shd w:val="clear" w:color="auto" w:fill="auto"/>
        <w:spacing w:before="0" w:line="283" w:lineRule="exact"/>
        <w:rPr>
          <w:color w:val="000000" w:themeColor="text1"/>
          <w:sz w:val="28"/>
          <w:szCs w:val="28"/>
        </w:rPr>
      </w:pPr>
      <w:r w:rsidRPr="00A31FFE">
        <w:rPr>
          <w:color w:val="000000" w:themeColor="text1"/>
          <w:sz w:val="28"/>
          <w:szCs w:val="28"/>
        </w:rPr>
        <w:t>активизировать работу с одаренными детьми;</w:t>
      </w:r>
    </w:p>
    <w:p w:rsidR="004A23A6" w:rsidRPr="00A31FFE" w:rsidRDefault="004A23A6" w:rsidP="002F1769">
      <w:pPr>
        <w:pStyle w:val="12"/>
        <w:numPr>
          <w:ilvl w:val="0"/>
          <w:numId w:val="19"/>
        </w:numPr>
        <w:shd w:val="clear" w:color="auto" w:fill="auto"/>
        <w:spacing w:before="0" w:line="283" w:lineRule="exact"/>
        <w:rPr>
          <w:color w:val="000000" w:themeColor="text1"/>
          <w:sz w:val="28"/>
          <w:szCs w:val="28"/>
        </w:rPr>
      </w:pPr>
      <w:r w:rsidRPr="00A31FFE">
        <w:rPr>
          <w:color w:val="000000" w:themeColor="text1"/>
          <w:sz w:val="28"/>
          <w:szCs w:val="28"/>
        </w:rPr>
        <w:t>продолжить работу по проектной и исследовательской  деятельности учащихся,</w:t>
      </w:r>
    </w:p>
    <w:p w:rsidR="004A23A6" w:rsidRPr="00A31FFE" w:rsidRDefault="004A23A6" w:rsidP="004A23A6">
      <w:pPr>
        <w:pStyle w:val="12"/>
        <w:shd w:val="clear" w:color="auto" w:fill="auto"/>
        <w:spacing w:before="0" w:line="283" w:lineRule="exact"/>
        <w:ind w:left="20" w:firstLine="0"/>
        <w:rPr>
          <w:color w:val="000000" w:themeColor="text1"/>
          <w:sz w:val="28"/>
          <w:szCs w:val="28"/>
        </w:rPr>
      </w:pPr>
      <w:r w:rsidRPr="00A31FFE">
        <w:rPr>
          <w:color w:val="000000" w:themeColor="text1"/>
          <w:sz w:val="28"/>
          <w:szCs w:val="28"/>
        </w:rPr>
        <w:t xml:space="preserve">мотивировать их к участию к конкурсам различных уровней; </w:t>
      </w:r>
    </w:p>
    <w:p w:rsidR="004A23A6" w:rsidRPr="00A31FFE" w:rsidRDefault="004A23A6" w:rsidP="002F1769">
      <w:pPr>
        <w:pStyle w:val="12"/>
        <w:numPr>
          <w:ilvl w:val="0"/>
          <w:numId w:val="68"/>
        </w:numPr>
        <w:shd w:val="clear" w:color="auto" w:fill="auto"/>
        <w:tabs>
          <w:tab w:val="left" w:pos="1134"/>
        </w:tabs>
        <w:spacing w:before="0" w:line="283" w:lineRule="exact"/>
        <w:ind w:hanging="71"/>
        <w:rPr>
          <w:color w:val="000000" w:themeColor="text1"/>
          <w:sz w:val="28"/>
          <w:szCs w:val="28"/>
        </w:rPr>
      </w:pPr>
      <w:r w:rsidRPr="00A31FFE">
        <w:rPr>
          <w:color w:val="000000" w:themeColor="text1"/>
          <w:sz w:val="28"/>
          <w:szCs w:val="28"/>
        </w:rPr>
        <w:t xml:space="preserve">использовать инновационные технологии: </w:t>
      </w:r>
      <w:proofErr w:type="gramStart"/>
      <w:r w:rsidRPr="00A31FFE">
        <w:rPr>
          <w:color w:val="000000" w:themeColor="text1"/>
          <w:sz w:val="28"/>
          <w:szCs w:val="28"/>
        </w:rPr>
        <w:t>развивающее</w:t>
      </w:r>
      <w:proofErr w:type="gramEnd"/>
      <w:r w:rsidRPr="00A31FFE">
        <w:rPr>
          <w:color w:val="000000" w:themeColor="text1"/>
          <w:sz w:val="28"/>
          <w:szCs w:val="28"/>
        </w:rPr>
        <w:t>, проблемное</w:t>
      </w:r>
    </w:p>
    <w:p w:rsidR="004A23A6" w:rsidRPr="00A31FFE" w:rsidRDefault="004A23A6" w:rsidP="004A23A6">
      <w:pPr>
        <w:pStyle w:val="12"/>
        <w:shd w:val="clear" w:color="auto" w:fill="auto"/>
        <w:spacing w:before="0" w:line="283" w:lineRule="exact"/>
        <w:ind w:left="20" w:firstLine="0"/>
        <w:rPr>
          <w:color w:val="000000" w:themeColor="text1"/>
          <w:sz w:val="28"/>
          <w:szCs w:val="28"/>
        </w:rPr>
      </w:pPr>
      <w:r w:rsidRPr="00A31FFE">
        <w:rPr>
          <w:color w:val="000000" w:themeColor="text1"/>
          <w:sz w:val="28"/>
          <w:szCs w:val="28"/>
        </w:rPr>
        <w:t>обучение, информационно-коммуникационные технологии, интернет - технологии,</w:t>
      </w:r>
    </w:p>
    <w:p w:rsidR="004A23A6" w:rsidRPr="00A31FFE" w:rsidRDefault="004A23A6" w:rsidP="004A23A6">
      <w:pPr>
        <w:pStyle w:val="12"/>
        <w:shd w:val="clear" w:color="auto" w:fill="auto"/>
        <w:spacing w:before="0" w:line="283" w:lineRule="exact"/>
        <w:ind w:left="20" w:firstLine="0"/>
        <w:rPr>
          <w:color w:val="000000" w:themeColor="text1"/>
          <w:sz w:val="28"/>
          <w:szCs w:val="28"/>
        </w:rPr>
      </w:pPr>
      <w:r w:rsidRPr="00A31FFE">
        <w:rPr>
          <w:color w:val="000000" w:themeColor="text1"/>
          <w:sz w:val="28"/>
          <w:szCs w:val="28"/>
        </w:rPr>
        <w:t>дистанционное обучение, исследовательскую и проектную деятельность.</w:t>
      </w:r>
    </w:p>
    <w:p w:rsidR="004A23A6" w:rsidRPr="00A31FFE" w:rsidRDefault="004A23A6" w:rsidP="004A23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3A6" w:rsidRPr="00A31FFE" w:rsidRDefault="004A23A6" w:rsidP="004A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 2015-2016 учебном  году  педагогический коллектив  продолжит  работу  по  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городской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методической теме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proofErr w:type="gramStart"/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«Создание  единой  образовательной  среды  для  реализации  требований  ФГОС  ООО  с помощью  инновационных  методов  обучения  для  обеспечения  нового  качества учебного  процесса  и  образовательного  результата»,  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школьной </w:t>
      </w: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методической  теме </w:t>
      </w:r>
      <w:r w:rsidRPr="00A31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«Современные  подходы  к  преподаванию  в  условиях  введения  и  реализации  ФГОС ООО, использование  инновационных  технологий  и  активных методов  обучения  для обеспечения  нового  качества учебного  процесса  и  образовательного  результата»</w:t>
      </w:r>
      <w:proofErr w:type="gramEnd"/>
    </w:p>
    <w:p w:rsidR="004A23A6" w:rsidRPr="00A31FFE" w:rsidRDefault="004A23A6" w:rsidP="004A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 w:cs="Times New Roman"/>
          <w:color w:val="000000" w:themeColor="text1"/>
          <w:sz w:val="28"/>
          <w:szCs w:val="28"/>
        </w:rPr>
        <w:t>и  реализацией  муниципальных целевых программ:</w:t>
      </w:r>
    </w:p>
    <w:p w:rsidR="004A23A6" w:rsidRPr="00A31FFE" w:rsidRDefault="004A23A6" w:rsidP="002F1769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Times New Roman" w:hAnsi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образования в городском округе </w:t>
      </w:r>
      <w:proofErr w:type="gramStart"/>
      <w:r w:rsidRPr="00A31FFE">
        <w:rPr>
          <w:rFonts w:ascii="Times New Roman" w:hAnsi="Times New Roman"/>
          <w:color w:val="000000" w:themeColor="text1"/>
          <w:sz w:val="28"/>
          <w:szCs w:val="28"/>
        </w:rPr>
        <w:t>Железнодорожный</w:t>
      </w:r>
      <w:proofErr w:type="gramEnd"/>
      <w:r w:rsidRPr="00A31FFE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A23A6" w:rsidRPr="00A31FFE" w:rsidRDefault="004A23A6" w:rsidP="002F1769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Times New Roman" w:hAnsi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sz w:val="28"/>
          <w:szCs w:val="28"/>
        </w:rPr>
        <w:t xml:space="preserve"> «Повышение мотивации </w:t>
      </w:r>
      <w:proofErr w:type="gramStart"/>
      <w:r w:rsidRPr="00A31FFE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A31FFE">
        <w:rPr>
          <w:rFonts w:ascii="Times New Roman" w:hAnsi="Times New Roman"/>
          <w:color w:val="000000" w:themeColor="text1"/>
          <w:sz w:val="28"/>
          <w:szCs w:val="28"/>
        </w:rPr>
        <w:t xml:space="preserve"> к учебе «Путь к успеху».</w:t>
      </w:r>
    </w:p>
    <w:p w:rsidR="004A23A6" w:rsidRPr="00A31FFE" w:rsidRDefault="004A23A6" w:rsidP="002F1769">
      <w:pPr>
        <w:pStyle w:val="a4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rFonts w:ascii="Times New Roman" w:hAnsi="Times New Roman"/>
          <w:color w:val="000000" w:themeColor="text1"/>
          <w:sz w:val="28"/>
          <w:szCs w:val="28"/>
        </w:rPr>
      </w:pPr>
      <w:r w:rsidRPr="00A31FF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Программы  развития молодежного парламентаризма  «Юность </w:t>
      </w:r>
      <w:r w:rsidRPr="00A31FFE">
        <w:rPr>
          <w:rFonts w:ascii="Times New Roman" w:hAnsi="Times New Roman"/>
          <w:color w:val="000000" w:themeColor="text1"/>
          <w:sz w:val="28"/>
          <w:szCs w:val="28"/>
          <w:lang w:val="en-US"/>
        </w:rPr>
        <w:t>XXI</w:t>
      </w:r>
      <w:r w:rsidRPr="00A31FFE">
        <w:rPr>
          <w:rFonts w:ascii="Times New Roman" w:hAnsi="Times New Roman"/>
          <w:color w:val="000000" w:themeColor="text1"/>
          <w:sz w:val="28"/>
          <w:szCs w:val="28"/>
        </w:rPr>
        <w:t xml:space="preserve"> века» </w:t>
      </w:r>
    </w:p>
    <w:p w:rsidR="004A23A6" w:rsidRPr="0081639F" w:rsidRDefault="004A23A6" w:rsidP="0081639F">
      <w:pPr>
        <w:jc w:val="center"/>
        <w:rPr>
          <w:rFonts w:ascii="Times New Roman" w:hAnsi="Times New Roman"/>
          <w:b/>
          <w:sz w:val="28"/>
        </w:rPr>
      </w:pPr>
    </w:p>
    <w:p w:rsidR="00755227" w:rsidRPr="00E66DEE" w:rsidRDefault="00755227" w:rsidP="00FC2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55227" w:rsidRDefault="0081639F" w:rsidP="00832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3.17.</w:t>
      </w:r>
      <w:r w:rsidR="008320C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Анализ </w:t>
      </w:r>
      <w:r w:rsidR="00083C7E" w:rsidRPr="00E66DE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работы заместителя директора по безопасности  при решении вопросов антитеррористической защищенности и охраны труда.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обеспечению   безопасности в школе проводится в соответствии с комплексным планом безопасности МБОУ СОШ №8 на 2014-2015 учебный год и перспективным планом на 2012-2016 годы.</w:t>
      </w:r>
    </w:p>
    <w:p w:rsidR="00E57975" w:rsidRPr="00E57975" w:rsidRDefault="00E57975" w:rsidP="00E57975">
      <w:pPr>
        <w:ind w:right="-313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Охрана школы  в обоих зданиях осуществляется охранным предприятиям ООО «ЧОП КАЙМАН»   по два человека в смену. Необходимая документация и инструкции для осуществления ими функциональных обязанностей по охране имеются. 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Ограждение металлическое решетчатое высотой 2.2 метра по всему периметру территории в исправном состоянии.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камер слежения за школьной территорией по ул. Юннатов </w:t>
      </w:r>
      <w:proofErr w:type="spellStart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 и 1 камера внутреннего слежения</w:t>
      </w:r>
      <w:proofErr w:type="gramStart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;</w:t>
      </w:r>
      <w:proofErr w:type="gramEnd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15 камер слежения  за школьной территорией и 10 камер внутреннего слежения по ул. Смельчак д.13 функционируют в нормальном режиме.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КТС «кнопка тревожной сигнализации»» с выводом на пульт вневедомственной охраны в обоих зданиях школы.  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Запасные выходы оборудованы в соответствии с требованиями пожарной безопасности.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За 2014-2015 учебный год проведен ряд мероприятий, направленных на профилактику, усиление безопасности и антитеррористической защищенности  школы: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- ежемесячные тренировки по эвакуации учащихся и персонала на случай возникновения чрезвычайных ситуаций;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-  «День защиты детей», в соответствии с планом, в который были включены элементы эвакуации, оказание первой доврачебной помощи, основы выживания и пожарной безопасности;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-  «Месячник безопасности»;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постоянное взаимодействие с ОВД, МЧС, ГПН, ГИБДД и другими службами города.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профилактики правонарушений среди учащихся на уроках ОБЖ проводятся занятия по тематике здорового образа жизни: о вреде  наркомании, токсикомании, употребления спиртных напитков  и курения, а также по основам Российского законодательства об ответственности за совершение правонарушений.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Созданы и функционируют молодежные организации ЮДП (Юные друзья полиции), ЮИД (Юные инспектора дорожного движения), ЮДП (Юные друзья пожарных).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Каждый квартал, а также перед праздниками, службами ОВД</w:t>
      </w:r>
      <w:proofErr w:type="gramStart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ГПС  проводятся проверки состояния антитеррористической защищенности и пожарной безопасности;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администрацией школы ежедневно осуществлялся </w:t>
      </w:r>
      <w:proofErr w:type="gramStart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состоянием пропускного режима, исправностью связи, системы оповещения и средств пожаротушения;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проводится обучение командиров НАФС,  нештатных аварийно-спасательных формирований (НАФС), в соответствии с программой обучения</w:t>
      </w:r>
      <w:proofErr w:type="gramStart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- проводятся плановые инструктажи при проведении мероприятий за пределами территории школы, перед каникулами, праздниками и в плановом порядке на занятиях и факультативах по ОБЖ;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разработаны для каждого школьника паспорта безопасности;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проведено дооборудование наглядной агитацией по вопросам антитеррористической и пожарной  безопасности;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дооборудован класс ОБЖ в соответствии с нормами оснащения: 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- закуплены  видеоматериалы  по ОБЖ, учебно-методическая литература и наглядные пособия по тематике антитеррористической защищенности и пожарной безопасности;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проведено оснащение НАФС специальным имуществом, ИСЗ и дозиметрическими приборами;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подготовлены все документы в соответствии с перечнем по антитеррористической защищенности.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-  назначены ответственные из числа должностных  лиц и создана антитеррористическая группа;</w:t>
      </w:r>
      <w:proofErr w:type="gramEnd"/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подготовлен план работы антитеррористической группы и комплексной безопасности на 2015-2016 годы.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Скорректированы следующие документы: 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-План действий по обеспечению безопасности персонала и обучающихся от проявления терроризма, 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- Инструкция по антитеррористической безопасности и защите детей в МБОУ СОШ №8,  -- Положение о контрольно-пропускном режиме,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Паспорт антитеррористической защищенности школы. </w:t>
      </w:r>
    </w:p>
    <w:p w:rsidR="00E57975" w:rsidRPr="00E57975" w:rsidRDefault="00E57975" w:rsidP="00E57975">
      <w:pPr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Систематически проводится очистка территории (внутри и вокруг) МБОУ от сухой травы, сухостоя,  зимой снега</w:t>
      </w:r>
      <w:proofErr w:type="gramStart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наледи и сосулек на крыше, своевременно утилизируются твердые бытовые отходы, мусор.</w:t>
      </w:r>
    </w:p>
    <w:p w:rsidR="00E57975" w:rsidRPr="00E57975" w:rsidRDefault="00E57975" w:rsidP="00E57975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Проверены </w:t>
      </w:r>
      <w:proofErr w:type="spellStart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водоисточники</w:t>
      </w:r>
      <w:proofErr w:type="spellEnd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, применяемые в целях пожаротушения, обеспечена их круглосуточная готовность и возможность забора воды (акт о проверке имеется). Проведены инструктивные занятия с персоналом по мерам пожарной безопасности (ведется запись в журнале инструктажа, составлен протокол).</w:t>
      </w:r>
    </w:p>
    <w:p w:rsidR="00E57975" w:rsidRPr="00E57975" w:rsidRDefault="00E57975" w:rsidP="00E57975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Отработана  схема оповещения персонала, обучающихся МБОУ о пожаре и порядок их действия при возникновении ЧС.</w:t>
      </w:r>
    </w:p>
    <w:p w:rsidR="00E57975" w:rsidRPr="00E57975" w:rsidRDefault="00E57975" w:rsidP="00E57975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Тщательно обследованы учебные и служебные кабинеты, подсобные помещения.           </w:t>
      </w:r>
    </w:p>
    <w:p w:rsidR="00E57975" w:rsidRPr="00E57975" w:rsidRDefault="00E57975" w:rsidP="00E57975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Проверена исправность систем оповещения и пожаротушения, готовность имеющихся первичных средств пожаротушения, составлены акты проверок. </w:t>
      </w:r>
    </w:p>
    <w:p w:rsidR="00E57975" w:rsidRPr="00E57975" w:rsidRDefault="00E57975" w:rsidP="00E57975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соответствие эвакуационные пути и выходы из помещений и здания образовательного учреждения.  Двери эвакуационных выходов из поэтажных коридоров,  фойе и лестничных клеток не имеют запоров, препятствующих их свободному открыванию изнутри без ключа. Двери эвакуационных выходов и другие двери на путях эвакуации на запоры не закрыт</w:t>
      </w:r>
      <w:proofErr w:type="gramStart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E57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открываются по направлению выхода из здания. </w:t>
      </w:r>
    </w:p>
    <w:p w:rsidR="00E57975" w:rsidRPr="00E57975" w:rsidRDefault="00E57975" w:rsidP="00E57975">
      <w:pPr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Подъездные пути</w:t>
      </w:r>
      <w:r w:rsidRPr="00E57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образовательному учреждению свободны. Парковка автотранспорта на территории школы запрещена. 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Необходимые инструкции и акты – разрешения разработаны полностью.  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 вводный инструктаж и инструктаж на рабочем месте с сотрудниками школы.   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Разработаны должностные обязанности и  программа  действий в чрезвычайных ситуациях администрации школы и учителей.</w:t>
      </w:r>
    </w:p>
    <w:p w:rsidR="008320C0" w:rsidRPr="00274D8F" w:rsidRDefault="00E57975" w:rsidP="00274D8F">
      <w:r>
        <w:t xml:space="preserve"> </w:t>
      </w:r>
    </w:p>
    <w:p w:rsidR="00083C7E" w:rsidRDefault="0081639F" w:rsidP="00FC2CDF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3.18.</w:t>
      </w:r>
      <w:r w:rsidR="00083C7E" w:rsidRPr="00E66DEE">
        <w:rPr>
          <w:rFonts w:ascii="Times New Roman" w:hAnsi="Times New Roman"/>
          <w:b/>
          <w:sz w:val="28"/>
        </w:rPr>
        <w:t xml:space="preserve">Анализ работы по вопросам охраны труда 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школы уделяла и уделяет большое внимание  вопросам охраны труда. По состоянию на 01.09.2014 г. в школе создана стройная система регулирования взаимоотношений между коллективом работников и администрацией.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в школе работают: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-   66 преподавателя,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-   14 технических работников.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Создан комитет по охране труда, в который вошли два представителя от трудового коллектива и два от администрации. Регулярно проводятся заседания данной комиссии. Назначен ответственный по охране труд</w:t>
      </w:r>
      <w:proofErr w:type="gramStart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директора по безопасности и уполномоченный по охране руда из числа сотрудников..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 систематически работает общественно-административный контроль, основывая свою деятельность на Положении об общественно-административном контроле и Соглашении администрации и профсоюзного комитета школы. 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Для всех сотрудников разработаны обязанности по охране труда и инструкции на все виды деятельности. При этом особое внимание уделяется проведению занятий по физической  культуре</w:t>
      </w:r>
      <w:proofErr w:type="gramStart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 повышенной </w:t>
      </w:r>
      <w:proofErr w:type="spellStart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травмоопасности</w:t>
      </w:r>
      <w:proofErr w:type="spellEnd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спортивному залу, кабинетам физики, химии, информатики. Всего разработано 80 инструкций.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охраны труда обсуждаются на административных и производственных совещаниях, педагогических советах, заседаниях </w:t>
      </w: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профсоюзного комитета, а также на занятиях по ОБЖ и классных часах с </w:t>
      </w:r>
      <w:proofErr w:type="gramStart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 направлением данной деятельности является безопасность обучающихся и одним из важнейших инструментов в этом -  система инструктажей. В каждом классе имеются журналы  для проведения инструктажа по мерам безопасности при нахождении учеников, как в школе, так и на улице, по особенностям времен года, пользованию транспортом, нахождению на  дороге.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В школе имеется большое количество наглядных пособий, уголок охраны труда, стендов различной тематики по охране труда.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различные мероприятия: День здоровья, День профилактики правонарушений, день МЧС,  на которые приглашаются сотрудники правоохранительных органов, ГИБДД, пожарные, МЧС и другие ведомства. На этих встречах ребятам рассказывается о правилах поведения в той или иной ситуации.  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сотрудников осуществляется по утвержденным программам (12 часов, 18 часов). Все сотрудники прошли вводный инструктаж, инструктаж на рабочем месте и обучение.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В школе созданы и функционируют Отряд юных пожарных, Отряд юных инспекторов движения и Отряд юных друзей полиции, Добровольная пожарная дружина.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задача этих отрядов пропагандировать соблюдение правил дорожного движения, мер пожарной безопасности и соблюдения основ правопорядка.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Ребята часто выступают с интересными концертами тематического плана перед учениками своей школы, воспитанниками детских садов других образовательных учреждений.</w:t>
      </w:r>
    </w:p>
    <w:p w:rsidR="00E57975" w:rsidRPr="00E57975" w:rsidRDefault="00E57975" w:rsidP="00E5797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внимание уделяется вопросам пожарной безопасности. Назначен ответственный за пожарную безопасность и все сотрудники прошли инструктаж. </w:t>
      </w:r>
    </w:p>
    <w:p w:rsidR="00E57975" w:rsidRPr="00E43F2C" w:rsidRDefault="00E57975" w:rsidP="00E43F2C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документов, разработанных в школе, показаны в таблице показателей состояния и охраны труда:</w:t>
      </w:r>
    </w:p>
    <w:p w:rsidR="00E57975" w:rsidRPr="00E57975" w:rsidRDefault="00E57975" w:rsidP="00E5797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579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Таблица показателей состояния условий и охраны труда </w:t>
      </w:r>
    </w:p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776"/>
        <w:gridCol w:w="7454"/>
        <w:gridCol w:w="1942"/>
      </w:tblGrid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7975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E57975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57975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Да, (нет)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7975">
              <w:rPr>
                <w:b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7975">
              <w:rPr>
                <w:b/>
                <w:color w:val="000000" w:themeColor="text1"/>
                <w:sz w:val="28"/>
                <w:szCs w:val="28"/>
              </w:rPr>
              <w:t>Наличие документов: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Технический паспорт образовательного учреждения.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Приказы:</w:t>
            </w:r>
          </w:p>
          <w:p w:rsidR="00E57975" w:rsidRPr="00E57975" w:rsidRDefault="00E57975" w:rsidP="002F1769">
            <w:pPr>
              <w:numPr>
                <w:ilvl w:val="0"/>
                <w:numId w:val="21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по личному составу;</w:t>
            </w:r>
          </w:p>
          <w:p w:rsidR="00E57975" w:rsidRPr="00E57975" w:rsidRDefault="00E57975" w:rsidP="002F1769">
            <w:pPr>
              <w:numPr>
                <w:ilvl w:val="0"/>
                <w:numId w:val="21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о назначении ответственных лиц за организацию безопасной работы.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7975" w:rsidRPr="00E57975" w:rsidRDefault="00E57975" w:rsidP="0030774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Правила внутреннего трудового распорядка для работников.</w:t>
            </w:r>
          </w:p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Правила поведения учащихся.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  <w:p w:rsidR="00E57975" w:rsidRPr="00E57975" w:rsidRDefault="00E57975" w:rsidP="0030774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Должностные обязанности по охране труда работников образовательного учреждения.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План организационно-технических мероприятий по улучшению условий и охраны труда, здоровья работающих и учащихся.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1.6.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План мероприятий по противопожарной безопасности образовательного учреждения.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1.7.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Протокол замера сопротивления изоляции электросети и заземления оборудования.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1.8.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Акт технического обслуживания и проверки внутренних пожарных кранов.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1.9.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Акт технического осмотра здания.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Соглашение администрации и профсоюзного комитета образовательного учреждения по охране труда. Акты проверки выполнения соглашения по охране труда.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57975">
              <w:rPr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E57975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1.11.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Количество руководителей, их заместителей, главных специалистов, которые должны пройти обучение и проверку знаний в комиссии 2-го уровня:</w:t>
            </w:r>
          </w:p>
          <w:p w:rsidR="00E57975" w:rsidRPr="00E57975" w:rsidRDefault="00E57975" w:rsidP="002F1769">
            <w:pPr>
              <w:numPr>
                <w:ilvl w:val="0"/>
                <w:numId w:val="22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всего;</w:t>
            </w:r>
          </w:p>
          <w:p w:rsidR="00E57975" w:rsidRPr="00E57975" w:rsidRDefault="00E57975" w:rsidP="002F1769">
            <w:pPr>
              <w:numPr>
                <w:ilvl w:val="0"/>
                <w:numId w:val="22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из них обучено;</w:t>
            </w:r>
          </w:p>
          <w:p w:rsidR="00E57975" w:rsidRPr="00E57975" w:rsidRDefault="00E57975" w:rsidP="002F1769">
            <w:pPr>
              <w:numPr>
                <w:ilvl w:val="0"/>
                <w:numId w:val="22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в том числе уполномоченных лиц по охране труда.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11</w:t>
            </w: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11</w:t>
            </w: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1.12.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Обучено работников в комиссии 1-го уровня:</w:t>
            </w:r>
          </w:p>
          <w:p w:rsidR="00E57975" w:rsidRPr="00E57975" w:rsidRDefault="00E57975" w:rsidP="002F1769">
            <w:pPr>
              <w:numPr>
                <w:ilvl w:val="0"/>
                <w:numId w:val="23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педагогических работников;</w:t>
            </w:r>
          </w:p>
          <w:p w:rsidR="00E57975" w:rsidRPr="00E57975" w:rsidRDefault="00E57975" w:rsidP="002F1769">
            <w:pPr>
              <w:numPr>
                <w:ilvl w:val="0"/>
                <w:numId w:val="23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технических работников.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66</w:t>
            </w: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1.13.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Организация проведения вводного инструктажа:</w:t>
            </w:r>
          </w:p>
          <w:p w:rsidR="00E57975" w:rsidRPr="00E57975" w:rsidRDefault="00E57975" w:rsidP="002F1769">
            <w:pPr>
              <w:numPr>
                <w:ilvl w:val="0"/>
                <w:numId w:val="24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программа проведения инструктажа;</w:t>
            </w:r>
          </w:p>
          <w:p w:rsidR="00E57975" w:rsidRPr="00E57975" w:rsidRDefault="00E57975" w:rsidP="002F1769">
            <w:pPr>
              <w:numPr>
                <w:ilvl w:val="0"/>
                <w:numId w:val="24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инструкция водного инструктажа;</w:t>
            </w:r>
          </w:p>
          <w:p w:rsidR="00E57975" w:rsidRPr="00E57975" w:rsidRDefault="00E57975" w:rsidP="002F1769">
            <w:pPr>
              <w:numPr>
                <w:ilvl w:val="0"/>
                <w:numId w:val="24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наличие журнала вводного инструктажа.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1.14.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Организация проведения инструктажа на рабочем месте:</w:t>
            </w:r>
          </w:p>
          <w:p w:rsidR="00E57975" w:rsidRPr="00E57975" w:rsidRDefault="00E57975" w:rsidP="002F1769">
            <w:pPr>
              <w:numPr>
                <w:ilvl w:val="0"/>
                <w:numId w:val="25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программа проведения инструктажа;</w:t>
            </w:r>
          </w:p>
          <w:p w:rsidR="00E57975" w:rsidRPr="00E57975" w:rsidRDefault="00E57975" w:rsidP="002F1769">
            <w:pPr>
              <w:numPr>
                <w:ilvl w:val="0"/>
                <w:numId w:val="25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lastRenderedPageBreak/>
              <w:t>журнал инструктажа.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lastRenderedPageBreak/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lastRenderedPageBreak/>
              <w:t>1.15.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Перечень работников, освобожденных от первичного инструктажа на рабочем месте.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1.16.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Наличие инструкций по охране труда:</w:t>
            </w:r>
          </w:p>
          <w:p w:rsidR="00E57975" w:rsidRPr="00E57975" w:rsidRDefault="00E57975" w:rsidP="002F1769">
            <w:pPr>
              <w:numPr>
                <w:ilvl w:val="0"/>
                <w:numId w:val="26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для педагогического состава;</w:t>
            </w:r>
          </w:p>
          <w:p w:rsidR="00E57975" w:rsidRPr="00E57975" w:rsidRDefault="00E57975" w:rsidP="002F1769">
            <w:pPr>
              <w:numPr>
                <w:ilvl w:val="0"/>
                <w:numId w:val="26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для технических работников.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1.17.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 xml:space="preserve">Проведение инструктажа с присвоением 1-й группы по </w:t>
            </w:r>
            <w:proofErr w:type="spellStart"/>
            <w:r w:rsidRPr="00E57975">
              <w:rPr>
                <w:color w:val="000000" w:themeColor="text1"/>
                <w:sz w:val="28"/>
                <w:szCs w:val="28"/>
              </w:rPr>
              <w:t>электробезопасности</w:t>
            </w:r>
            <w:proofErr w:type="spellEnd"/>
            <w:r w:rsidRPr="00E57975">
              <w:rPr>
                <w:color w:val="000000" w:themeColor="text1"/>
                <w:sz w:val="28"/>
                <w:szCs w:val="28"/>
              </w:rPr>
              <w:t>. Наличие журнала.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57975">
              <w:rPr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E57975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1.18.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Организация и осуществление административно-общественного контроля.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1.19.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Наличие комитета (комиссии) по охране труда.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1.20.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Количество уполномоченных (доверенных) лиц по охране труда.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 xml:space="preserve"> 1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1.21.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Обеспечение технических работников спецодеждой и средствами индивидуальной защиты</w:t>
            </w:r>
            <w:proofErr w:type="gramStart"/>
            <w:r w:rsidRPr="00E57975">
              <w:rPr>
                <w:color w:val="000000" w:themeColor="text1"/>
                <w:sz w:val="28"/>
                <w:szCs w:val="28"/>
              </w:rPr>
              <w:t xml:space="preserve"> (%).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 xml:space="preserve"> 100%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1.22.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Наличие:</w:t>
            </w:r>
          </w:p>
          <w:p w:rsidR="00E57975" w:rsidRPr="00E57975" w:rsidRDefault="00E57975" w:rsidP="002F1769">
            <w:pPr>
              <w:numPr>
                <w:ilvl w:val="0"/>
                <w:numId w:val="27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коллективного договора в организации;</w:t>
            </w:r>
          </w:p>
          <w:p w:rsidR="00E57975" w:rsidRPr="00E57975" w:rsidRDefault="00E57975" w:rsidP="002F1769">
            <w:pPr>
              <w:numPr>
                <w:ilvl w:val="0"/>
                <w:numId w:val="27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раздела по охране труда в коллективном договоре.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 xml:space="preserve">да 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1.23.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Наличие уголков, стендов, наглядной агитации по охране труда.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7975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7975">
              <w:rPr>
                <w:b/>
                <w:color w:val="000000" w:themeColor="text1"/>
                <w:sz w:val="28"/>
                <w:szCs w:val="28"/>
              </w:rPr>
              <w:t>Состояние охраны труда в кабинетах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Химии:</w:t>
            </w:r>
          </w:p>
          <w:p w:rsidR="00E57975" w:rsidRPr="00E57975" w:rsidRDefault="00E57975" w:rsidP="002F1769">
            <w:pPr>
              <w:numPr>
                <w:ilvl w:val="0"/>
                <w:numId w:val="28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наличие и укомплектованность медицинской аптечки;</w:t>
            </w:r>
          </w:p>
          <w:p w:rsidR="00E57975" w:rsidRPr="00E57975" w:rsidRDefault="00E57975" w:rsidP="002F1769">
            <w:pPr>
              <w:numPr>
                <w:ilvl w:val="0"/>
                <w:numId w:val="28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наличие инструкций по охране труда;</w:t>
            </w:r>
          </w:p>
          <w:p w:rsidR="00E57975" w:rsidRPr="00E57975" w:rsidRDefault="00E57975" w:rsidP="002F1769">
            <w:pPr>
              <w:numPr>
                <w:ilvl w:val="0"/>
                <w:numId w:val="28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наличие и исправность вытяжного шкафа;</w:t>
            </w:r>
          </w:p>
          <w:p w:rsidR="00E57975" w:rsidRPr="00E57975" w:rsidRDefault="00E57975" w:rsidP="002F1769">
            <w:pPr>
              <w:numPr>
                <w:ilvl w:val="0"/>
                <w:numId w:val="28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наличие и состояние СИЗ (халат, перчатки)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Физики:</w:t>
            </w:r>
          </w:p>
          <w:p w:rsidR="00E57975" w:rsidRPr="00E57975" w:rsidRDefault="00E57975" w:rsidP="002F1769">
            <w:pPr>
              <w:numPr>
                <w:ilvl w:val="0"/>
                <w:numId w:val="28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наличие инструкций по охране труда;</w:t>
            </w:r>
          </w:p>
          <w:p w:rsidR="00E57975" w:rsidRPr="00E57975" w:rsidRDefault="00E57975" w:rsidP="002F1769">
            <w:pPr>
              <w:numPr>
                <w:ilvl w:val="0"/>
                <w:numId w:val="29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наличие и укомплектованность аптечки;</w:t>
            </w:r>
          </w:p>
          <w:p w:rsidR="00E57975" w:rsidRPr="00E57975" w:rsidRDefault="00E57975" w:rsidP="002F1769">
            <w:pPr>
              <w:numPr>
                <w:ilvl w:val="0"/>
                <w:numId w:val="29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оборудование радиатора отопления ограждениями;</w:t>
            </w:r>
          </w:p>
          <w:p w:rsidR="00E57975" w:rsidRPr="00E57975" w:rsidRDefault="00E57975" w:rsidP="002F1769">
            <w:pPr>
              <w:numPr>
                <w:ilvl w:val="0"/>
                <w:numId w:val="29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наличие средств  индивидуальной защиты (диэлектрические перчатки, диэлектрический коврик)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Нет</w:t>
            </w: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E57975" w:rsidRPr="00E57975" w:rsidTr="00307742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7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Информатики:</w:t>
            </w:r>
          </w:p>
          <w:p w:rsidR="00E57975" w:rsidRPr="00E57975" w:rsidRDefault="00E57975" w:rsidP="002F1769">
            <w:pPr>
              <w:numPr>
                <w:ilvl w:val="0"/>
                <w:numId w:val="28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наличие инструкций по охране труда;</w:t>
            </w:r>
          </w:p>
          <w:p w:rsidR="00E57975" w:rsidRPr="00E57975" w:rsidRDefault="00E57975" w:rsidP="002F1769">
            <w:pPr>
              <w:numPr>
                <w:ilvl w:val="0"/>
                <w:numId w:val="29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наличие и укомплектованность аптечки;</w:t>
            </w:r>
          </w:p>
          <w:p w:rsidR="00E57975" w:rsidRPr="00E57975" w:rsidRDefault="00E57975" w:rsidP="002F1769">
            <w:pPr>
              <w:numPr>
                <w:ilvl w:val="0"/>
                <w:numId w:val="30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 xml:space="preserve">соблюдение расстановки мониторов (в направлении тыла между мониторами не менее 2,0 м, а между боковыми поверхностями </w:t>
            </w:r>
            <w:proofErr w:type="spellStart"/>
            <w:r w:rsidRPr="00E57975">
              <w:rPr>
                <w:color w:val="000000" w:themeColor="text1"/>
                <w:sz w:val="28"/>
                <w:szCs w:val="28"/>
              </w:rPr>
              <w:t>ведеомониторов</w:t>
            </w:r>
            <w:proofErr w:type="spellEnd"/>
            <w:r w:rsidRPr="00E57975">
              <w:rPr>
                <w:color w:val="000000" w:themeColor="text1"/>
                <w:sz w:val="28"/>
                <w:szCs w:val="28"/>
              </w:rPr>
              <w:t xml:space="preserve"> 1,2 м);</w:t>
            </w:r>
          </w:p>
          <w:p w:rsidR="00E57975" w:rsidRPr="00E57975" w:rsidRDefault="00E57975" w:rsidP="002F1769">
            <w:pPr>
              <w:numPr>
                <w:ilvl w:val="0"/>
                <w:numId w:val="30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наличие специальной доски (не меловой).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57975" w:rsidRPr="00E57975" w:rsidRDefault="00E57975" w:rsidP="003077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7975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</w:tbl>
    <w:p w:rsidR="00E57975" w:rsidRPr="00E57975" w:rsidRDefault="00E57975" w:rsidP="00E579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975" w:rsidRPr="00E66DEE" w:rsidRDefault="00E57975" w:rsidP="00FC2CDF">
      <w:pPr>
        <w:jc w:val="both"/>
        <w:rPr>
          <w:rFonts w:ascii="Times New Roman" w:hAnsi="Times New Roman"/>
          <w:b/>
          <w:sz w:val="28"/>
        </w:rPr>
      </w:pPr>
    </w:p>
    <w:p w:rsidR="00083C7E" w:rsidRPr="00D1125B" w:rsidRDefault="008E4D99" w:rsidP="00083C7E">
      <w:pPr>
        <w:pStyle w:val="aa"/>
        <w:ind w:left="360"/>
        <w:contextualSpacing/>
        <w:jc w:val="center"/>
        <w:rPr>
          <w:b/>
          <w:bCs/>
          <w:color w:val="000000" w:themeColor="text1"/>
          <w:sz w:val="28"/>
        </w:rPr>
      </w:pPr>
      <w:r w:rsidRPr="00D1125B">
        <w:rPr>
          <w:b/>
          <w:bCs/>
          <w:color w:val="000000" w:themeColor="text1"/>
          <w:sz w:val="28"/>
        </w:rPr>
        <w:lastRenderedPageBreak/>
        <w:t>3.19.</w:t>
      </w:r>
      <w:r w:rsidR="00083C7E" w:rsidRPr="00D1125B">
        <w:rPr>
          <w:b/>
          <w:bCs/>
          <w:color w:val="000000" w:themeColor="text1"/>
          <w:sz w:val="28"/>
        </w:rPr>
        <w:t xml:space="preserve">Анализ  воспитательной работы. </w:t>
      </w:r>
    </w:p>
    <w:p w:rsidR="00083C7E" w:rsidRPr="00174FE9" w:rsidRDefault="00083C7E" w:rsidP="00083C7E">
      <w:pPr>
        <w:pStyle w:val="aa"/>
        <w:contextualSpacing/>
        <w:jc w:val="both"/>
        <w:rPr>
          <w:b/>
          <w:bCs/>
          <w:color w:val="FF0000"/>
          <w:sz w:val="28"/>
        </w:rPr>
      </w:pPr>
    </w:p>
    <w:p w:rsidR="00D1125B" w:rsidRPr="00D1125B" w:rsidRDefault="00083C7E" w:rsidP="00D1125B">
      <w:pPr>
        <w:jc w:val="both"/>
        <w:rPr>
          <w:rFonts w:ascii="Times New Roman" w:hAnsi="Times New Roman"/>
          <w:b/>
          <w:sz w:val="28"/>
          <w:szCs w:val="28"/>
        </w:rPr>
      </w:pPr>
      <w:r w:rsidRPr="00174FE9">
        <w:rPr>
          <w:color w:val="FF0000"/>
          <w:sz w:val="28"/>
        </w:rPr>
        <w:tab/>
      </w:r>
      <w:r w:rsidR="00D1125B">
        <w:rPr>
          <w:rFonts w:ascii="Times New Roman" w:hAnsi="Times New Roman"/>
          <w:b/>
          <w:sz w:val="24"/>
          <w:szCs w:val="24"/>
        </w:rPr>
        <w:t xml:space="preserve">      </w:t>
      </w:r>
      <w:r w:rsidR="00D1125B" w:rsidRPr="00D1125B">
        <w:rPr>
          <w:rFonts w:ascii="Times New Roman" w:hAnsi="Times New Roman"/>
          <w:b/>
          <w:sz w:val="28"/>
          <w:szCs w:val="28"/>
        </w:rPr>
        <w:t>В 2014-2015 учебном году работа план воспитательной работы был выстроен с учетом решения решение следующих задач:</w:t>
      </w:r>
    </w:p>
    <w:p w:rsidR="00D1125B" w:rsidRPr="00D1125B" w:rsidRDefault="00D1125B" w:rsidP="00D1125B">
      <w:pPr>
        <w:jc w:val="both"/>
        <w:rPr>
          <w:rFonts w:ascii="Times New Roman" w:hAnsi="Times New Roman"/>
          <w:sz w:val="28"/>
          <w:szCs w:val="28"/>
        </w:rPr>
      </w:pPr>
      <w:r w:rsidRPr="00D1125B">
        <w:rPr>
          <w:rFonts w:ascii="Times New Roman" w:hAnsi="Times New Roman"/>
          <w:sz w:val="28"/>
          <w:szCs w:val="28"/>
        </w:rPr>
        <w:t>- содействовать формированию благоприятного, эмоционально-психологического и нравственного климата в школьном коллективе для физического, интеллектуального, нравственного и духовного развития детей на основе изучения личности учащихся, их интересов, стремлений и желаний; воспитывать стремление к здоровому образу жизни;</w:t>
      </w:r>
    </w:p>
    <w:p w:rsidR="00D1125B" w:rsidRPr="00D1125B" w:rsidRDefault="00D1125B" w:rsidP="00D1125B">
      <w:pPr>
        <w:jc w:val="both"/>
        <w:rPr>
          <w:rFonts w:ascii="Times New Roman" w:hAnsi="Times New Roman"/>
          <w:sz w:val="28"/>
          <w:szCs w:val="28"/>
        </w:rPr>
      </w:pPr>
      <w:r w:rsidRPr="00D1125B">
        <w:rPr>
          <w:rFonts w:ascii="Times New Roman" w:hAnsi="Times New Roman"/>
          <w:sz w:val="28"/>
          <w:szCs w:val="28"/>
        </w:rPr>
        <w:t>- развивать эмоционально-ценностное отношение к жизни, общечеловеческие и национальные духовные ценности;</w:t>
      </w:r>
    </w:p>
    <w:p w:rsidR="00D1125B" w:rsidRPr="00D1125B" w:rsidRDefault="00D1125B" w:rsidP="00D1125B">
      <w:pPr>
        <w:jc w:val="both"/>
        <w:rPr>
          <w:rFonts w:ascii="Times New Roman" w:hAnsi="Times New Roman"/>
          <w:sz w:val="28"/>
          <w:szCs w:val="28"/>
        </w:rPr>
      </w:pPr>
      <w:r w:rsidRPr="00D1125B">
        <w:rPr>
          <w:rFonts w:ascii="Times New Roman" w:hAnsi="Times New Roman"/>
          <w:sz w:val="28"/>
          <w:szCs w:val="28"/>
        </w:rPr>
        <w:t xml:space="preserve">- формировать активную жизненную позицию личности, приобретать опыт гражданских действий, </w:t>
      </w:r>
      <w:proofErr w:type="gramStart"/>
      <w:r w:rsidRPr="00D1125B">
        <w:rPr>
          <w:rFonts w:ascii="Times New Roman" w:hAnsi="Times New Roman"/>
          <w:sz w:val="28"/>
          <w:szCs w:val="28"/>
        </w:rPr>
        <w:t>демократического поведения</w:t>
      </w:r>
      <w:proofErr w:type="gramEnd"/>
      <w:r w:rsidRPr="00D1125B">
        <w:rPr>
          <w:rFonts w:ascii="Times New Roman" w:hAnsi="Times New Roman"/>
          <w:sz w:val="28"/>
          <w:szCs w:val="28"/>
        </w:rPr>
        <w:t xml:space="preserve"> и общения.</w:t>
      </w:r>
    </w:p>
    <w:p w:rsidR="00D1125B" w:rsidRPr="00D1125B" w:rsidRDefault="00D1125B" w:rsidP="00D1125B">
      <w:pPr>
        <w:jc w:val="both"/>
        <w:rPr>
          <w:rFonts w:ascii="Times New Roman" w:hAnsi="Times New Roman"/>
          <w:sz w:val="28"/>
          <w:szCs w:val="28"/>
        </w:rPr>
      </w:pPr>
      <w:r w:rsidRPr="00D1125B">
        <w:rPr>
          <w:rFonts w:ascii="Times New Roman" w:hAnsi="Times New Roman"/>
          <w:sz w:val="28"/>
          <w:szCs w:val="28"/>
        </w:rPr>
        <w:t>- воспитывать уважение к народным традициям и культуре, уважительное и толерантное отношение к культуре и традициям других народов.</w:t>
      </w:r>
    </w:p>
    <w:p w:rsidR="00D1125B" w:rsidRPr="00D1125B" w:rsidRDefault="00D1125B" w:rsidP="00D1125B">
      <w:pPr>
        <w:jc w:val="both"/>
        <w:rPr>
          <w:rFonts w:ascii="Times New Roman" w:hAnsi="Times New Roman"/>
          <w:sz w:val="28"/>
          <w:szCs w:val="28"/>
        </w:rPr>
      </w:pPr>
      <w:r w:rsidRPr="00D1125B">
        <w:rPr>
          <w:rFonts w:ascii="Times New Roman" w:hAnsi="Times New Roman"/>
          <w:sz w:val="28"/>
          <w:szCs w:val="28"/>
        </w:rPr>
        <w:t>- сохранять хорошие старые и создавать новые  традиции, способствующие укреплению школьного коллектива;</w:t>
      </w:r>
    </w:p>
    <w:p w:rsidR="00D1125B" w:rsidRPr="00D1125B" w:rsidRDefault="00D1125B" w:rsidP="00D1125B">
      <w:pPr>
        <w:jc w:val="both"/>
        <w:rPr>
          <w:rFonts w:ascii="Times New Roman" w:hAnsi="Times New Roman"/>
          <w:sz w:val="28"/>
          <w:szCs w:val="28"/>
        </w:rPr>
      </w:pPr>
      <w:r w:rsidRPr="00D1125B">
        <w:rPr>
          <w:rFonts w:ascii="Times New Roman" w:hAnsi="Times New Roman"/>
          <w:sz w:val="28"/>
          <w:szCs w:val="28"/>
        </w:rPr>
        <w:t>- продолжить работу ученического органа самоуправления;</w:t>
      </w:r>
    </w:p>
    <w:p w:rsidR="00D1125B" w:rsidRPr="00D1125B" w:rsidRDefault="00D1125B" w:rsidP="00D1125B">
      <w:pPr>
        <w:jc w:val="both"/>
        <w:rPr>
          <w:rFonts w:ascii="Times New Roman" w:hAnsi="Times New Roman"/>
          <w:sz w:val="28"/>
          <w:szCs w:val="28"/>
        </w:rPr>
      </w:pPr>
      <w:r w:rsidRPr="00D1125B">
        <w:rPr>
          <w:rFonts w:ascii="Times New Roman" w:hAnsi="Times New Roman"/>
          <w:sz w:val="28"/>
          <w:szCs w:val="28"/>
        </w:rPr>
        <w:t>- организовать работу с родителями, предотвращая разрыв воспитательного влияния школы и семьи, организовать постоянное и широкое информирование родителей о ходе воспитательного процесса и успешности воспитания школьника, организовать совместную деятельность школьников и родителей.</w:t>
      </w:r>
    </w:p>
    <w:p w:rsidR="00D1125B" w:rsidRPr="00D1125B" w:rsidRDefault="00D1125B" w:rsidP="00D112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125B">
        <w:rPr>
          <w:rFonts w:ascii="Times New Roman" w:hAnsi="Times New Roman"/>
          <w:b/>
          <w:sz w:val="28"/>
          <w:szCs w:val="28"/>
        </w:rPr>
        <w:t>Направления воспитательной деятельности:</w:t>
      </w:r>
    </w:p>
    <w:p w:rsidR="00D1125B" w:rsidRPr="00D1125B" w:rsidRDefault="00D1125B" w:rsidP="00D11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25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1125B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D1125B">
        <w:rPr>
          <w:rFonts w:ascii="Times New Roman" w:hAnsi="Times New Roman"/>
          <w:sz w:val="28"/>
          <w:szCs w:val="28"/>
        </w:rPr>
        <w:t xml:space="preserve"> направление;</w:t>
      </w:r>
    </w:p>
    <w:p w:rsidR="00D1125B" w:rsidRPr="00D1125B" w:rsidRDefault="00D1125B" w:rsidP="00D11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25B">
        <w:rPr>
          <w:rFonts w:ascii="Times New Roman" w:hAnsi="Times New Roman"/>
          <w:sz w:val="28"/>
          <w:szCs w:val="28"/>
        </w:rPr>
        <w:t>- трудовое воспитание;</w:t>
      </w:r>
    </w:p>
    <w:p w:rsidR="00D1125B" w:rsidRPr="00D1125B" w:rsidRDefault="00D1125B" w:rsidP="00D11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25B">
        <w:rPr>
          <w:rFonts w:ascii="Times New Roman" w:hAnsi="Times New Roman"/>
          <w:sz w:val="28"/>
          <w:szCs w:val="28"/>
        </w:rPr>
        <w:t>- художественно-эстетическое воспитание;</w:t>
      </w:r>
    </w:p>
    <w:p w:rsidR="00D1125B" w:rsidRPr="00D1125B" w:rsidRDefault="00D1125B" w:rsidP="00D11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25B">
        <w:rPr>
          <w:rFonts w:ascii="Times New Roman" w:hAnsi="Times New Roman"/>
          <w:sz w:val="28"/>
          <w:szCs w:val="28"/>
        </w:rPr>
        <w:t>- социологическое воспитание;</w:t>
      </w:r>
    </w:p>
    <w:p w:rsidR="00D1125B" w:rsidRPr="00D1125B" w:rsidRDefault="00D1125B" w:rsidP="00D11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25B">
        <w:rPr>
          <w:rFonts w:ascii="Times New Roman" w:hAnsi="Times New Roman"/>
          <w:sz w:val="28"/>
          <w:szCs w:val="28"/>
        </w:rPr>
        <w:t>- физическое воспитание;</w:t>
      </w:r>
    </w:p>
    <w:p w:rsidR="00D1125B" w:rsidRPr="00D1125B" w:rsidRDefault="00D1125B" w:rsidP="00D11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25B">
        <w:rPr>
          <w:rFonts w:ascii="Times New Roman" w:hAnsi="Times New Roman"/>
          <w:sz w:val="28"/>
          <w:szCs w:val="28"/>
        </w:rPr>
        <w:t>- патриотическое воспитание;</w:t>
      </w:r>
    </w:p>
    <w:p w:rsidR="00D1125B" w:rsidRPr="00D1125B" w:rsidRDefault="00D1125B" w:rsidP="00D112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25B">
        <w:rPr>
          <w:rFonts w:ascii="Times New Roman" w:hAnsi="Times New Roman"/>
          <w:sz w:val="28"/>
          <w:szCs w:val="28"/>
        </w:rPr>
        <w:t>- правовое воспитание;</w:t>
      </w:r>
    </w:p>
    <w:p w:rsidR="00D1125B" w:rsidRPr="00D1125B" w:rsidRDefault="00D1125B" w:rsidP="00D112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1125B">
        <w:rPr>
          <w:rFonts w:ascii="Times New Roman" w:hAnsi="Times New Roman"/>
          <w:sz w:val="28"/>
          <w:szCs w:val="28"/>
        </w:rPr>
        <w:t>- нравственное воспитание.</w:t>
      </w:r>
    </w:p>
    <w:p w:rsidR="00D1125B" w:rsidRPr="00D1125B" w:rsidRDefault="00D1125B" w:rsidP="00D1125B">
      <w:pPr>
        <w:pStyle w:val="aa"/>
        <w:spacing w:after="0"/>
        <w:ind w:left="360"/>
        <w:jc w:val="both"/>
        <w:rPr>
          <w:sz w:val="28"/>
          <w:szCs w:val="28"/>
        </w:rPr>
      </w:pPr>
    </w:p>
    <w:p w:rsidR="00D1125B" w:rsidRPr="00D1125B" w:rsidRDefault="00D1125B" w:rsidP="00D11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125B">
        <w:rPr>
          <w:rFonts w:ascii="Times New Roman" w:hAnsi="Times New Roman"/>
          <w:b/>
          <w:sz w:val="28"/>
          <w:szCs w:val="28"/>
        </w:rPr>
        <w:t xml:space="preserve">        Программа  развития молодежного парл</w:t>
      </w:r>
      <w:r w:rsidRPr="00D1125B">
        <w:rPr>
          <w:rFonts w:ascii="Times New Roman" w:hAnsi="Times New Roman"/>
          <w:b/>
          <w:sz w:val="28"/>
          <w:szCs w:val="28"/>
        </w:rPr>
        <w:t>а</w:t>
      </w:r>
      <w:r w:rsidRPr="00D1125B">
        <w:rPr>
          <w:rFonts w:ascii="Times New Roman" w:hAnsi="Times New Roman"/>
          <w:b/>
          <w:sz w:val="28"/>
          <w:szCs w:val="28"/>
        </w:rPr>
        <w:t xml:space="preserve">ментаризма  «Юность </w:t>
      </w:r>
      <w:r w:rsidRPr="00D1125B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D1125B">
        <w:rPr>
          <w:rFonts w:ascii="Times New Roman" w:hAnsi="Times New Roman"/>
          <w:b/>
          <w:sz w:val="28"/>
          <w:szCs w:val="28"/>
        </w:rPr>
        <w:t xml:space="preserve"> века».</w:t>
      </w:r>
    </w:p>
    <w:p w:rsidR="00D1125B" w:rsidRPr="00D1125B" w:rsidRDefault="00D1125B" w:rsidP="00D1125B">
      <w:pPr>
        <w:pStyle w:val="aa"/>
        <w:spacing w:after="0"/>
        <w:ind w:left="360"/>
        <w:jc w:val="both"/>
        <w:rPr>
          <w:sz w:val="28"/>
          <w:szCs w:val="28"/>
        </w:rPr>
      </w:pPr>
    </w:p>
    <w:p w:rsidR="00D1125B" w:rsidRPr="00D1125B" w:rsidRDefault="00D1125B" w:rsidP="00D1125B">
      <w:pPr>
        <w:pStyle w:val="aa"/>
        <w:ind w:firstLine="708"/>
        <w:jc w:val="both"/>
        <w:rPr>
          <w:sz w:val="28"/>
          <w:szCs w:val="28"/>
        </w:rPr>
      </w:pPr>
      <w:r w:rsidRPr="00D1125B">
        <w:rPr>
          <w:sz w:val="28"/>
          <w:szCs w:val="28"/>
        </w:rPr>
        <w:t xml:space="preserve">В 2014-2015 учебном году в школе продолжила работу </w:t>
      </w:r>
      <w:r w:rsidRPr="00D1125B">
        <w:rPr>
          <w:b/>
          <w:sz w:val="28"/>
          <w:szCs w:val="28"/>
        </w:rPr>
        <w:t xml:space="preserve">детская </w:t>
      </w:r>
      <w:r w:rsidRPr="00D1125B">
        <w:rPr>
          <w:b/>
          <w:i/>
          <w:sz w:val="28"/>
          <w:szCs w:val="28"/>
        </w:rPr>
        <w:t>организация самоуправления «Новая Юность»,</w:t>
      </w:r>
      <w:r w:rsidRPr="00D1125B">
        <w:rPr>
          <w:sz w:val="28"/>
          <w:szCs w:val="28"/>
        </w:rPr>
        <w:t xml:space="preserve"> созданная в 2006 году. В октябре проведены выборы школьного самоуправления.</w:t>
      </w:r>
    </w:p>
    <w:p w:rsidR="00D1125B" w:rsidRDefault="00D1125B" w:rsidP="00D1125B">
      <w:pPr>
        <w:pStyle w:val="aa"/>
        <w:jc w:val="both"/>
        <w:rPr>
          <w:sz w:val="28"/>
          <w:szCs w:val="28"/>
        </w:rPr>
      </w:pPr>
      <w:r w:rsidRPr="00D1125B">
        <w:rPr>
          <w:sz w:val="28"/>
          <w:szCs w:val="28"/>
        </w:rPr>
        <w:t xml:space="preserve">          Цели и задачи организации полностью соответствовали положению о детских организациях, направленности школьной воспитательной работы, то есть являлись программой, нацеленной на самовоспитание, развитие инициативы и ответственности учащихся. Наша школьная организация сохранила свою атрибутику в виде герба, флага, гимна и галстуков. </w:t>
      </w:r>
    </w:p>
    <w:p w:rsidR="00D1125B" w:rsidRDefault="00D1125B" w:rsidP="00D1125B">
      <w:pPr>
        <w:pStyle w:val="aa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571"/>
        <w:gridCol w:w="2265"/>
      </w:tblGrid>
      <w:tr w:rsidR="00D1125B" w:rsidRPr="00D1125B" w:rsidTr="00402815">
        <w:tc>
          <w:tcPr>
            <w:tcW w:w="4644" w:type="dxa"/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мероприятия в соответствии с планом реализации пр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грамм в ОУ</w:t>
            </w:r>
          </w:p>
        </w:tc>
        <w:tc>
          <w:tcPr>
            <w:tcW w:w="2552" w:type="dxa"/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раб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</w:t>
            </w:r>
          </w:p>
        </w:tc>
        <w:tc>
          <w:tcPr>
            <w:tcW w:w="1983" w:type="dxa"/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Результаты деятел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ности</w:t>
            </w: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 результатов работы школьного ученического самоуправления за прошедший 2014-2015 учебный с целью повышения эффективности  мероприятий по развитию уровня управления детским коллект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вом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Совместно с зам</w:t>
            </w:r>
            <w:proofErr w:type="gramStart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иректора по ВР проведено собрание актива школьного сам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</w:t>
            </w: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выборов в органы школьного  ученического сам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Оформлена док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ментация</w:t>
            </w: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в подготовке и    проведении </w:t>
            </w:r>
            <w:proofErr w:type="spellStart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внутришкольных</w:t>
            </w:r>
            <w:proofErr w:type="spellEnd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мероприятий (согласно плану воспитательной р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</w:t>
            </w: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Городской программе  «Юность 21 века»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городском Молодежном фе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тивале «Юность 21 века»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победа</w:t>
            </w: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городском творческом конкурсе «Славянский мир»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Вокал – 1 место</w:t>
            </w:r>
          </w:p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</w:t>
            </w:r>
            <w:proofErr w:type="gramStart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тение</w:t>
            </w:r>
            <w:proofErr w:type="spellEnd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2, 3 м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</w:t>
            </w: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городском творческом конкурсе «Мир важней всего на св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 в номинации Вокал</w:t>
            </w:r>
          </w:p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место в номинации </w:t>
            </w:r>
            <w:proofErr w:type="spellStart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Худ</w:t>
            </w:r>
            <w:proofErr w:type="gramStart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тение</w:t>
            </w:r>
            <w:proofErr w:type="spellEnd"/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Участие в подготовке и проведении городских спортивных соревнований классов-кадет «</w:t>
            </w:r>
            <w:proofErr w:type="gramStart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Сильные</w:t>
            </w:r>
            <w:proofErr w:type="gramEnd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Смелые. Ло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приняли  участие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 место</w:t>
            </w: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подготовке и пров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дении Дня памяти воинов-интернационалистов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проведении городского конкурса боевых листков, посвященного празднованию Дня защитника Отечес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Приняли участие в подготовке и проведении 2-х Дней здоровья (се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тябрь и февраль)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</w:t>
            </w: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подготовке и проведении городского праздника, посвященного 70-летию П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Приняли  участие  в  спортивной э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тафете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акции «Георгиевская ле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областном соревновании школы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подготовке и проведении Единого Дня безопасности дорожн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приняли  участие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торжественном шествии, посвященном празднованию Дня г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Приняли  участие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Международном молодежном образовательном сборе военно-патриотических организаций и кадетских корпусов «Союз-2014. Н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следники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Август 2014 оз</w:t>
            </w:r>
            <w:proofErr w:type="gramStart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.И</w:t>
            </w:r>
            <w:proofErr w:type="gramEnd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ссык-Куль</w:t>
            </w:r>
          </w:p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Республика Кы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гызстан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во Всероссийском молодежном образовательном сборе военно-патриотических организаций и кадетских корпусов «Союз-2015. Н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следники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 2015, г</w:t>
            </w:r>
            <w:proofErr w:type="gramStart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азань)</w:t>
            </w:r>
          </w:p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Республика Тата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Участие во Всероссийском молодежном сборе военно-патриотических организаций и кадетских корпусов «Союз-2014. Наследники Победы» в г</w:t>
            </w:r>
            <w:proofErr w:type="gramStart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абережные Челны (Тата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(апрель-май 2014)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проекте «Мой прадед – поб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дитель!»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 работы - Зн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мя Победы школы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Выполнено</w:t>
            </w: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проекте «Бессмертный полк»:</w:t>
            </w:r>
          </w:p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(вовлечение учащихся в сбор материалов о своих боевых предках и оформление баннеров) с целью выхода в рядах Бессмертного полка в День 70-летия празднования Поб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Зарегистрированны</w:t>
            </w:r>
            <w:proofErr w:type="spellEnd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Всеросси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ском сайте, идет сбор материалов)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(Итог - шествие  участников Бессмертного полка 9 мая 2015 </w:t>
            </w:r>
            <w:proofErr w:type="spellStart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  <w:proofErr w:type="spellEnd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Встреча с ветеранами Великой Отечественной войны, проведение уроков мужества в п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мятные даты ВОВ.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Провели  встречи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тематических радиол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встреч с ветер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Участвовали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шефской работы в рамках школьного самоуправления в начальных кла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выполнено</w:t>
            </w: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Открытие информационной странички на сайте школы по вопросу становления и развития ученического самоуправл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стадии заве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городских семинарах по вопросам развития парламентского дв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Приняли  участие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Размещение материалов о работе школьного ученического самоупра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ления в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Газета  «Городской  вестник»,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в организации работы по 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профориентации.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встречи с  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работниками  МЧС, м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дицины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Анализ работы 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 год зам</w:t>
            </w:r>
            <w:proofErr w:type="gramStart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ВР  Пе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ровой Н.Н.</w:t>
            </w: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Участие в организации досуга в школьном оздоровительном лагере  с дневным пребыван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МБОУ СОШ №8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Справка в конце летней оздоров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тельной кампании</w:t>
            </w:r>
          </w:p>
        </w:tc>
      </w:tr>
      <w:tr w:rsidR="00D1125B" w:rsidRPr="00D1125B" w:rsidTr="0040281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школьном конкурсе «</w:t>
            </w:r>
            <w:proofErr w:type="spellStart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Портфолио</w:t>
            </w:r>
            <w:proofErr w:type="spellEnd"/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ученика».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2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Приняли участие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5B" w:rsidRPr="00D1125B" w:rsidRDefault="00D1125B" w:rsidP="00402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1125B" w:rsidRPr="00D1125B" w:rsidRDefault="00D1125B" w:rsidP="00D1125B">
      <w:pPr>
        <w:pStyle w:val="aa"/>
        <w:jc w:val="both"/>
        <w:rPr>
          <w:sz w:val="28"/>
          <w:szCs w:val="28"/>
        </w:rPr>
      </w:pPr>
    </w:p>
    <w:p w:rsidR="00D1125B" w:rsidRPr="00D1125B" w:rsidRDefault="00D1125B" w:rsidP="00D1125B">
      <w:pPr>
        <w:numPr>
          <w:ilvl w:val="2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B050"/>
          <w:sz w:val="28"/>
          <w:szCs w:val="28"/>
        </w:rPr>
      </w:pPr>
      <w:r w:rsidRPr="00D1125B">
        <w:rPr>
          <w:rFonts w:ascii="Times New Roman" w:hAnsi="Times New Roman"/>
          <w:b/>
          <w:sz w:val="28"/>
          <w:szCs w:val="28"/>
        </w:rPr>
        <w:t>Совет старшеклассников во главе  с президентом</w:t>
      </w:r>
      <w:r w:rsidRPr="00D1125B">
        <w:rPr>
          <w:rFonts w:ascii="Times New Roman" w:hAnsi="Times New Roman"/>
          <w:sz w:val="28"/>
          <w:szCs w:val="28"/>
        </w:rPr>
        <w:t xml:space="preserve">  организации, оказывал большую помощь в воспитательной работе, а также самостоятельно организовывал и проводил </w:t>
      </w:r>
      <w:r w:rsidRPr="00D1125B">
        <w:rPr>
          <w:rFonts w:ascii="Times New Roman" w:hAnsi="Times New Roman"/>
          <w:b/>
          <w:i/>
          <w:sz w:val="28"/>
          <w:szCs w:val="28"/>
        </w:rPr>
        <w:t>ряд дополнительных мероприятий:</w:t>
      </w:r>
      <w:r w:rsidRPr="00D1125B">
        <w:rPr>
          <w:rFonts w:ascii="Times New Roman" w:hAnsi="Times New Roman"/>
          <w:sz w:val="28"/>
          <w:szCs w:val="28"/>
        </w:rPr>
        <w:t xml:space="preserve"> </w:t>
      </w:r>
    </w:p>
    <w:p w:rsidR="00083C7E" w:rsidRPr="00174FE9" w:rsidRDefault="00083C7E" w:rsidP="00D1125B">
      <w:pPr>
        <w:pStyle w:val="aa"/>
        <w:ind w:firstLine="360"/>
        <w:contextualSpacing/>
        <w:jc w:val="both"/>
        <w:rPr>
          <w:color w:val="FF0000"/>
          <w:sz w:val="28"/>
        </w:rPr>
      </w:pPr>
    </w:p>
    <w:p w:rsidR="00D1125B" w:rsidRPr="004654D3" w:rsidRDefault="00D1125B" w:rsidP="00D1125B">
      <w:pPr>
        <w:pStyle w:val="aa"/>
        <w:ind w:left="360"/>
        <w:jc w:val="both"/>
      </w:pPr>
      <w:r w:rsidRPr="009E42A5">
        <w:rPr>
          <w:sz w:val="28"/>
          <w:szCs w:val="28"/>
        </w:rPr>
        <w:t xml:space="preserve">        </w:t>
      </w:r>
      <w:r w:rsidRPr="009E42A5">
        <w:rPr>
          <w:b/>
          <w:sz w:val="28"/>
          <w:szCs w:val="28"/>
        </w:rPr>
        <w:t>Самоуправление</w:t>
      </w:r>
      <w:r w:rsidRPr="004654D3">
        <w:t xml:space="preserve"> сохранило свою </w:t>
      </w:r>
      <w:r w:rsidRPr="009E42A5">
        <w:rPr>
          <w:b/>
          <w:sz w:val="28"/>
          <w:szCs w:val="28"/>
        </w:rPr>
        <w:t>форму управления</w:t>
      </w:r>
      <w:r w:rsidRPr="004654D3">
        <w:t xml:space="preserve"> согласно следующей схеме:</w:t>
      </w:r>
    </w:p>
    <w:tbl>
      <w:tblPr>
        <w:tblW w:w="9224" w:type="dxa"/>
        <w:tblInd w:w="98" w:type="dxa"/>
        <w:tblLook w:val="04A0"/>
      </w:tblPr>
      <w:tblGrid>
        <w:gridCol w:w="286"/>
        <w:gridCol w:w="1857"/>
        <w:gridCol w:w="286"/>
        <w:gridCol w:w="1788"/>
        <w:gridCol w:w="286"/>
        <w:gridCol w:w="1788"/>
        <w:gridCol w:w="286"/>
        <w:gridCol w:w="1788"/>
        <w:gridCol w:w="859"/>
      </w:tblGrid>
      <w:tr w:rsidR="00D1125B" w:rsidRPr="004654D3" w:rsidTr="00402815">
        <w:trPr>
          <w:trHeight w:val="270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125B" w:rsidRPr="004654D3" w:rsidTr="00402815">
        <w:trPr>
          <w:trHeight w:val="495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республики «Новая юность»</w:t>
            </w: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125B" w:rsidRPr="004654D3" w:rsidTr="00402815">
        <w:trPr>
          <w:trHeight w:val="450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pict>
                <v:line id="_x0000_s1054" style="position:absolute;left:0;text-align:left;z-index:251672576;mso-position-horizontal-relative:text;mso-position-vertical-relative:text" from="4.5pt,2.25pt" to="4.5pt,18pt" strokecolor="windowText" o:insetmode="auto">
                  <v:stroke endarrow="block"/>
                </v:line>
              </w:pict>
            </w: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125B" w:rsidRPr="004654D3" w:rsidTr="00402815">
        <w:trPr>
          <w:trHeight w:val="630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Министерства</w:t>
            </w: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125B" w:rsidRPr="004654D3" w:rsidTr="00402815">
        <w:trPr>
          <w:trHeight w:val="450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noWrap/>
            <w:vAlign w:val="bottom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pict>
                <v:line id="_x0000_s1055" style="position:absolute;left:0;text-align:left;flip:x;z-index:251673600;mso-position-horizontal-relative:text;mso-position-vertical-relative:text" from="39pt,3.75pt" to="97.5pt,19.5pt" strokecolor="windowText" o:insetmode="auto">
                  <v:stroke endarrow="block"/>
                </v:lin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</w:tblGrid>
            <w:tr w:rsidR="00D1125B" w:rsidRPr="004654D3" w:rsidTr="00402815">
              <w:trPr>
                <w:trHeight w:val="450"/>
                <w:tblCellSpacing w:w="0" w:type="dxa"/>
              </w:trPr>
              <w:tc>
                <w:tcPr>
                  <w:tcW w:w="1840" w:type="dxa"/>
                  <w:vAlign w:val="center"/>
                </w:tcPr>
                <w:p w:rsidR="00D1125B" w:rsidRPr="004654D3" w:rsidRDefault="00D1125B" w:rsidP="004028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pict>
                <v:line id="_x0000_s1056" style="position:absolute;left:0;text-align:left;z-index:251674624;mso-position-horizontal-relative:text;mso-position-vertical-relative:text" from="46.5pt,2.25pt" to="46.5pt,18.75pt" strokecolor="windowText" o:insetmode="auto">
                  <v:stroke endarrow="block"/>
                </v:line>
              </w:pict>
            </w: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pict>
                <v:line id="_x0000_s1057" style="position:absolute;left:0;text-align:left;z-index:251675648;mso-position-horizontal-relative:text;mso-position-vertical-relative:text" from="43.5pt,2.25pt" to="43.5pt,19.5pt" strokecolor="windowText" o:insetmode="auto">
                  <v:stroke endarrow="block"/>
                </v:line>
              </w:pict>
            </w:r>
          </w:p>
        </w:tc>
        <w:tc>
          <w:tcPr>
            <w:tcW w:w="286" w:type="dxa"/>
            <w:noWrap/>
            <w:vAlign w:val="bottom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pict>
                <v:line id="_x0000_s1058" style="position:absolute;left:0;text-align:left;z-index:251676672;mso-position-horizontal-relative:text;mso-position-vertical-relative:text" from="4.5pt,3.75pt" to="55.5pt,19.5pt" strokecolor="windowText" o:insetmode="auto">
                  <v:stroke endarrow="block"/>
                </v:lin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"/>
            </w:tblGrid>
            <w:tr w:rsidR="00D1125B" w:rsidRPr="004654D3" w:rsidTr="00402815">
              <w:trPr>
                <w:trHeight w:val="450"/>
                <w:tblCellSpacing w:w="0" w:type="dxa"/>
              </w:trPr>
              <w:tc>
                <w:tcPr>
                  <w:tcW w:w="160" w:type="dxa"/>
                  <w:vAlign w:val="center"/>
                </w:tcPr>
                <w:p w:rsidR="00D1125B" w:rsidRPr="004654D3" w:rsidRDefault="00D1125B" w:rsidP="004028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125B" w:rsidRPr="004654D3" w:rsidTr="00402815">
        <w:trPr>
          <w:trHeight w:val="780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По спорту</w:t>
            </w: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По организации порядка</w:t>
            </w: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125B" w:rsidRPr="004654D3" w:rsidTr="00402815">
        <w:trPr>
          <w:trHeight w:val="450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pict>
                <v:line id="_x0000_s1059" style="position:absolute;left:0;text-align:left;z-index:251677696;mso-position-horizontal-relative:text;mso-position-vertical-relative:text" from="39.75pt,2.25pt" to="39.75pt,18.75pt" strokecolor="windowText" o:insetmode="auto">
                  <v:stroke endarrow="block"/>
                </v:line>
              </w:pict>
            </w: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pict>
                <v:line id="_x0000_s1060" style="position:absolute;left:0;text-align:left;z-index:251678720;mso-position-horizontal-relative:text;mso-position-vertical-relative:text" from="46.5pt,2.25pt" to="46.5pt,19.5pt" strokecolor="windowText" o:insetmode="auto">
                  <v:stroke endarrow="block"/>
                </v:line>
              </w:pict>
            </w: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pict>
                <v:line id="_x0000_s1061" style="position:absolute;left:0;text-align:left;z-index:251679744;mso-position-horizontal-relative:text;mso-position-vertical-relative:text" from="45pt,2.25pt" to="45pt,20.25pt" strokecolor="windowText" o:insetmode="auto">
                  <v:stroke endarrow="block"/>
                </v:line>
              </w:pict>
            </w: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pict>
                <v:line id="_x0000_s1062" style="position:absolute;left:0;text-align:left;z-index:251680768;mso-position-horizontal-relative:text;mso-position-vertical-relative:text" from="47.25pt,1.5pt" to="47.25pt,19.5pt" strokecolor="windowText" o:insetmode="auto">
                  <v:stroke endarrow="block"/>
                </v:line>
              </w:pic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125B" w:rsidRPr="004654D3" w:rsidTr="00402815">
        <w:trPr>
          <w:trHeight w:val="780"/>
        </w:trPr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МЭР и администрация города-КЛАССА</w:t>
            </w: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МЭР и администрация города-КЛАССА</w:t>
            </w: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МЭР и администрация города-КЛАССА</w:t>
            </w:r>
          </w:p>
        </w:tc>
        <w:tc>
          <w:tcPr>
            <w:tcW w:w="286" w:type="dxa"/>
            <w:vAlign w:val="center"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МЭР и администрация города-КЛАССА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125B" w:rsidRPr="004654D3" w:rsidTr="00402815">
        <w:trPr>
          <w:trHeight w:val="270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125B" w:rsidRPr="004654D3" w:rsidRDefault="00D1125B" w:rsidP="00402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25B" w:rsidRPr="004654D3" w:rsidRDefault="00D1125B" w:rsidP="004028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83C7E" w:rsidRPr="00174FE9" w:rsidRDefault="00083C7E" w:rsidP="00083C7E">
      <w:pPr>
        <w:pStyle w:val="aa"/>
        <w:spacing w:after="0"/>
        <w:ind w:left="360"/>
        <w:contextualSpacing/>
        <w:jc w:val="both"/>
        <w:rPr>
          <w:color w:val="FF0000"/>
          <w:sz w:val="28"/>
        </w:rPr>
      </w:pPr>
    </w:p>
    <w:p w:rsidR="003512D3" w:rsidRPr="00174FE9" w:rsidRDefault="003512D3" w:rsidP="00CC2438">
      <w:pPr>
        <w:pStyle w:val="aa"/>
        <w:contextualSpacing/>
        <w:jc w:val="both"/>
        <w:rPr>
          <w:color w:val="FF0000"/>
          <w:sz w:val="28"/>
        </w:rPr>
      </w:pPr>
    </w:p>
    <w:p w:rsidR="00083C7E" w:rsidRPr="00174FE9" w:rsidRDefault="00CC2438" w:rsidP="00083C7E">
      <w:pPr>
        <w:ind w:left="7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83C7E" w:rsidRPr="00CC2438" w:rsidRDefault="00A26CA8" w:rsidP="00083C7E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243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3.20. </w:t>
      </w:r>
      <w:r w:rsidR="00083C7E" w:rsidRPr="00CC2438">
        <w:rPr>
          <w:rFonts w:ascii="Times New Roman" w:hAnsi="Times New Roman"/>
          <w:b/>
          <w:color w:val="000000" w:themeColor="text1"/>
          <w:sz w:val="28"/>
          <w:szCs w:val="28"/>
        </w:rPr>
        <w:t>Работа с детьми «группы риска», опекаемыми и многодетными семьями.</w:t>
      </w:r>
    </w:p>
    <w:p w:rsidR="00083C7E" w:rsidRPr="00174FE9" w:rsidRDefault="00083C7E" w:rsidP="00083C7E">
      <w:pPr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CC2438" w:rsidRPr="00CC2438" w:rsidRDefault="00083C7E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4FE9">
        <w:rPr>
          <w:rFonts w:ascii="Times New Roman" w:hAnsi="Times New Roman"/>
          <w:color w:val="FF0000"/>
          <w:sz w:val="28"/>
        </w:rPr>
        <w:t xml:space="preserve">               </w:t>
      </w:r>
      <w:r w:rsidRPr="00CC24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2438" w:rsidRPr="00CC2438">
        <w:rPr>
          <w:rFonts w:ascii="Times New Roman" w:hAnsi="Times New Roman"/>
          <w:sz w:val="28"/>
          <w:szCs w:val="28"/>
        </w:rPr>
        <w:t xml:space="preserve">Большая работа была проведена   в рамках </w:t>
      </w:r>
      <w:r w:rsidR="00CC2438" w:rsidRPr="00CC2438">
        <w:rPr>
          <w:rFonts w:ascii="Times New Roman" w:hAnsi="Times New Roman"/>
          <w:b/>
          <w:i/>
          <w:sz w:val="28"/>
          <w:szCs w:val="28"/>
        </w:rPr>
        <w:t>правовой программы</w:t>
      </w:r>
      <w:r w:rsidR="00CC2438" w:rsidRPr="00CC2438">
        <w:rPr>
          <w:rFonts w:ascii="Times New Roman" w:hAnsi="Times New Roman"/>
          <w:sz w:val="28"/>
          <w:szCs w:val="28"/>
        </w:rPr>
        <w:t xml:space="preserve"> по профилактике беспризорности и безнадзорности подростков, а также  с опекаемыми детьми.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На начало 2014-2015 учебного года на </w:t>
      </w:r>
      <w:proofErr w:type="spellStart"/>
      <w:r w:rsidRPr="00CC243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CC2438">
        <w:rPr>
          <w:rFonts w:ascii="Times New Roman" w:hAnsi="Times New Roman"/>
          <w:sz w:val="28"/>
          <w:szCs w:val="28"/>
        </w:rPr>
        <w:t xml:space="preserve"> учете состояло 17  учеников школы, 5 неблагополучных семей, 8 учащихся, находящихся под опекой. На конец учебного года – 14 учащихся,  6 неблагополучных семей, 8 учащихся, находящихся под опекой. В течение учебного года были поставлены на ВШУ – 14 ученика, сняты – 17 учащихся, поставлены на учет – 2 семьи, снята с учета – 1 семья.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На учете в ОДН состоят – 2 ученика, на учете в КДН – 4 ученика.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В течение года с данной категорией проводилась следующая работа: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- проводился ежедневный </w:t>
      </w:r>
      <w:proofErr w:type="gramStart"/>
      <w:r w:rsidRPr="00CC24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2438">
        <w:rPr>
          <w:rFonts w:ascii="Times New Roman" w:hAnsi="Times New Roman"/>
          <w:sz w:val="28"/>
          <w:szCs w:val="28"/>
        </w:rPr>
        <w:t xml:space="preserve">  посещаемостью занятий, успеваемостью, поведением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- еженедельные рейды- посещения на дому социальным педагогом и психологом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- вовлечение в кружки и спортивные секции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- тестирование, беседы психолога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- регулярные беседы социального педагога с детьми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- беседы инспектора ИДН ОВД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- обследованы условия жизни детей, находящихся под опекой.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В рамках профилактической работы в течение учебного года было  проделано следующее:</w:t>
      </w:r>
    </w:p>
    <w:p w:rsidR="00CC2438" w:rsidRPr="00CC2438" w:rsidRDefault="00CC2438" w:rsidP="00CC2438">
      <w:pPr>
        <w:numPr>
          <w:ilvl w:val="0"/>
          <w:numId w:val="7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на базе классных социально-демографических паспортов составлен социально-демографический паспорт учащихся школы;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оформлены  документы на многодетные, малообеспеченные семьи и семьи, н</w:t>
      </w:r>
      <w:r w:rsidRPr="00CC2438">
        <w:rPr>
          <w:rFonts w:ascii="Times New Roman" w:hAnsi="Times New Roman"/>
          <w:sz w:val="28"/>
          <w:szCs w:val="28"/>
        </w:rPr>
        <w:t>а</w:t>
      </w:r>
      <w:r w:rsidRPr="00CC2438">
        <w:rPr>
          <w:rFonts w:ascii="Times New Roman" w:hAnsi="Times New Roman"/>
          <w:sz w:val="28"/>
          <w:szCs w:val="28"/>
        </w:rPr>
        <w:t>ходящиеся в социально-опасном положении;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в начале учебного года обследовались  жилищно-бытовые условия многодетных, малообесп</w:t>
      </w:r>
      <w:r w:rsidRPr="00CC2438">
        <w:rPr>
          <w:rFonts w:ascii="Times New Roman" w:hAnsi="Times New Roman"/>
          <w:sz w:val="28"/>
          <w:szCs w:val="28"/>
        </w:rPr>
        <w:t>е</w:t>
      </w:r>
      <w:r w:rsidRPr="00CC2438">
        <w:rPr>
          <w:rFonts w:ascii="Times New Roman" w:hAnsi="Times New Roman"/>
          <w:sz w:val="28"/>
          <w:szCs w:val="28"/>
        </w:rPr>
        <w:t>ченных, опекаемых  семей и семей детей «группы риска»;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выявлены дети, оставшиеся  без родительской опеки. На  них также оформлены документы. В течение года  контролиров</w:t>
      </w:r>
      <w:r w:rsidRPr="00CC2438">
        <w:rPr>
          <w:rFonts w:ascii="Times New Roman" w:hAnsi="Times New Roman"/>
          <w:sz w:val="28"/>
          <w:szCs w:val="28"/>
        </w:rPr>
        <w:t>а</w:t>
      </w:r>
      <w:r w:rsidRPr="00CC2438">
        <w:rPr>
          <w:rFonts w:ascii="Times New Roman" w:hAnsi="Times New Roman"/>
          <w:sz w:val="28"/>
          <w:szCs w:val="28"/>
        </w:rPr>
        <w:t>лись условий их проживания;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В течение года с «трудными» детьми, состоящими на учете ВШК, ОДН, КДН к</w:t>
      </w:r>
      <w:r w:rsidRPr="00CC2438">
        <w:rPr>
          <w:rFonts w:ascii="Times New Roman" w:hAnsi="Times New Roman"/>
          <w:sz w:val="28"/>
          <w:szCs w:val="28"/>
        </w:rPr>
        <w:t>а</w:t>
      </w:r>
      <w:r w:rsidRPr="00CC2438">
        <w:rPr>
          <w:rFonts w:ascii="Times New Roman" w:hAnsi="Times New Roman"/>
          <w:sz w:val="28"/>
          <w:szCs w:val="28"/>
        </w:rPr>
        <w:t>тегорией проводилась следующая работа:</w:t>
      </w:r>
    </w:p>
    <w:p w:rsidR="00CC2438" w:rsidRPr="00CC2438" w:rsidRDefault="00CC2438" w:rsidP="00CC2438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- осуществлялся ежедневный </w:t>
      </w:r>
      <w:proofErr w:type="gramStart"/>
      <w:r w:rsidRPr="00CC24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2438">
        <w:rPr>
          <w:rFonts w:ascii="Times New Roman" w:hAnsi="Times New Roman"/>
          <w:sz w:val="28"/>
          <w:szCs w:val="28"/>
        </w:rPr>
        <w:t xml:space="preserve">  посещаемостью занятий, успеваем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>стью, поведением;</w:t>
      </w:r>
    </w:p>
    <w:p w:rsidR="00CC2438" w:rsidRPr="00CC2438" w:rsidRDefault="00CC2438" w:rsidP="00CC243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lastRenderedPageBreak/>
        <w:t xml:space="preserve">                        - проводились еженедельные рейды, посещения на дому социальным педагогом и пс</w:t>
      </w:r>
      <w:r w:rsidRPr="00CC2438">
        <w:rPr>
          <w:rFonts w:ascii="Times New Roman" w:hAnsi="Times New Roman"/>
          <w:sz w:val="28"/>
          <w:szCs w:val="28"/>
        </w:rPr>
        <w:t>и</w:t>
      </w:r>
      <w:r w:rsidRPr="00CC2438">
        <w:rPr>
          <w:rFonts w:ascii="Times New Roman" w:hAnsi="Times New Roman"/>
          <w:sz w:val="28"/>
          <w:szCs w:val="28"/>
        </w:rPr>
        <w:t>хологом;</w:t>
      </w:r>
    </w:p>
    <w:p w:rsidR="00CC2438" w:rsidRPr="00CC2438" w:rsidRDefault="00CC2438" w:rsidP="00CC2438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- на начало учебного года в </w:t>
      </w:r>
      <w:proofErr w:type="gramStart"/>
      <w:r w:rsidRPr="00CC2438">
        <w:rPr>
          <w:rFonts w:ascii="Times New Roman" w:hAnsi="Times New Roman"/>
          <w:sz w:val="28"/>
          <w:szCs w:val="28"/>
        </w:rPr>
        <w:t>кружки</w:t>
      </w:r>
      <w:proofErr w:type="gramEnd"/>
      <w:r w:rsidRPr="00CC2438">
        <w:rPr>
          <w:rFonts w:ascii="Times New Roman" w:hAnsi="Times New Roman"/>
          <w:sz w:val="28"/>
          <w:szCs w:val="28"/>
        </w:rPr>
        <w:t xml:space="preserve"> и спортивные секции были вовлечены все подростки, относящиеся к группе детей, попавших в какую-либо трудную жизненную с</w:t>
      </w:r>
      <w:r w:rsidRPr="00CC2438">
        <w:rPr>
          <w:rFonts w:ascii="Times New Roman" w:hAnsi="Times New Roman"/>
          <w:sz w:val="28"/>
          <w:szCs w:val="28"/>
        </w:rPr>
        <w:t>и</w:t>
      </w:r>
      <w:r w:rsidRPr="00CC2438">
        <w:rPr>
          <w:rFonts w:ascii="Times New Roman" w:hAnsi="Times New Roman"/>
          <w:sz w:val="28"/>
          <w:szCs w:val="28"/>
        </w:rPr>
        <w:t>туацию;</w:t>
      </w:r>
    </w:p>
    <w:p w:rsidR="00CC2438" w:rsidRPr="00CC2438" w:rsidRDefault="00CC2438" w:rsidP="00CC2438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- систематически (согласно плану и по необходимости) проводились тестирования, б</w:t>
      </w:r>
      <w:r w:rsidRPr="00CC2438">
        <w:rPr>
          <w:rFonts w:ascii="Times New Roman" w:hAnsi="Times New Roman"/>
          <w:sz w:val="28"/>
          <w:szCs w:val="28"/>
        </w:rPr>
        <w:t>е</w:t>
      </w:r>
      <w:r w:rsidRPr="00CC2438">
        <w:rPr>
          <w:rFonts w:ascii="Times New Roman" w:hAnsi="Times New Roman"/>
          <w:sz w:val="28"/>
          <w:szCs w:val="28"/>
        </w:rPr>
        <w:t>седы психолога;</w:t>
      </w:r>
    </w:p>
    <w:p w:rsidR="00CC2438" w:rsidRPr="00CC2438" w:rsidRDefault="00CC2438" w:rsidP="00CC2438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- регулярные беседы социального педагога с детьми и их родителями;</w:t>
      </w:r>
    </w:p>
    <w:p w:rsidR="00CC2438" w:rsidRPr="00CC2438" w:rsidRDefault="00CC2438" w:rsidP="00CC2438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- каждый вторник  инспектор ИДН ОВД  проводил беседы с детьми, вызыва</w:t>
      </w:r>
      <w:r w:rsidRPr="00CC2438">
        <w:rPr>
          <w:rFonts w:ascii="Times New Roman" w:hAnsi="Times New Roman"/>
          <w:sz w:val="28"/>
          <w:szCs w:val="28"/>
        </w:rPr>
        <w:t>ю</w:t>
      </w:r>
      <w:r w:rsidRPr="00CC2438">
        <w:rPr>
          <w:rFonts w:ascii="Times New Roman" w:hAnsi="Times New Roman"/>
          <w:sz w:val="28"/>
          <w:szCs w:val="28"/>
        </w:rPr>
        <w:t xml:space="preserve">щими тревогу; 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осуществлялся контроль занятости в свободное время учащихся, состоящих под опекой;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отслеживалось  состояние здоровья, успеваемость опекаемых, занятости их в свободное время, взаимоотн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>шения с опекунами;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осуществлялся контроль над семьями группы «социального риска», в которых не обеспечивались надлежащие условия воспитания и проживания детей;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проводилась работа по выявлению и постановке на учет семей с явным или скрытым асоц</w:t>
      </w:r>
      <w:r w:rsidRPr="00CC2438">
        <w:rPr>
          <w:rFonts w:ascii="Times New Roman" w:hAnsi="Times New Roman"/>
          <w:sz w:val="28"/>
          <w:szCs w:val="28"/>
        </w:rPr>
        <w:t>и</w:t>
      </w:r>
      <w:r w:rsidRPr="00CC2438">
        <w:rPr>
          <w:rFonts w:ascii="Times New Roman" w:hAnsi="Times New Roman"/>
          <w:sz w:val="28"/>
          <w:szCs w:val="28"/>
        </w:rPr>
        <w:t>альным поведением;</w:t>
      </w:r>
    </w:p>
    <w:p w:rsidR="00CC2438" w:rsidRPr="00CC2438" w:rsidRDefault="00CC2438" w:rsidP="00CC2438">
      <w:pPr>
        <w:numPr>
          <w:ilvl w:val="0"/>
          <w:numId w:val="7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проводились  ежемесячные заседания совета профилактики (каждый четвертый че</w:t>
      </w:r>
      <w:r w:rsidRPr="00CC2438">
        <w:rPr>
          <w:rFonts w:ascii="Times New Roman" w:hAnsi="Times New Roman"/>
          <w:sz w:val="28"/>
          <w:szCs w:val="28"/>
        </w:rPr>
        <w:t>т</w:t>
      </w:r>
      <w:r w:rsidRPr="00CC2438">
        <w:rPr>
          <w:rFonts w:ascii="Times New Roman" w:hAnsi="Times New Roman"/>
          <w:sz w:val="28"/>
          <w:szCs w:val="28"/>
        </w:rPr>
        <w:t>верг месяца) с целью рассмотрения поведения учащихся, стоящих на ВШК, в ИДН, КДН, а также детей из семей группы риска и из числа «трудных» подр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>стков;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на совете профилактики проводились беседы с  учащимися, уклоняющихся от занятий в шк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>ле и их родителями;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в течение года социальной психолого-педагогической службой «Семья» пров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>дился родительский  лекторий.  В рамках родительского лектория были проч</w:t>
      </w:r>
      <w:r w:rsidRPr="00CC2438">
        <w:rPr>
          <w:rFonts w:ascii="Times New Roman" w:hAnsi="Times New Roman"/>
          <w:sz w:val="28"/>
          <w:szCs w:val="28"/>
        </w:rPr>
        <w:t>и</w:t>
      </w:r>
      <w:r w:rsidRPr="00CC2438">
        <w:rPr>
          <w:rFonts w:ascii="Times New Roman" w:hAnsi="Times New Roman"/>
          <w:sz w:val="28"/>
          <w:szCs w:val="28"/>
        </w:rPr>
        <w:t>таны следующие лекции:</w:t>
      </w:r>
    </w:p>
    <w:p w:rsidR="00CC2438" w:rsidRPr="00CC2438" w:rsidRDefault="00CC2438" w:rsidP="00CC2438">
      <w:pPr>
        <w:ind w:left="1440"/>
        <w:contextualSpacing/>
        <w:rPr>
          <w:rFonts w:ascii="Times New Roman" w:hAnsi="Times New Roman"/>
          <w:iCs/>
          <w:sz w:val="28"/>
          <w:szCs w:val="28"/>
        </w:rPr>
      </w:pPr>
      <w:r w:rsidRPr="00CC2438">
        <w:rPr>
          <w:rFonts w:ascii="Times New Roman" w:hAnsi="Times New Roman"/>
          <w:iCs/>
          <w:sz w:val="28"/>
          <w:szCs w:val="28"/>
        </w:rPr>
        <w:t>- «Дети, семья и толерантность в обществе. Современная семья» (о семейном праве);</w:t>
      </w:r>
    </w:p>
    <w:p w:rsidR="00CC2438" w:rsidRPr="00CC2438" w:rsidRDefault="00CC2438" w:rsidP="00CC2438">
      <w:pPr>
        <w:ind w:left="720"/>
        <w:contextualSpacing/>
        <w:rPr>
          <w:rFonts w:ascii="Times New Roman" w:hAnsi="Times New Roman"/>
          <w:iCs/>
          <w:sz w:val="28"/>
          <w:szCs w:val="28"/>
        </w:rPr>
      </w:pPr>
      <w:r w:rsidRPr="00CC2438">
        <w:rPr>
          <w:rFonts w:ascii="Times New Roman" w:hAnsi="Times New Roman"/>
          <w:iCs/>
          <w:sz w:val="28"/>
          <w:szCs w:val="28"/>
        </w:rPr>
        <w:t xml:space="preserve">             -  «Дети, семья и толерантность в обществе. Ребенок в семье».</w:t>
      </w:r>
    </w:p>
    <w:p w:rsidR="00CC2438" w:rsidRPr="00CC2438" w:rsidRDefault="00CC2438" w:rsidP="00CC2438">
      <w:pPr>
        <w:ind w:left="720"/>
        <w:contextualSpacing/>
        <w:rPr>
          <w:rFonts w:ascii="Times New Roman" w:hAnsi="Times New Roman"/>
          <w:iCs/>
          <w:sz w:val="28"/>
          <w:szCs w:val="28"/>
        </w:rPr>
      </w:pPr>
      <w:r w:rsidRPr="00CC2438">
        <w:rPr>
          <w:rFonts w:ascii="Times New Roman" w:hAnsi="Times New Roman"/>
          <w:iCs/>
          <w:sz w:val="28"/>
          <w:szCs w:val="28"/>
        </w:rPr>
        <w:t xml:space="preserve">             -  «Дети, семья и толерантность в обществе. Что такое личность».</w:t>
      </w:r>
    </w:p>
    <w:p w:rsidR="00CC2438" w:rsidRPr="00CC2438" w:rsidRDefault="00CC2438" w:rsidP="00CC2438">
      <w:pPr>
        <w:ind w:left="720"/>
        <w:contextualSpacing/>
        <w:rPr>
          <w:rFonts w:ascii="Times New Roman" w:hAnsi="Times New Roman"/>
          <w:iCs/>
          <w:sz w:val="28"/>
          <w:szCs w:val="28"/>
        </w:rPr>
      </w:pPr>
      <w:r w:rsidRPr="00CC2438">
        <w:rPr>
          <w:rFonts w:ascii="Times New Roman" w:hAnsi="Times New Roman"/>
          <w:iCs/>
          <w:sz w:val="28"/>
          <w:szCs w:val="28"/>
        </w:rPr>
        <w:t xml:space="preserve">             -  «Дети, семья и толерантность в обществе. Женщина и мужчина в обществе и в семье».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C2438">
        <w:rPr>
          <w:rFonts w:ascii="Times New Roman" w:hAnsi="Times New Roman"/>
          <w:sz w:val="28"/>
          <w:szCs w:val="28"/>
        </w:rPr>
        <w:t>п</w:t>
      </w:r>
      <w:proofErr w:type="gramEnd"/>
      <w:r w:rsidRPr="00CC2438">
        <w:rPr>
          <w:rFonts w:ascii="Times New Roman" w:hAnsi="Times New Roman"/>
          <w:sz w:val="28"/>
          <w:szCs w:val="28"/>
        </w:rPr>
        <w:t>роведены единые рейды «Подросток»;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постоянно велась работа по выявлению   подростков, употребляющих алк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>голь, а так же осуществлялся контроль  над  семьями учеников, где мать или отец злоупотребл</w:t>
      </w:r>
      <w:r w:rsidRPr="00CC2438">
        <w:rPr>
          <w:rFonts w:ascii="Times New Roman" w:hAnsi="Times New Roman"/>
          <w:sz w:val="28"/>
          <w:szCs w:val="28"/>
        </w:rPr>
        <w:t>я</w:t>
      </w:r>
      <w:r w:rsidRPr="00CC2438">
        <w:rPr>
          <w:rFonts w:ascii="Times New Roman" w:hAnsi="Times New Roman"/>
          <w:sz w:val="28"/>
          <w:szCs w:val="28"/>
        </w:rPr>
        <w:t>ют спиртными напитками;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lastRenderedPageBreak/>
        <w:t>выявлялись  места концентрации несовершеннолетних подростков с негативной н</w:t>
      </w:r>
      <w:r w:rsidRPr="00CC2438">
        <w:rPr>
          <w:rFonts w:ascii="Times New Roman" w:hAnsi="Times New Roman"/>
          <w:sz w:val="28"/>
          <w:szCs w:val="28"/>
        </w:rPr>
        <w:t>а</w:t>
      </w:r>
      <w:r w:rsidRPr="00CC2438">
        <w:rPr>
          <w:rFonts w:ascii="Times New Roman" w:hAnsi="Times New Roman"/>
          <w:sz w:val="28"/>
          <w:szCs w:val="28"/>
        </w:rPr>
        <w:t>правленностью и принимались соответствующие меры (работа с родителями, с участковым инспектором и с инспектором комиссии по делам несовершенн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>летних);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контролировалась   посещаемость учебных занятий детьми,   выявлялись   зл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>стные прогульщики, сведения подавались  в КДН;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все учащиеся школы с 1-го по 11-й классы вовлечены во внеклассную работу и в объ</w:t>
      </w:r>
      <w:r w:rsidRPr="00CC2438">
        <w:rPr>
          <w:rFonts w:ascii="Times New Roman" w:hAnsi="Times New Roman"/>
          <w:sz w:val="28"/>
          <w:szCs w:val="28"/>
        </w:rPr>
        <w:t>е</w:t>
      </w:r>
      <w:r w:rsidRPr="00CC2438">
        <w:rPr>
          <w:rFonts w:ascii="Times New Roman" w:hAnsi="Times New Roman"/>
          <w:sz w:val="28"/>
          <w:szCs w:val="28"/>
        </w:rPr>
        <w:t>динения дополнительного образования;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дан открытый урок среди 1-11-х классов «Семья и семейные ценности»;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для детей социально незащищенных семей в течение года было сделано сл</w:t>
      </w:r>
      <w:r w:rsidRPr="00CC2438">
        <w:rPr>
          <w:rFonts w:ascii="Times New Roman" w:hAnsi="Times New Roman"/>
          <w:sz w:val="28"/>
          <w:szCs w:val="28"/>
        </w:rPr>
        <w:t>е</w:t>
      </w:r>
      <w:r w:rsidRPr="00CC2438">
        <w:rPr>
          <w:rFonts w:ascii="Times New Roman" w:hAnsi="Times New Roman"/>
          <w:sz w:val="28"/>
          <w:szCs w:val="28"/>
        </w:rPr>
        <w:t>дующее:</w:t>
      </w:r>
    </w:p>
    <w:p w:rsidR="00CC2438" w:rsidRPr="00CC2438" w:rsidRDefault="00CC2438" w:rsidP="00CC2438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-  организованы различные бесплатные мероприятия: дети из многодетных и малообеспеченных семей приняли участие в проведении городской  и губерн</w:t>
      </w:r>
      <w:r w:rsidRPr="00CC2438">
        <w:rPr>
          <w:rFonts w:ascii="Times New Roman" w:hAnsi="Times New Roman"/>
          <w:sz w:val="28"/>
          <w:szCs w:val="28"/>
        </w:rPr>
        <w:t>а</w:t>
      </w:r>
      <w:r w:rsidRPr="00CC2438">
        <w:rPr>
          <w:rFonts w:ascii="Times New Roman" w:hAnsi="Times New Roman"/>
          <w:sz w:val="28"/>
          <w:szCs w:val="28"/>
        </w:rPr>
        <w:t>торской елок;</w:t>
      </w:r>
    </w:p>
    <w:p w:rsidR="00CC2438" w:rsidRPr="00CC2438" w:rsidRDefault="00CC2438" w:rsidP="00CC2438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- обеспечен 100%-й охват таких детей бесплатными завтраками или обедами;</w:t>
      </w:r>
    </w:p>
    <w:p w:rsidR="00CC2438" w:rsidRPr="00CC2438" w:rsidRDefault="00CC2438" w:rsidP="00CC2438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- желающие отдохнуть в пришкольном летнем оздоровительном лагере с дне</w:t>
      </w:r>
      <w:r w:rsidRPr="00CC2438">
        <w:rPr>
          <w:rFonts w:ascii="Times New Roman" w:hAnsi="Times New Roman"/>
          <w:sz w:val="28"/>
          <w:szCs w:val="28"/>
        </w:rPr>
        <w:t>в</w:t>
      </w:r>
      <w:r w:rsidRPr="00CC2438">
        <w:rPr>
          <w:rFonts w:ascii="Times New Roman" w:hAnsi="Times New Roman"/>
          <w:sz w:val="28"/>
          <w:szCs w:val="28"/>
        </w:rPr>
        <w:t xml:space="preserve">ным пребыванием  и лагерях Подмосковья  приняты по льготным путевкам, </w:t>
      </w:r>
      <w:proofErr w:type="gramStart"/>
      <w:r w:rsidRPr="00CC243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CC2438">
        <w:rPr>
          <w:rFonts w:ascii="Times New Roman" w:hAnsi="Times New Roman"/>
          <w:sz w:val="28"/>
          <w:szCs w:val="28"/>
        </w:rPr>
        <w:t xml:space="preserve"> их соц</w:t>
      </w:r>
      <w:r w:rsidRPr="00CC2438">
        <w:rPr>
          <w:rFonts w:ascii="Times New Roman" w:hAnsi="Times New Roman"/>
          <w:sz w:val="28"/>
          <w:szCs w:val="28"/>
        </w:rPr>
        <w:t>и</w:t>
      </w:r>
      <w:r w:rsidRPr="00CC2438">
        <w:rPr>
          <w:rFonts w:ascii="Times New Roman" w:hAnsi="Times New Roman"/>
          <w:sz w:val="28"/>
          <w:szCs w:val="28"/>
        </w:rPr>
        <w:t>ального статуса;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в качестве профилактики и </w:t>
      </w:r>
      <w:proofErr w:type="spellStart"/>
      <w:r w:rsidRPr="00CC2438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CC2438">
        <w:rPr>
          <w:rFonts w:ascii="Times New Roman" w:hAnsi="Times New Roman"/>
          <w:sz w:val="28"/>
          <w:szCs w:val="28"/>
        </w:rPr>
        <w:t xml:space="preserve"> пятиклассников был проведен тр</w:t>
      </w:r>
      <w:r w:rsidRPr="00CC2438">
        <w:rPr>
          <w:rFonts w:ascii="Times New Roman" w:hAnsi="Times New Roman"/>
          <w:sz w:val="28"/>
          <w:szCs w:val="28"/>
        </w:rPr>
        <w:t>е</w:t>
      </w:r>
      <w:r w:rsidRPr="00CC2438">
        <w:rPr>
          <w:rFonts w:ascii="Times New Roman" w:hAnsi="Times New Roman"/>
          <w:sz w:val="28"/>
          <w:szCs w:val="28"/>
        </w:rPr>
        <w:t>нинг-урок на тему «Что такое дружба?» Цель – формирование сплоченности класса;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психологом школы в 9-х классах проведен урок «Имею право знать»; </w:t>
      </w:r>
    </w:p>
    <w:p w:rsidR="00CC2438" w:rsidRPr="00CC2438" w:rsidRDefault="00CC2438" w:rsidP="00CC2438">
      <w:pPr>
        <w:numPr>
          <w:ilvl w:val="0"/>
          <w:numId w:val="7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на классных родительских собраниях были освещены следующие темы: </w:t>
      </w:r>
    </w:p>
    <w:p w:rsidR="00CC2438" w:rsidRPr="00CC2438" w:rsidRDefault="00CC2438" w:rsidP="00CC2438">
      <w:pPr>
        <w:contextualSpacing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 xml:space="preserve">                В первом полугоди</w:t>
      </w:r>
      <w:r w:rsidRPr="00CC2438">
        <w:rPr>
          <w:rFonts w:ascii="Times New Roman" w:hAnsi="Times New Roman"/>
          <w:sz w:val="28"/>
          <w:szCs w:val="28"/>
        </w:rPr>
        <w:t>и:</w:t>
      </w:r>
    </w:p>
    <w:p w:rsidR="00CC2438" w:rsidRPr="00CC2438" w:rsidRDefault="00CC2438" w:rsidP="00CC2438">
      <w:pPr>
        <w:contextualSpacing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            1. Особенности адаптации учащихся 1-х классов </w:t>
      </w:r>
      <w:r w:rsidRPr="00CC2438">
        <w:rPr>
          <w:rFonts w:ascii="Times New Roman" w:hAnsi="Times New Roman"/>
          <w:i/>
          <w:iCs/>
          <w:sz w:val="28"/>
          <w:szCs w:val="28"/>
        </w:rPr>
        <w:t>(1 классы)</w:t>
      </w:r>
      <w:r w:rsidRPr="00CC2438">
        <w:rPr>
          <w:rFonts w:ascii="Times New Roman" w:hAnsi="Times New Roman"/>
          <w:sz w:val="28"/>
          <w:szCs w:val="28"/>
        </w:rPr>
        <w:br/>
        <w:t xml:space="preserve">                    2.О мерах поощрения и наказания детей в семье </w:t>
      </w:r>
      <w:r w:rsidRPr="00CC2438">
        <w:rPr>
          <w:rFonts w:ascii="Times New Roman" w:hAnsi="Times New Roman"/>
          <w:i/>
          <w:iCs/>
          <w:sz w:val="28"/>
          <w:szCs w:val="28"/>
        </w:rPr>
        <w:t>(2-3 классы)</w:t>
      </w:r>
      <w:r w:rsidRPr="00CC2438">
        <w:rPr>
          <w:rFonts w:ascii="Times New Roman" w:hAnsi="Times New Roman"/>
          <w:sz w:val="28"/>
          <w:szCs w:val="28"/>
        </w:rPr>
        <w:br/>
        <w:t xml:space="preserve">                    3. Расширение и углубление связей школы и семьи </w:t>
      </w:r>
      <w:r w:rsidRPr="00CC2438">
        <w:rPr>
          <w:rFonts w:ascii="Times New Roman" w:hAnsi="Times New Roman"/>
          <w:i/>
          <w:iCs/>
          <w:sz w:val="28"/>
          <w:szCs w:val="28"/>
        </w:rPr>
        <w:t>(4 классы)</w:t>
      </w:r>
      <w:r w:rsidRPr="00CC2438">
        <w:rPr>
          <w:rFonts w:ascii="Times New Roman" w:hAnsi="Times New Roman"/>
          <w:sz w:val="28"/>
          <w:szCs w:val="28"/>
        </w:rPr>
        <w:br/>
        <w:t xml:space="preserve">                    4. Особенности адаптации учащихся 5-х классов. Ознакомление родителей с тр</w:t>
      </w:r>
      <w:r w:rsidRPr="00CC2438">
        <w:rPr>
          <w:rFonts w:ascii="Times New Roman" w:hAnsi="Times New Roman"/>
          <w:sz w:val="28"/>
          <w:szCs w:val="28"/>
        </w:rPr>
        <w:t>е</w:t>
      </w:r>
      <w:r w:rsidRPr="00CC2438">
        <w:rPr>
          <w:rFonts w:ascii="Times New Roman" w:hAnsi="Times New Roman"/>
          <w:sz w:val="28"/>
          <w:szCs w:val="28"/>
        </w:rPr>
        <w:t xml:space="preserve">бованиями,  предъявляемыми в среднем звене </w:t>
      </w:r>
      <w:r w:rsidRPr="00CC2438">
        <w:rPr>
          <w:rFonts w:ascii="Times New Roman" w:hAnsi="Times New Roman"/>
          <w:i/>
          <w:iCs/>
          <w:sz w:val="28"/>
          <w:szCs w:val="28"/>
        </w:rPr>
        <w:t>(5 классы);</w:t>
      </w:r>
    </w:p>
    <w:p w:rsidR="00CC2438" w:rsidRPr="00CC2438" w:rsidRDefault="00CC2438" w:rsidP="00CC2438">
      <w:pPr>
        <w:contextualSpacing/>
        <w:rPr>
          <w:rFonts w:ascii="Times New Roman" w:hAnsi="Times New Roman"/>
          <w:i/>
          <w:iCs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            5. Об ответственности родителей за воспитание детей. (6 классы)</w:t>
      </w:r>
      <w:r w:rsidRPr="00CC2438">
        <w:rPr>
          <w:rFonts w:ascii="Times New Roman" w:hAnsi="Times New Roman"/>
          <w:sz w:val="28"/>
          <w:szCs w:val="28"/>
        </w:rPr>
        <w:br/>
        <w:t xml:space="preserve">                    6. Подросток и закон. Агрессивность подростков </w:t>
      </w:r>
      <w:r w:rsidRPr="00CC2438">
        <w:rPr>
          <w:rFonts w:ascii="Times New Roman" w:hAnsi="Times New Roman"/>
          <w:i/>
          <w:iCs/>
          <w:sz w:val="28"/>
          <w:szCs w:val="28"/>
        </w:rPr>
        <w:t>(7-8 классы)</w:t>
      </w:r>
      <w:r w:rsidRPr="00CC2438">
        <w:rPr>
          <w:rFonts w:ascii="Times New Roman" w:hAnsi="Times New Roman"/>
          <w:sz w:val="28"/>
          <w:szCs w:val="28"/>
        </w:rPr>
        <w:br/>
        <w:t xml:space="preserve">                    7. Роль семьи и развитие моральных качеств подростка </w:t>
      </w:r>
      <w:r w:rsidRPr="00CC2438">
        <w:rPr>
          <w:rFonts w:ascii="Times New Roman" w:hAnsi="Times New Roman"/>
          <w:i/>
          <w:iCs/>
          <w:sz w:val="28"/>
          <w:szCs w:val="28"/>
        </w:rPr>
        <w:t>(9 классы)</w:t>
      </w:r>
      <w:r w:rsidRPr="00CC2438">
        <w:rPr>
          <w:rFonts w:ascii="Times New Roman" w:hAnsi="Times New Roman"/>
          <w:sz w:val="28"/>
          <w:szCs w:val="28"/>
        </w:rPr>
        <w:br/>
        <w:t xml:space="preserve">                    8. Куда пойти учиться. Выбор ребенка или родителей </w:t>
      </w:r>
      <w:r w:rsidRPr="00CC2438">
        <w:rPr>
          <w:rFonts w:ascii="Times New Roman" w:hAnsi="Times New Roman"/>
          <w:i/>
          <w:iCs/>
          <w:sz w:val="28"/>
          <w:szCs w:val="28"/>
        </w:rPr>
        <w:t>(10 классы);</w:t>
      </w:r>
    </w:p>
    <w:p w:rsidR="00CC2438" w:rsidRPr="00CC2438" w:rsidRDefault="00CC2438" w:rsidP="00CC2438">
      <w:pPr>
        <w:contextualSpacing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i/>
          <w:iCs/>
          <w:sz w:val="28"/>
          <w:szCs w:val="28"/>
        </w:rPr>
        <w:t xml:space="preserve">                    9. </w:t>
      </w:r>
      <w:r w:rsidRPr="00CC2438">
        <w:rPr>
          <w:rFonts w:ascii="Times New Roman" w:hAnsi="Times New Roman"/>
          <w:iCs/>
          <w:sz w:val="28"/>
          <w:szCs w:val="28"/>
        </w:rPr>
        <w:t>Один раз и на всю жизнь. О любви. О семье. (11 классы)</w:t>
      </w:r>
    </w:p>
    <w:p w:rsidR="00CC2438" w:rsidRPr="00CC2438" w:rsidRDefault="00CC2438" w:rsidP="00CC2438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C2438" w:rsidRPr="00CC2438" w:rsidRDefault="00CC2438" w:rsidP="00CC2438">
      <w:pPr>
        <w:contextualSpacing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 xml:space="preserve">                    Во втором полугодии:</w:t>
      </w:r>
    </w:p>
    <w:p w:rsidR="00CC2438" w:rsidRPr="00CC2438" w:rsidRDefault="00CC2438" w:rsidP="00CC2438">
      <w:pPr>
        <w:contextualSpacing/>
        <w:rPr>
          <w:rFonts w:ascii="Times New Roman" w:hAnsi="Times New Roman"/>
          <w:i/>
          <w:iCs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            1. «Как любить  детей» </w:t>
      </w:r>
      <w:r w:rsidRPr="00CC2438">
        <w:rPr>
          <w:rFonts w:ascii="Times New Roman" w:hAnsi="Times New Roman"/>
          <w:i/>
          <w:iCs/>
          <w:sz w:val="28"/>
          <w:szCs w:val="28"/>
        </w:rPr>
        <w:t>(1-2 классы)</w:t>
      </w:r>
      <w:r w:rsidRPr="00CC2438">
        <w:rPr>
          <w:rFonts w:ascii="Times New Roman" w:hAnsi="Times New Roman"/>
          <w:sz w:val="28"/>
          <w:szCs w:val="28"/>
        </w:rPr>
        <w:br/>
        <w:t xml:space="preserve">                    2. Стили родительского воспитания </w:t>
      </w:r>
      <w:r w:rsidRPr="00CC2438">
        <w:rPr>
          <w:rFonts w:ascii="Times New Roman" w:hAnsi="Times New Roman"/>
          <w:i/>
          <w:iCs/>
          <w:sz w:val="28"/>
          <w:szCs w:val="28"/>
        </w:rPr>
        <w:t>(3-4 классы)</w:t>
      </w:r>
      <w:r w:rsidRPr="00CC2438">
        <w:rPr>
          <w:rFonts w:ascii="Times New Roman" w:hAnsi="Times New Roman"/>
          <w:sz w:val="28"/>
          <w:szCs w:val="28"/>
        </w:rPr>
        <w:br/>
        <w:t xml:space="preserve">                    3. Значение общения в развитии личностных качеств ребенка </w:t>
      </w:r>
      <w:r w:rsidRPr="00CC2438">
        <w:rPr>
          <w:rFonts w:ascii="Times New Roman" w:hAnsi="Times New Roman"/>
          <w:i/>
          <w:iCs/>
          <w:sz w:val="28"/>
          <w:szCs w:val="28"/>
        </w:rPr>
        <w:t>(5 класс)</w:t>
      </w:r>
      <w:r w:rsidRPr="00CC2438">
        <w:rPr>
          <w:rFonts w:ascii="Times New Roman" w:hAnsi="Times New Roman"/>
          <w:sz w:val="28"/>
          <w:szCs w:val="28"/>
        </w:rPr>
        <w:br/>
        <w:t xml:space="preserve">                    4. Психологические особенности подросткового возраста </w:t>
      </w:r>
      <w:r w:rsidRPr="00CC2438">
        <w:rPr>
          <w:rFonts w:ascii="Times New Roman" w:hAnsi="Times New Roman"/>
          <w:i/>
          <w:iCs/>
          <w:sz w:val="28"/>
          <w:szCs w:val="28"/>
        </w:rPr>
        <w:t>(6-7 класс)</w:t>
      </w:r>
      <w:r w:rsidRPr="00CC2438">
        <w:rPr>
          <w:rFonts w:ascii="Times New Roman" w:hAnsi="Times New Roman"/>
          <w:sz w:val="28"/>
          <w:szCs w:val="28"/>
        </w:rPr>
        <w:br/>
        <w:t xml:space="preserve">                    5. Что такое личность.  Значение личного примера родителей в воспитании р</w:t>
      </w:r>
      <w:r w:rsidRPr="00CC2438">
        <w:rPr>
          <w:rFonts w:ascii="Times New Roman" w:hAnsi="Times New Roman"/>
          <w:sz w:val="28"/>
          <w:szCs w:val="28"/>
        </w:rPr>
        <w:t>е</w:t>
      </w:r>
      <w:r w:rsidRPr="00CC2438">
        <w:rPr>
          <w:rFonts w:ascii="Times New Roman" w:hAnsi="Times New Roman"/>
          <w:sz w:val="28"/>
          <w:szCs w:val="28"/>
        </w:rPr>
        <w:t xml:space="preserve">бенка </w:t>
      </w:r>
      <w:r w:rsidRPr="00CC2438">
        <w:rPr>
          <w:rFonts w:ascii="Times New Roman" w:hAnsi="Times New Roman"/>
          <w:i/>
          <w:iCs/>
          <w:sz w:val="28"/>
          <w:szCs w:val="28"/>
        </w:rPr>
        <w:t>(8 класс)</w:t>
      </w:r>
      <w:r w:rsidRPr="00CC2438">
        <w:rPr>
          <w:rFonts w:ascii="Times New Roman" w:hAnsi="Times New Roman"/>
          <w:sz w:val="28"/>
          <w:szCs w:val="28"/>
        </w:rPr>
        <w:br/>
        <w:t xml:space="preserve">                    6. Помощь семьи в правильной профессиональной ориентации ребенка </w:t>
      </w:r>
      <w:r w:rsidRPr="00CC2438">
        <w:rPr>
          <w:rFonts w:ascii="Times New Roman" w:hAnsi="Times New Roman"/>
          <w:i/>
          <w:iCs/>
          <w:sz w:val="28"/>
          <w:szCs w:val="28"/>
        </w:rPr>
        <w:t>(9 класс)</w:t>
      </w:r>
      <w:r w:rsidRPr="00CC2438">
        <w:rPr>
          <w:rFonts w:ascii="Times New Roman" w:hAnsi="Times New Roman"/>
          <w:sz w:val="28"/>
          <w:szCs w:val="28"/>
        </w:rPr>
        <w:br/>
        <w:t xml:space="preserve">                    8. ЕГЭ. Психологическая поддержка  родителями выпускников </w:t>
      </w:r>
      <w:r w:rsidRPr="00CC2438">
        <w:rPr>
          <w:rFonts w:ascii="Times New Roman" w:hAnsi="Times New Roman"/>
          <w:i/>
          <w:iCs/>
          <w:sz w:val="28"/>
          <w:szCs w:val="28"/>
        </w:rPr>
        <w:t>(11 класс)</w:t>
      </w:r>
    </w:p>
    <w:p w:rsidR="00CC2438" w:rsidRPr="00CC2438" w:rsidRDefault="00CC2438" w:rsidP="00CC2438">
      <w:pPr>
        <w:contextualSpacing/>
        <w:rPr>
          <w:rFonts w:ascii="Times New Roman" w:hAnsi="Times New Roman"/>
          <w:i/>
          <w:iCs/>
          <w:sz w:val="28"/>
          <w:szCs w:val="28"/>
        </w:rPr>
      </w:pPr>
      <w:r w:rsidRPr="00CC2438">
        <w:rPr>
          <w:rFonts w:ascii="Times New Roman" w:hAnsi="Times New Roman"/>
          <w:i/>
          <w:iCs/>
          <w:sz w:val="28"/>
          <w:szCs w:val="28"/>
        </w:rPr>
        <w:t xml:space="preserve">          </w:t>
      </w:r>
    </w:p>
    <w:p w:rsidR="00CC2438" w:rsidRPr="00CC2438" w:rsidRDefault="00CC2438" w:rsidP="00CC2438">
      <w:pPr>
        <w:contextualSpacing/>
        <w:rPr>
          <w:rFonts w:ascii="Times New Roman" w:eastAsia="Calibri" w:hAnsi="Times New Roman"/>
          <w:sz w:val="28"/>
          <w:szCs w:val="28"/>
        </w:rPr>
      </w:pPr>
      <w:r w:rsidRPr="00CC2438">
        <w:rPr>
          <w:rFonts w:ascii="Times New Roman" w:eastAsia="Calibri" w:hAnsi="Times New Roman"/>
          <w:sz w:val="28"/>
          <w:szCs w:val="28"/>
        </w:rPr>
        <w:t xml:space="preserve">     Необходимо отметить, что работа социальной психолого-педагогической службы  «Семья» дает положительные результаты в рамках профилактики противоправных де</w:t>
      </w:r>
      <w:r w:rsidRPr="00CC2438">
        <w:rPr>
          <w:rFonts w:ascii="Times New Roman" w:eastAsia="Calibri" w:hAnsi="Times New Roman"/>
          <w:sz w:val="28"/>
          <w:szCs w:val="28"/>
        </w:rPr>
        <w:t>й</w:t>
      </w:r>
      <w:r w:rsidRPr="00CC2438">
        <w:rPr>
          <w:rFonts w:ascii="Times New Roman" w:eastAsia="Calibri" w:hAnsi="Times New Roman"/>
          <w:sz w:val="28"/>
          <w:szCs w:val="28"/>
        </w:rPr>
        <w:t xml:space="preserve">ствий подростков и осуществления  </w:t>
      </w:r>
      <w:proofErr w:type="gramStart"/>
      <w:r w:rsidRPr="00CC2438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CC2438">
        <w:rPr>
          <w:rFonts w:ascii="Times New Roman" w:eastAsia="Calibri" w:hAnsi="Times New Roman"/>
          <w:sz w:val="28"/>
          <w:szCs w:val="28"/>
        </w:rPr>
        <w:t xml:space="preserve"> их успеваемостью.</w:t>
      </w:r>
      <w:r w:rsidRPr="00CC2438">
        <w:rPr>
          <w:rFonts w:ascii="Times New Roman" w:hAnsi="Times New Roman"/>
          <w:iCs/>
          <w:sz w:val="28"/>
          <w:szCs w:val="28"/>
        </w:rPr>
        <w:t xml:space="preserve">  </w:t>
      </w:r>
    </w:p>
    <w:p w:rsidR="00CC2438" w:rsidRPr="00CC2438" w:rsidRDefault="00CC2438" w:rsidP="00CC2438">
      <w:pPr>
        <w:spacing w:after="0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В следующем 2015-2016 учебном году планируется:</w:t>
      </w:r>
    </w:p>
    <w:p w:rsidR="00CC2438" w:rsidRPr="00CC2438" w:rsidRDefault="00CC2438" w:rsidP="00CC2438">
      <w:pPr>
        <w:spacing w:after="0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-  продолжить работу по профилактике правонарушений учащихся с привлечением соответствующих служб профилактики;  </w:t>
      </w:r>
    </w:p>
    <w:p w:rsidR="00CC2438" w:rsidRPr="00CC2438" w:rsidRDefault="00CC2438" w:rsidP="00CC2438">
      <w:pPr>
        <w:spacing w:after="0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- усилить контроль неблагополучных семей с целью изменений условий проживания детей и выполнения родителями своих обязанностей по обучению и воспитанию; - оказывать необходимую консультативную помощь учащимся, родителям, опекаемым и их опекунам.</w:t>
      </w:r>
    </w:p>
    <w:p w:rsidR="00CC2438" w:rsidRPr="00AE4A32" w:rsidRDefault="00CC2438" w:rsidP="00CC2438">
      <w:pPr>
        <w:spacing w:after="0"/>
        <w:rPr>
          <w:rFonts w:ascii="Times New Roman" w:hAnsi="Times New Roman"/>
          <w:color w:val="00B050"/>
          <w:sz w:val="24"/>
          <w:szCs w:val="24"/>
        </w:rPr>
      </w:pPr>
    </w:p>
    <w:p w:rsidR="00083C7E" w:rsidRPr="00174FE9" w:rsidRDefault="00083C7E" w:rsidP="00CC2438">
      <w:pPr>
        <w:contextualSpacing/>
        <w:jc w:val="both"/>
        <w:rPr>
          <w:rFonts w:ascii="Times New Roman" w:hAnsi="Times New Roman"/>
          <w:i/>
          <w:iCs/>
          <w:color w:val="FF0000"/>
          <w:sz w:val="28"/>
        </w:rPr>
      </w:pPr>
    </w:p>
    <w:p w:rsidR="00083C7E" w:rsidRPr="00174FE9" w:rsidRDefault="00083C7E" w:rsidP="00EB58F5">
      <w:pPr>
        <w:tabs>
          <w:tab w:val="left" w:pos="720"/>
        </w:tabs>
        <w:ind w:left="720"/>
        <w:contextualSpacing/>
        <w:jc w:val="both"/>
        <w:rPr>
          <w:rFonts w:ascii="Times New Roman" w:hAnsi="Times New Roman"/>
          <w:color w:val="FF0000"/>
          <w:sz w:val="28"/>
        </w:rPr>
      </w:pPr>
    </w:p>
    <w:p w:rsidR="00083C7E" w:rsidRPr="00CC2438" w:rsidRDefault="00A26CA8" w:rsidP="00EB58F5">
      <w:pPr>
        <w:pStyle w:val="a8"/>
        <w:contextualSpacing/>
        <w:jc w:val="both"/>
        <w:rPr>
          <w:b/>
          <w:color w:val="000000" w:themeColor="text1"/>
          <w:szCs w:val="28"/>
        </w:rPr>
      </w:pPr>
      <w:r w:rsidRPr="00CC2438">
        <w:rPr>
          <w:b/>
          <w:color w:val="000000" w:themeColor="text1"/>
          <w:szCs w:val="28"/>
        </w:rPr>
        <w:t>3.21.</w:t>
      </w:r>
      <w:r w:rsidR="00083C7E" w:rsidRPr="00CC2438">
        <w:rPr>
          <w:b/>
          <w:color w:val="000000" w:themeColor="text1"/>
          <w:szCs w:val="28"/>
        </w:rPr>
        <w:t>Патриотическое воспитание школьников</w:t>
      </w:r>
    </w:p>
    <w:p w:rsidR="00083C7E" w:rsidRPr="00174FE9" w:rsidRDefault="00083C7E" w:rsidP="00EB58F5">
      <w:pPr>
        <w:pStyle w:val="a8"/>
        <w:contextualSpacing/>
        <w:jc w:val="both"/>
        <w:rPr>
          <w:color w:val="FF0000"/>
        </w:rPr>
      </w:pPr>
      <w:r w:rsidRPr="00174FE9">
        <w:rPr>
          <w:color w:val="FF0000"/>
        </w:rPr>
        <w:t xml:space="preserve"> </w:t>
      </w:r>
    </w:p>
    <w:p w:rsidR="00CC2438" w:rsidRPr="00CC2438" w:rsidRDefault="00083C7E" w:rsidP="00CC2438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4FE9">
        <w:rPr>
          <w:color w:val="FF0000"/>
        </w:rPr>
        <w:t xml:space="preserve">     </w:t>
      </w:r>
      <w:r w:rsidR="00CC2438" w:rsidRPr="000F029A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CC2438" w:rsidRPr="00CC2438">
        <w:rPr>
          <w:rFonts w:ascii="Times New Roman" w:hAnsi="Times New Roman"/>
          <w:color w:val="000000"/>
          <w:sz w:val="28"/>
          <w:szCs w:val="28"/>
        </w:rPr>
        <w:t xml:space="preserve">   Патриотическое воспитание является одним из приоритетных направлений работы  школы.</w:t>
      </w:r>
    </w:p>
    <w:p w:rsidR="00CC2438" w:rsidRPr="00CC2438" w:rsidRDefault="00CC2438" w:rsidP="00CC2438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C2438">
        <w:rPr>
          <w:rFonts w:ascii="Times New Roman" w:hAnsi="Times New Roman"/>
          <w:color w:val="000000"/>
          <w:sz w:val="28"/>
          <w:szCs w:val="28"/>
        </w:rPr>
        <w:t>За реализацию  программы  по  патриотическому  воспитанию отвечают, зам. директора по ВР Петрова Н.Н., зам. директора по УВР Дианина И.В. Работа по формированию у обуча</w:t>
      </w:r>
      <w:r w:rsidRPr="00CC2438">
        <w:rPr>
          <w:rFonts w:ascii="Times New Roman" w:hAnsi="Times New Roman"/>
          <w:color w:val="000000"/>
          <w:sz w:val="28"/>
          <w:szCs w:val="28"/>
        </w:rPr>
        <w:t>ю</w:t>
      </w:r>
      <w:r w:rsidRPr="00CC2438">
        <w:rPr>
          <w:rFonts w:ascii="Times New Roman" w:hAnsi="Times New Roman"/>
          <w:color w:val="000000"/>
          <w:sz w:val="28"/>
          <w:szCs w:val="28"/>
        </w:rPr>
        <w:t>щихся  патриотизма, уважения к военной истории страны, готовности к служению Отечеству и государству в МБОУ  СОШ №8 ведется в соответствии с целями и задачами программы по патриотическому воспитанию.</w:t>
      </w:r>
      <w:proofErr w:type="gramEnd"/>
    </w:p>
    <w:p w:rsidR="00CC2438" w:rsidRPr="00CC2438" w:rsidRDefault="00CC2438" w:rsidP="00CC2438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Pr="00CC2438">
        <w:rPr>
          <w:rFonts w:ascii="Times New Roman" w:hAnsi="Times New Roman"/>
          <w:color w:val="000000"/>
          <w:sz w:val="28"/>
          <w:szCs w:val="28"/>
        </w:rPr>
        <w:t>Гражданско-патриотическое воспитание в школе – это целенаправленный, нравственно обусловленный процесс подготовки учащихся к функционированию и взаимодействию в условиях д</w:t>
      </w:r>
      <w:r w:rsidRPr="00CC2438">
        <w:rPr>
          <w:rFonts w:ascii="Times New Roman" w:hAnsi="Times New Roman"/>
          <w:color w:val="000000"/>
          <w:sz w:val="28"/>
          <w:szCs w:val="28"/>
        </w:rPr>
        <w:t>е</w:t>
      </w:r>
      <w:r w:rsidRPr="00CC2438">
        <w:rPr>
          <w:rFonts w:ascii="Times New Roman" w:hAnsi="Times New Roman"/>
          <w:color w:val="000000"/>
          <w:sz w:val="28"/>
          <w:szCs w:val="28"/>
        </w:rPr>
        <w:t>мократического общества, к инициативному труду, участию в управлении социально ценными дел</w:t>
      </w:r>
      <w:r w:rsidRPr="00CC2438">
        <w:rPr>
          <w:rFonts w:ascii="Times New Roman" w:hAnsi="Times New Roman"/>
          <w:color w:val="000000"/>
          <w:sz w:val="28"/>
          <w:szCs w:val="28"/>
        </w:rPr>
        <w:t>а</w:t>
      </w:r>
      <w:r w:rsidRPr="00CC2438">
        <w:rPr>
          <w:rFonts w:ascii="Times New Roman" w:hAnsi="Times New Roman"/>
          <w:color w:val="000000"/>
          <w:sz w:val="28"/>
          <w:szCs w:val="28"/>
        </w:rPr>
        <w:t>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</w:t>
      </w:r>
      <w:r w:rsidRPr="00CC2438">
        <w:rPr>
          <w:rFonts w:ascii="Times New Roman" w:hAnsi="Times New Roman"/>
          <w:color w:val="000000"/>
          <w:sz w:val="28"/>
          <w:szCs w:val="28"/>
        </w:rPr>
        <w:t>б</w:t>
      </w:r>
      <w:r w:rsidRPr="00CC2438">
        <w:rPr>
          <w:rFonts w:ascii="Times New Roman" w:hAnsi="Times New Roman"/>
          <w:color w:val="000000"/>
          <w:sz w:val="28"/>
          <w:szCs w:val="28"/>
        </w:rPr>
        <w:t>ностей в целях достижения жизненного успеха.</w:t>
      </w:r>
      <w:proofErr w:type="gramEnd"/>
    </w:p>
    <w:p w:rsidR="00CC2438" w:rsidRPr="00CC2438" w:rsidRDefault="00CC2438" w:rsidP="00CC2438">
      <w:pPr>
        <w:autoSpaceDE w:val="0"/>
        <w:autoSpaceDN w:val="0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Работа по гражданско-патриотическому воспитанию осуществляется через организацию учебных занятий, проведение внеклассной и внеурочной работы.</w:t>
      </w:r>
    </w:p>
    <w:p w:rsidR="00CC2438" w:rsidRPr="00CC2438" w:rsidRDefault="00CC2438" w:rsidP="00CC2438">
      <w:pPr>
        <w:autoSpaceDE w:val="0"/>
        <w:autoSpaceDN w:val="0"/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438">
        <w:rPr>
          <w:rFonts w:ascii="Times New Roman" w:hAnsi="Times New Roman"/>
          <w:b/>
          <w:color w:val="000000"/>
          <w:sz w:val="28"/>
          <w:szCs w:val="28"/>
        </w:rPr>
        <w:t xml:space="preserve"> В 2014-2015 учебном году решались следующие задачи:</w:t>
      </w:r>
    </w:p>
    <w:p w:rsidR="00CC2438" w:rsidRPr="00CC2438" w:rsidRDefault="00CC2438" w:rsidP="00CC2438">
      <w:pPr>
        <w:pStyle w:val="a4"/>
        <w:numPr>
          <w:ilvl w:val="0"/>
          <w:numId w:val="7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формирование у учащихся высокого патриотического сознания,  уважения к боевому прошлому Родины;</w:t>
      </w:r>
    </w:p>
    <w:p w:rsidR="00CC2438" w:rsidRPr="00CC2438" w:rsidRDefault="00CC2438" w:rsidP="00CC2438">
      <w:pPr>
        <w:pStyle w:val="a4"/>
        <w:numPr>
          <w:ilvl w:val="0"/>
          <w:numId w:val="7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развитие физических и морально-волевых качеств учащихся;</w:t>
      </w:r>
    </w:p>
    <w:p w:rsidR="00CC2438" w:rsidRPr="00CC2438" w:rsidRDefault="00CC2438" w:rsidP="00CC2438">
      <w:pPr>
        <w:pStyle w:val="a4"/>
        <w:numPr>
          <w:ilvl w:val="0"/>
          <w:numId w:val="7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пропаганда здорового образа жизни;</w:t>
      </w:r>
    </w:p>
    <w:p w:rsidR="00CC2438" w:rsidRPr="00CC2438" w:rsidRDefault="00CC2438" w:rsidP="00CC2438">
      <w:pPr>
        <w:pStyle w:val="a4"/>
        <w:numPr>
          <w:ilvl w:val="0"/>
          <w:numId w:val="7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формирование позитивного отношения допризывников к военной службе;</w:t>
      </w:r>
    </w:p>
    <w:p w:rsidR="00CC2438" w:rsidRPr="00CC2438" w:rsidRDefault="00CC2438" w:rsidP="00CC2438">
      <w:pPr>
        <w:pStyle w:val="a4"/>
        <w:numPr>
          <w:ilvl w:val="0"/>
          <w:numId w:val="7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внедрение в деятельность патриотического воспитания современных форм, методов и средств воспитательной работы</w:t>
      </w:r>
    </w:p>
    <w:p w:rsidR="00CC2438" w:rsidRPr="00CC2438" w:rsidRDefault="00CC2438" w:rsidP="00CC2438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CC2438" w:rsidRPr="00CC2438" w:rsidRDefault="00CC2438" w:rsidP="00CC2438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Pr="00CC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реализации поставленных задач по данному направлению в школе </w:t>
      </w:r>
      <w:r w:rsidRPr="00CC24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были пров</w:t>
      </w:r>
      <w:r w:rsidRPr="00CC24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</w:t>
      </w:r>
      <w:r w:rsidRPr="00CC24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дены</w:t>
      </w:r>
      <w:r w:rsidRPr="00CC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следующие мероприятия: классные часы, открытые уроки, литературно-исторические вечера, встречи с ветеранами ВОВ, экскурсии в школьном краеведческом музее «Поиск», радиолинейки, посв</w:t>
      </w:r>
      <w:r w:rsidRPr="00CC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CC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щенные битве за Москву, блокаде Ленинграда, Сталинградской битве, Дню Победы, Междунаро</w:t>
      </w:r>
      <w:r w:rsidRPr="00CC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CC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ному дню освобождения узников фашистских концлагерей, Дню вывода войск из Афганистана и т.д.</w:t>
      </w:r>
      <w:proofErr w:type="gramEnd"/>
    </w:p>
    <w:p w:rsidR="00CC2438" w:rsidRPr="00CC2438" w:rsidRDefault="00CC2438" w:rsidP="00CC2438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патриотического </w:t>
      </w:r>
      <w:proofErr w:type="gramStart"/>
      <w:r w:rsidRPr="00CC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воспитания</w:t>
      </w:r>
      <w:proofErr w:type="gramEnd"/>
      <w:r w:rsidRPr="00CC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обучающиеся МБОУ СОШ №8 участвовали в городских, р</w:t>
      </w:r>
      <w:r w:rsidRPr="00CC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CC24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гиональных, всероссийских, международных мероприятиях.</w:t>
      </w:r>
    </w:p>
    <w:p w:rsidR="00CC2438" w:rsidRPr="00CC2438" w:rsidRDefault="00CC2438" w:rsidP="00CC2438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Городские</w:t>
      </w:r>
    </w:p>
    <w:p w:rsidR="00CC2438" w:rsidRPr="00CC2438" w:rsidRDefault="00CC2438" w:rsidP="00CC243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Style w:val="a3"/>
          <w:rFonts w:ascii="Times New Roman" w:hAnsi="Times New Roman"/>
          <w:bCs w:val="0"/>
          <w:color w:val="000000"/>
          <w:sz w:val="28"/>
          <w:szCs w:val="28"/>
          <w:shd w:val="clear" w:color="auto" w:fill="FFFFFF"/>
        </w:rPr>
      </w:pPr>
      <w:proofErr w:type="gramStart"/>
      <w:r w:rsidRPr="00CC2438">
        <w:rPr>
          <w:rStyle w:val="a3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Муниципальная интеллектуально - познавательная сетевая игра "Расскажи мне о Ж</w:t>
      </w:r>
      <w:r w:rsidRPr="00CC2438">
        <w:rPr>
          <w:rStyle w:val="a3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е</w:t>
      </w:r>
      <w:r w:rsidRPr="00CC2438">
        <w:rPr>
          <w:rStyle w:val="a3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лезнодорожном" (3-е место)</w:t>
      </w:r>
      <w:r w:rsidRPr="00CC2438">
        <w:rPr>
          <w:rStyle w:val="a3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CC2438" w:rsidRPr="00CC2438" w:rsidRDefault="00CC2438" w:rsidP="00CC243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Научно практическая конференция «Потенциал – 2015» (2 победителя, 3 призера);</w:t>
      </w:r>
    </w:p>
    <w:p w:rsidR="00CC2438" w:rsidRPr="00CC2438" w:rsidRDefault="00CC2438" w:rsidP="00CC243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Интеллектуальный турнир, посвященный 70-летию Победы (1-е место);</w:t>
      </w:r>
    </w:p>
    <w:p w:rsidR="00CC2438" w:rsidRPr="00CC2438" w:rsidRDefault="00CC2438" w:rsidP="00CC243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Научная конференция, посвященная</w:t>
      </w:r>
      <w:proofErr w:type="gramStart"/>
      <w:r w:rsidRPr="00CC2438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CC2438">
        <w:rPr>
          <w:rFonts w:ascii="Times New Roman" w:hAnsi="Times New Roman"/>
          <w:color w:val="000000"/>
          <w:sz w:val="28"/>
          <w:szCs w:val="28"/>
        </w:rPr>
        <w:t>ервой мировой войне (1 призер);</w:t>
      </w:r>
    </w:p>
    <w:p w:rsidR="00CC2438" w:rsidRPr="00CC2438" w:rsidRDefault="00CC2438" w:rsidP="00CC243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Конкурс рисунков на лучшую эмблему «Любимый город» (3 победителя);</w:t>
      </w:r>
    </w:p>
    <w:p w:rsidR="00CC2438" w:rsidRPr="00CC2438" w:rsidRDefault="00CC2438" w:rsidP="00CC243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Участие в смотре-конкурсе кадетских классов (призеры);</w:t>
      </w:r>
    </w:p>
    <w:p w:rsidR="00CC2438" w:rsidRPr="00CC2438" w:rsidRDefault="00CC2438" w:rsidP="00CC243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Конкурс «Честь и доблесть» (1 место);</w:t>
      </w:r>
    </w:p>
    <w:p w:rsidR="00CC2438" w:rsidRPr="00CC2438" w:rsidRDefault="00CC2438" w:rsidP="00CC243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Конкурс стихотворений о войне «Мир важней всего на свете» (3 место);</w:t>
      </w:r>
    </w:p>
    <w:p w:rsidR="00CC2438" w:rsidRPr="00CC2438" w:rsidRDefault="00CC2438" w:rsidP="00CC243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lastRenderedPageBreak/>
        <w:t>Конкурс «Мир важней всего на свете» (номинация – Вокал. (1 победитель);</w:t>
      </w:r>
    </w:p>
    <w:p w:rsidR="00CC2438" w:rsidRPr="00CC2438" w:rsidRDefault="00CC2438" w:rsidP="00CC243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Конкурс «Славянский мир». В номинациях Художественное чтение и Вокал – 2 побед</w:t>
      </w:r>
      <w:r w:rsidRPr="00CC2438">
        <w:rPr>
          <w:rFonts w:ascii="Times New Roman" w:hAnsi="Times New Roman"/>
          <w:color w:val="000000"/>
          <w:sz w:val="28"/>
          <w:szCs w:val="28"/>
        </w:rPr>
        <w:t>и</w:t>
      </w:r>
      <w:r w:rsidRPr="00CC2438">
        <w:rPr>
          <w:rFonts w:ascii="Times New Roman" w:hAnsi="Times New Roman"/>
          <w:color w:val="000000"/>
          <w:sz w:val="28"/>
          <w:szCs w:val="28"/>
        </w:rPr>
        <w:t>теля;</w:t>
      </w:r>
    </w:p>
    <w:p w:rsidR="00CC2438" w:rsidRPr="00CC2438" w:rsidRDefault="00CC2438" w:rsidP="00CC243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Конкурс рисунков «70 лет Победы» (2 и 3 места);</w:t>
      </w:r>
    </w:p>
    <w:p w:rsidR="00CC2438" w:rsidRPr="00CC2438" w:rsidRDefault="00CC2438" w:rsidP="00CC243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Конкурс боевых листков среди кадетских классов (2 место);</w:t>
      </w:r>
    </w:p>
    <w:p w:rsidR="00CC2438" w:rsidRPr="00177818" w:rsidRDefault="00CC2438" w:rsidP="00CC243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Конкурс творческих работ «Слово о Победе!» (3 призовых места);</w:t>
      </w: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7818" w:rsidRPr="00177818" w:rsidRDefault="00177818" w:rsidP="0017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-113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127"/>
        <w:gridCol w:w="5103"/>
        <w:gridCol w:w="1134"/>
      </w:tblGrid>
      <w:tr w:rsidR="00CC2438" w:rsidRPr="00CC2438" w:rsidTr="00CC2438">
        <w:tc>
          <w:tcPr>
            <w:tcW w:w="1559" w:type="dxa"/>
            <w:vMerge w:val="restart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Военно-патриотический образовательный сбор «</w:t>
            </w:r>
            <w:proofErr w:type="spellStart"/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Союз-Наследники</w:t>
            </w:r>
            <w:proofErr w:type="spellEnd"/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беды</w:t>
            </w:r>
          </w:p>
        </w:tc>
        <w:tc>
          <w:tcPr>
            <w:tcW w:w="2127" w:type="dxa"/>
            <w:vMerge w:val="restart"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азань 28 апреля-10 мая</w:t>
            </w:r>
          </w:p>
        </w:tc>
        <w:tc>
          <w:tcPr>
            <w:tcW w:w="5103" w:type="dxa"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3ащита </w:t>
            </w:r>
            <w:proofErr w:type="spellStart"/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баннер-проекта</w:t>
            </w:r>
            <w:proofErr w:type="spellEnd"/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«Мой прадед – поб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дитель!»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Лауреаты творческой программы «Вклад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ей малой Родины в ВОВ»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Зверев Андрей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личную доблесть, проявленную в составе команды «Варяг» 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Диплом 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Зверев Андрей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стрельбе, упражнение «Дуэль», посвященных памяти В.В.Рыбакова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2-е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Зверев Андрей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гиревому спорту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2-е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Зверев Андрей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преодолению полосы препятствий и оказанию первой медицинской помощи и эвакуации пострадавшего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1-е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Зверев Андрей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«Марш-бросок»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1-е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Зверев Андрей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Богатырские состязания «Стенка на стенку»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2-е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Бобрусев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Военно-тактическая игра с выполнением учебно-боевой задачи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2-е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Бобрусев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«Марш-бросок»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2-е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Бобрусев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спортивному метанию ножа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3-е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Бобрусев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силовому тестированию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2-е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Бобрусев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гиревому спорту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3-е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Бобрусев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Эстафета по плаванию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3-е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Бобрусев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стрельбе, упражнение «Дуэль», посвященных памяти В.В.Рыбакова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3-е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Бобрусев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За личную доблесть, проявленную в составе команды «Варяг»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Диплом 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пени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Солодухин Константин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преодолению полосы препятствий и оказанию первой медицинской помощи и эвакуации пострадавшего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2-е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Солодухин Константин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фехтованию на штыках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1-е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</w:p>
        </w:tc>
      </w:tr>
      <w:tr w:rsidR="00CC2438" w:rsidRPr="00CC2438" w:rsidTr="00CC2438">
        <w:tc>
          <w:tcPr>
            <w:tcW w:w="1559" w:type="dxa"/>
            <w:vMerge/>
          </w:tcPr>
          <w:p w:rsidR="00CC2438" w:rsidRPr="00CC2438" w:rsidRDefault="00CC2438" w:rsidP="00CC243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Саваренский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Игорь</w:t>
            </w:r>
          </w:p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Военно-тактическая игра с выполнением учебно-боевой задачи</w:t>
            </w:r>
          </w:p>
        </w:tc>
        <w:tc>
          <w:tcPr>
            <w:tcW w:w="1134" w:type="dxa"/>
          </w:tcPr>
          <w:p w:rsidR="00CC2438" w:rsidRPr="00CC2438" w:rsidRDefault="00CC2438" w:rsidP="00CC243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3-е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</w:p>
        </w:tc>
      </w:tr>
    </w:tbl>
    <w:p w:rsidR="00CC2438" w:rsidRPr="00CC2438" w:rsidRDefault="00CC2438" w:rsidP="00CC2438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Конкурс творческих работ «Никто не забыт, ничто не забыто» (1 призовое место);</w:t>
      </w:r>
    </w:p>
    <w:p w:rsidR="00CC2438" w:rsidRPr="00CC2438" w:rsidRDefault="00CC2438" w:rsidP="00CC2438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438">
        <w:rPr>
          <w:rFonts w:ascii="Times New Roman" w:hAnsi="Times New Roman"/>
          <w:b/>
          <w:color w:val="000000"/>
          <w:sz w:val="28"/>
          <w:szCs w:val="28"/>
        </w:rPr>
        <w:t>Региональные:</w:t>
      </w:r>
    </w:p>
    <w:p w:rsidR="00CC2438" w:rsidRPr="00CC2438" w:rsidRDefault="00CC2438" w:rsidP="00CC2438">
      <w:pPr>
        <w:pStyle w:val="a4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Региональный круглый стол «Есть такая профессия – Родину защищать»;</w:t>
      </w:r>
    </w:p>
    <w:p w:rsidR="00CC2438" w:rsidRPr="00CC2438" w:rsidRDefault="00CC2438" w:rsidP="00CC2438">
      <w:pPr>
        <w:pStyle w:val="a4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Региональная научно-практическая конференция «Детство опаленное войной»;</w:t>
      </w:r>
    </w:p>
    <w:p w:rsidR="00CC2438" w:rsidRPr="00CC2438" w:rsidRDefault="00CC2438" w:rsidP="00CC2438">
      <w:pPr>
        <w:pStyle w:val="a4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Областной (заочный) этап Всероссийского конкурса исследовательских работ учащихся «Отечество»;</w:t>
      </w:r>
    </w:p>
    <w:p w:rsidR="00CC2438" w:rsidRPr="00CC2438" w:rsidRDefault="00CC2438" w:rsidP="00CC2438">
      <w:pPr>
        <w:pStyle w:val="a4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bCs/>
          <w:color w:val="000000"/>
          <w:sz w:val="28"/>
          <w:szCs w:val="28"/>
        </w:rPr>
        <w:t>Областной (заочный этап) конкурса проектов и исследовательских работ обучающихся, обр</w:t>
      </w:r>
      <w:r w:rsidRPr="00CC2438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C2438">
        <w:rPr>
          <w:rFonts w:ascii="Times New Roman" w:hAnsi="Times New Roman"/>
          <w:bCs/>
          <w:color w:val="000000"/>
          <w:sz w:val="28"/>
          <w:szCs w:val="28"/>
        </w:rPr>
        <w:t>зовательных организаций, посвященного памятным датам военной истории;</w:t>
      </w:r>
    </w:p>
    <w:p w:rsidR="00CC2438" w:rsidRPr="00CC2438" w:rsidRDefault="00CC2438" w:rsidP="00CC2438">
      <w:pPr>
        <w:pStyle w:val="a4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bCs/>
          <w:color w:val="000000"/>
          <w:sz w:val="28"/>
          <w:szCs w:val="28"/>
        </w:rPr>
        <w:t>Открытый урок истории, посвященный возвращению Крыма;</w:t>
      </w:r>
    </w:p>
    <w:p w:rsidR="00CC2438" w:rsidRPr="00CC2438" w:rsidRDefault="00CC2438" w:rsidP="00CC2438">
      <w:pPr>
        <w:pStyle w:val="a4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Конкурс агитбригад молодежных организаций. Команда «Наследники Победы»;</w:t>
      </w:r>
    </w:p>
    <w:p w:rsidR="00CC2438" w:rsidRPr="00CC2438" w:rsidRDefault="00CC2438" w:rsidP="00CC2438">
      <w:pPr>
        <w:pStyle w:val="a4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Открытое первенство ЮАО г</w:t>
      </w:r>
      <w:proofErr w:type="gramStart"/>
      <w:r w:rsidRPr="00CC2438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CC2438">
        <w:rPr>
          <w:rFonts w:ascii="Times New Roman" w:hAnsi="Times New Roman"/>
          <w:color w:val="000000"/>
          <w:sz w:val="28"/>
          <w:szCs w:val="28"/>
        </w:rPr>
        <w:t>осква, (1 место);</w:t>
      </w:r>
    </w:p>
    <w:p w:rsidR="00CC2438" w:rsidRPr="00CC2438" w:rsidRDefault="00CC2438" w:rsidP="00CC2438">
      <w:pPr>
        <w:pStyle w:val="a4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 xml:space="preserve">Открытый кубок по </w:t>
      </w:r>
      <w:proofErr w:type="spellStart"/>
      <w:r w:rsidRPr="00CC2438">
        <w:rPr>
          <w:rFonts w:ascii="Times New Roman" w:hAnsi="Times New Roman"/>
          <w:color w:val="000000"/>
          <w:sz w:val="28"/>
          <w:szCs w:val="28"/>
        </w:rPr>
        <w:t>кик-боксингу</w:t>
      </w:r>
      <w:proofErr w:type="spellEnd"/>
      <w:r w:rsidRPr="00CC2438">
        <w:rPr>
          <w:rFonts w:ascii="Times New Roman" w:hAnsi="Times New Roman"/>
          <w:color w:val="000000"/>
          <w:sz w:val="28"/>
          <w:szCs w:val="28"/>
        </w:rPr>
        <w:t xml:space="preserve"> г</w:t>
      </w:r>
      <w:proofErr w:type="gramStart"/>
      <w:r w:rsidRPr="00CC2438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CC2438">
        <w:rPr>
          <w:rFonts w:ascii="Times New Roman" w:hAnsi="Times New Roman"/>
          <w:color w:val="000000"/>
          <w:sz w:val="28"/>
          <w:szCs w:val="28"/>
        </w:rPr>
        <w:t>амара (3 победителя);</w:t>
      </w:r>
    </w:p>
    <w:p w:rsidR="00CC2438" w:rsidRPr="00CC2438" w:rsidRDefault="00CC2438" w:rsidP="00CC2438">
      <w:pPr>
        <w:pStyle w:val="a4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Первенство ЮАО (2 победителя);</w:t>
      </w:r>
    </w:p>
    <w:p w:rsidR="00CC2438" w:rsidRPr="00CC2438" w:rsidRDefault="00CC2438" w:rsidP="00CC2438">
      <w:pPr>
        <w:pStyle w:val="a4"/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Лига чемпионов (1 место);</w:t>
      </w:r>
    </w:p>
    <w:p w:rsidR="00CC2438" w:rsidRPr="00CC2438" w:rsidRDefault="00CC2438" w:rsidP="00CC2438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438" w:rsidRPr="00CC2438" w:rsidRDefault="00CC2438" w:rsidP="00CC2438">
      <w:pPr>
        <w:pStyle w:val="a4"/>
        <w:numPr>
          <w:ilvl w:val="0"/>
          <w:numId w:val="12"/>
        </w:numPr>
        <w:spacing w:after="0" w:line="240" w:lineRule="auto"/>
        <w:ind w:left="0"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b/>
          <w:bCs/>
          <w:color w:val="000000"/>
          <w:sz w:val="28"/>
          <w:szCs w:val="28"/>
        </w:rPr>
        <w:t>Всероссийские:</w:t>
      </w:r>
    </w:p>
    <w:p w:rsidR="00CC2438" w:rsidRPr="00CC2438" w:rsidRDefault="00CC2438" w:rsidP="00CC2438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438" w:rsidRPr="00CC2438" w:rsidRDefault="00CC2438" w:rsidP="00CC2438">
      <w:pPr>
        <w:pStyle w:val="a4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bCs/>
          <w:color w:val="000000"/>
          <w:sz w:val="28"/>
          <w:szCs w:val="28"/>
        </w:rPr>
        <w:t>Акция «Георгиевская ленточка»;</w:t>
      </w:r>
    </w:p>
    <w:p w:rsidR="00CC2438" w:rsidRPr="00CC2438" w:rsidRDefault="00CC2438" w:rsidP="00CC2438">
      <w:pPr>
        <w:pStyle w:val="a4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bCs/>
          <w:color w:val="000000"/>
          <w:sz w:val="28"/>
          <w:szCs w:val="28"/>
        </w:rPr>
        <w:t>Акция «Бессмертный полк»;</w:t>
      </w:r>
    </w:p>
    <w:p w:rsidR="00CC2438" w:rsidRPr="00CC2438" w:rsidRDefault="00CC2438" w:rsidP="00CC2438">
      <w:pPr>
        <w:pStyle w:val="a4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bCs/>
          <w:color w:val="000000"/>
          <w:sz w:val="28"/>
          <w:szCs w:val="28"/>
        </w:rPr>
        <w:t>Акция «Семейная хроника»;</w:t>
      </w:r>
    </w:p>
    <w:p w:rsidR="00CC2438" w:rsidRPr="00CC2438" w:rsidRDefault="00CC2438" w:rsidP="00CC2438">
      <w:pPr>
        <w:pStyle w:val="a4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Открытая всероссийская интеллектуальная олимпиада «Наше наследие», посвященная Великой Отечественной войне;</w:t>
      </w:r>
    </w:p>
    <w:p w:rsidR="00CC2438" w:rsidRPr="00CC2438" w:rsidRDefault="00CC2438" w:rsidP="00CC2438">
      <w:pPr>
        <w:pStyle w:val="a4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Всероссийский молодежный образовательный сбор военно-спортивных организаций и кадетских корпусов "Союз-2015 - Наследники Победы" в г</w:t>
      </w:r>
      <w:proofErr w:type="gramStart"/>
      <w:r w:rsidRPr="00CC2438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CC2438">
        <w:rPr>
          <w:rFonts w:ascii="Times New Roman" w:hAnsi="Times New Roman"/>
          <w:color w:val="000000"/>
          <w:sz w:val="28"/>
          <w:szCs w:val="28"/>
        </w:rPr>
        <w:t>азани (Республика Тата</w:t>
      </w:r>
      <w:r w:rsidRPr="00CC2438">
        <w:rPr>
          <w:rFonts w:ascii="Times New Roman" w:hAnsi="Times New Roman"/>
          <w:color w:val="000000"/>
          <w:sz w:val="28"/>
          <w:szCs w:val="28"/>
        </w:rPr>
        <w:t>р</w:t>
      </w:r>
      <w:r w:rsidRPr="00CC2438">
        <w:rPr>
          <w:rFonts w:ascii="Times New Roman" w:hAnsi="Times New Roman"/>
          <w:color w:val="000000"/>
          <w:sz w:val="28"/>
          <w:szCs w:val="28"/>
        </w:rPr>
        <w:t>стан).  Члены команды в личном первенстве завоевали следующие место: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438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CC2438">
        <w:rPr>
          <w:rFonts w:ascii="Times New Roman" w:hAnsi="Times New Roman"/>
          <w:b/>
          <w:bCs/>
          <w:color w:val="000000"/>
          <w:sz w:val="28"/>
          <w:szCs w:val="28"/>
        </w:rPr>
        <w:t>Международные:</w:t>
      </w:r>
    </w:p>
    <w:p w:rsidR="00CC2438" w:rsidRPr="00CC2438" w:rsidRDefault="00CC2438" w:rsidP="00CC2438">
      <w:pPr>
        <w:pStyle w:val="a4"/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 xml:space="preserve">Международный молодежный образовательный сбор военно-спортивных организаций и кадетских корпусов "Союз - Наследники Победы" на </w:t>
      </w:r>
      <w:r w:rsidRPr="00CC2438">
        <w:rPr>
          <w:rFonts w:ascii="Times New Roman" w:hAnsi="Times New Roman"/>
          <w:color w:val="000000"/>
          <w:sz w:val="28"/>
          <w:szCs w:val="28"/>
        </w:rPr>
        <w:lastRenderedPageBreak/>
        <w:t>оз</w:t>
      </w:r>
      <w:proofErr w:type="gramStart"/>
      <w:r w:rsidRPr="00CC2438"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 w:rsidRPr="00CC2438">
        <w:rPr>
          <w:rFonts w:ascii="Times New Roman" w:hAnsi="Times New Roman"/>
          <w:color w:val="000000"/>
          <w:sz w:val="28"/>
          <w:szCs w:val="28"/>
        </w:rPr>
        <w:t>ссык-Куль (Республика Кы</w:t>
      </w:r>
      <w:r w:rsidRPr="00CC2438">
        <w:rPr>
          <w:rFonts w:ascii="Times New Roman" w:hAnsi="Times New Roman"/>
          <w:color w:val="000000"/>
          <w:sz w:val="28"/>
          <w:szCs w:val="28"/>
        </w:rPr>
        <w:t>р</w:t>
      </w:r>
      <w:r w:rsidRPr="00CC2438">
        <w:rPr>
          <w:rFonts w:ascii="Times New Roman" w:hAnsi="Times New Roman"/>
          <w:color w:val="000000"/>
          <w:sz w:val="28"/>
          <w:szCs w:val="28"/>
        </w:rPr>
        <w:t>гызстан): Члены команды в личном первенстве завоевали следующие место:</w:t>
      </w:r>
    </w:p>
    <w:tbl>
      <w:tblPr>
        <w:tblW w:w="9923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276"/>
        <w:gridCol w:w="5954"/>
        <w:gridCol w:w="1134"/>
      </w:tblGrid>
      <w:tr w:rsidR="00CC2438" w:rsidRPr="00CC2438" w:rsidTr="00CC2438">
        <w:tc>
          <w:tcPr>
            <w:tcW w:w="1559" w:type="dxa"/>
          </w:tcPr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Военно-патриотический обр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зовательный сбор «</w:t>
            </w:r>
            <w:proofErr w:type="spellStart"/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Союз-Наследники</w:t>
            </w:r>
            <w:proofErr w:type="spellEnd"/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беды</w:t>
            </w:r>
          </w:p>
        </w:tc>
        <w:tc>
          <w:tcPr>
            <w:tcW w:w="1276" w:type="dxa"/>
          </w:tcPr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Междун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родный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(Оз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.И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ссык-Куль, Ки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гизия)</w:t>
            </w:r>
          </w:p>
        </w:tc>
        <w:tc>
          <w:tcPr>
            <w:tcW w:w="5954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Соколова Марина 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о силовому тестированию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Солодухин Николай за </w:t>
            </w: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выполн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. учебно-боевой задачи в у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ловиях горно-полевого выхода;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Баканач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Матвей 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реод.полосы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препятствий;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Баканач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Матвей – по строевой подготовке;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Баканач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Матвей 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–в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Дипломатической игре «Гос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дарство» (программа Международной школы МГИМО (У) МИД России), посвященной памяти полковника ФСБ России </w:t>
            </w: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тинкова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Якимов Александр фехтование на штыках;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Утеев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–з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а личную доблесть;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Утеев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– марш-бросок на 3 км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Утеев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–в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пулевой стрельбе «Дуэль;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Зверев Алексей за выполнение учебно-боевой задачи в у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ловиях горно-полевого выхода;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Утеев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–и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сторическая викторина;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Утеев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–с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троевая подготовка;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Якимов Александр 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оревн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. Стенка на стенку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Якимов Александр 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–с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троевая подготовка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Якимов Александр – </w:t>
            </w: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соревн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волейболу;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Соколова </w:t>
            </w: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Мар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. – в пулевой стрельбе «Дуэль»;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Соколова Марина – марш-бросок на 3км.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Солодухин </w:t>
            </w: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николай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–с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иловое тестирование;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Зверев Алексей 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–с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троевая подготовка;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Утеев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реодоление полосы </w:t>
            </w: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препятств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Зверев Алексей 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–ф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ехтование на штыках;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Баканач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Матвей 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–в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пулевой стрельбе «Дуэль»;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Соколова Марина 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-з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выполнение </w:t>
            </w: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уч.-боевой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задачи в у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ловиях горно-полевого выхода;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Утеев</w:t>
            </w:r>
            <w:proofErr w:type="spell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</w:t>
            </w:r>
            <w:proofErr w:type="gramStart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–э</w:t>
            </w:r>
            <w:proofErr w:type="gramEnd"/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стафета на воде.</w:t>
            </w:r>
          </w:p>
        </w:tc>
        <w:tc>
          <w:tcPr>
            <w:tcW w:w="1134" w:type="dxa"/>
          </w:tcPr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1 м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</w:tc>
      </w:tr>
    </w:tbl>
    <w:p w:rsidR="00CC2438" w:rsidRPr="00CC2438" w:rsidRDefault="00CC2438" w:rsidP="00CC2438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438" w:rsidRDefault="00CC2438" w:rsidP="00CC2438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C2438" w:rsidRPr="00CC2438" w:rsidRDefault="00CC2438" w:rsidP="00CC2438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C2438" w:rsidRPr="00CC2438" w:rsidRDefault="00CC2438" w:rsidP="00CC2438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C2438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Планируемые мероприятия в 2015-2016  учебном году:</w:t>
      </w:r>
    </w:p>
    <w:p w:rsidR="00CC2438" w:rsidRPr="00CC2438" w:rsidRDefault="00CC2438" w:rsidP="00CC2438">
      <w:pPr>
        <w:pStyle w:val="a4"/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Проведение мероприятий по патриотическому воспитанию согласно плану Министерс</w:t>
      </w:r>
      <w:r w:rsidRPr="00CC2438">
        <w:rPr>
          <w:rFonts w:ascii="Times New Roman" w:hAnsi="Times New Roman"/>
          <w:color w:val="000000"/>
          <w:sz w:val="28"/>
          <w:szCs w:val="28"/>
        </w:rPr>
        <w:t>т</w:t>
      </w:r>
      <w:r w:rsidRPr="00CC2438">
        <w:rPr>
          <w:rFonts w:ascii="Times New Roman" w:hAnsi="Times New Roman"/>
          <w:color w:val="000000"/>
          <w:sz w:val="28"/>
          <w:szCs w:val="28"/>
        </w:rPr>
        <w:t>ва образование Московской области, комитета по образованию города;</w:t>
      </w:r>
    </w:p>
    <w:p w:rsidR="00CC2438" w:rsidRPr="00CC2438" w:rsidRDefault="00CC2438" w:rsidP="00CC2438">
      <w:pPr>
        <w:pStyle w:val="a4"/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Проведение школьных мероприятий согласно календарю памятных дат Российской Ф</w:t>
      </w:r>
      <w:r w:rsidRPr="00CC2438">
        <w:rPr>
          <w:rFonts w:ascii="Times New Roman" w:hAnsi="Times New Roman"/>
          <w:color w:val="000000"/>
          <w:sz w:val="28"/>
          <w:szCs w:val="28"/>
        </w:rPr>
        <w:t>е</w:t>
      </w:r>
      <w:r w:rsidRPr="00CC2438">
        <w:rPr>
          <w:rFonts w:ascii="Times New Roman" w:hAnsi="Times New Roman"/>
          <w:color w:val="000000"/>
          <w:sz w:val="28"/>
          <w:szCs w:val="28"/>
        </w:rPr>
        <w:t>дерации;</w:t>
      </w:r>
    </w:p>
    <w:p w:rsidR="00CC2438" w:rsidRPr="00CC2438" w:rsidRDefault="00CC2438" w:rsidP="00CC2438">
      <w:pPr>
        <w:pStyle w:val="a4"/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Участие в Международном молодежном образовательном сборе военно-спортивных о</w:t>
      </w:r>
      <w:r w:rsidRPr="00CC2438">
        <w:rPr>
          <w:rFonts w:ascii="Times New Roman" w:hAnsi="Times New Roman"/>
          <w:color w:val="000000"/>
          <w:sz w:val="28"/>
          <w:szCs w:val="28"/>
        </w:rPr>
        <w:t>р</w:t>
      </w:r>
      <w:r w:rsidRPr="00CC2438">
        <w:rPr>
          <w:rFonts w:ascii="Times New Roman" w:hAnsi="Times New Roman"/>
          <w:color w:val="000000"/>
          <w:sz w:val="28"/>
          <w:szCs w:val="28"/>
        </w:rPr>
        <w:t>ганизаций и кадетских корпусов "Союз - Наследники Победы;</w:t>
      </w:r>
    </w:p>
    <w:p w:rsidR="00CC2438" w:rsidRPr="00CC2438" w:rsidRDefault="00CC2438" w:rsidP="00CC2438">
      <w:pPr>
        <w:pStyle w:val="a4"/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Участие в акции «Георгиевская ленточка»;</w:t>
      </w:r>
    </w:p>
    <w:p w:rsidR="00CC2438" w:rsidRPr="00CC2438" w:rsidRDefault="00CC2438" w:rsidP="00CC2438">
      <w:pPr>
        <w:pStyle w:val="a4"/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CC2438">
        <w:rPr>
          <w:rFonts w:ascii="Times New Roman" w:hAnsi="Times New Roman"/>
          <w:color w:val="000000"/>
          <w:sz w:val="28"/>
          <w:szCs w:val="28"/>
        </w:rPr>
        <w:t>Участие в акции «Бессмертный полк».</w:t>
      </w:r>
    </w:p>
    <w:p w:rsidR="00CC2438" w:rsidRPr="000F029A" w:rsidRDefault="00CC2438" w:rsidP="00CC243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2438" w:rsidRPr="00F5389E" w:rsidRDefault="00CC2438" w:rsidP="00CC2438">
      <w:pPr>
        <w:pStyle w:val="a4"/>
        <w:spacing w:after="0" w:line="240" w:lineRule="auto"/>
        <w:ind w:left="0"/>
        <w:rPr>
          <w:rFonts w:ascii="Times New Roman" w:hAnsi="Times New Roman"/>
          <w:color w:val="00B050"/>
          <w:sz w:val="24"/>
          <w:szCs w:val="24"/>
        </w:rPr>
      </w:pPr>
    </w:p>
    <w:p w:rsidR="00CC2438" w:rsidRPr="00465856" w:rsidRDefault="00CC2438" w:rsidP="00CC2438">
      <w:pPr>
        <w:spacing w:after="0"/>
        <w:rPr>
          <w:rFonts w:ascii="Times New Roman" w:hAnsi="Times New Roman"/>
          <w:b/>
          <w:sz w:val="24"/>
          <w:szCs w:val="24"/>
        </w:rPr>
      </w:pPr>
      <w:r w:rsidRPr="00465856">
        <w:rPr>
          <w:rFonts w:ascii="Times New Roman" w:hAnsi="Times New Roman"/>
          <w:b/>
          <w:sz w:val="24"/>
          <w:szCs w:val="24"/>
        </w:rPr>
        <w:t>Наличие в ОУ отрядов ЮИД, ЮДМ, ДЮП.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1259"/>
        <w:gridCol w:w="1806"/>
        <w:gridCol w:w="3298"/>
      </w:tblGrid>
      <w:tr w:rsidR="00CC2438" w:rsidRPr="00465856" w:rsidTr="00402815">
        <w:tc>
          <w:tcPr>
            <w:tcW w:w="2851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85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06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856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3298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85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C2438" w:rsidRPr="00465856" w:rsidTr="00402815">
        <w:tc>
          <w:tcPr>
            <w:tcW w:w="2851" w:type="dxa"/>
            <w:vMerge w:val="restart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856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259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856">
              <w:rPr>
                <w:rFonts w:ascii="Times New Roman" w:hAnsi="Times New Roman"/>
                <w:sz w:val="24"/>
                <w:szCs w:val="24"/>
              </w:rPr>
              <w:t>6-е</w:t>
            </w:r>
          </w:p>
        </w:tc>
        <w:tc>
          <w:tcPr>
            <w:tcW w:w="1806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8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8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856">
              <w:rPr>
                <w:rFonts w:ascii="Times New Roman" w:hAnsi="Times New Roman"/>
                <w:sz w:val="24"/>
                <w:szCs w:val="24"/>
              </w:rPr>
              <w:t>ЛомкинаМ.С</w:t>
            </w:r>
            <w:proofErr w:type="spellEnd"/>
            <w:r w:rsidRPr="00465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2438" w:rsidRPr="00465856" w:rsidTr="00402815">
        <w:tc>
          <w:tcPr>
            <w:tcW w:w="2851" w:type="dxa"/>
            <w:vMerge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856">
              <w:rPr>
                <w:rFonts w:ascii="Times New Roman" w:hAnsi="Times New Roman"/>
                <w:sz w:val="24"/>
                <w:szCs w:val="24"/>
              </w:rPr>
              <w:t>7-е</w:t>
            </w:r>
          </w:p>
        </w:tc>
        <w:tc>
          <w:tcPr>
            <w:tcW w:w="1806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8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8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856">
              <w:rPr>
                <w:rFonts w:ascii="Times New Roman" w:hAnsi="Times New Roman"/>
                <w:sz w:val="24"/>
                <w:szCs w:val="24"/>
              </w:rPr>
              <w:t>Ломакина М.С.</w:t>
            </w:r>
          </w:p>
        </w:tc>
      </w:tr>
      <w:tr w:rsidR="00CC2438" w:rsidRPr="00465856" w:rsidTr="00402815">
        <w:tc>
          <w:tcPr>
            <w:tcW w:w="2851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856">
              <w:rPr>
                <w:rFonts w:ascii="Times New Roman" w:hAnsi="Times New Roman"/>
                <w:sz w:val="24"/>
                <w:szCs w:val="24"/>
              </w:rPr>
              <w:t>ЮДП</w:t>
            </w:r>
          </w:p>
        </w:tc>
        <w:tc>
          <w:tcPr>
            <w:tcW w:w="1259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856">
              <w:rPr>
                <w:rFonts w:ascii="Times New Roman" w:hAnsi="Times New Roman"/>
                <w:sz w:val="24"/>
                <w:szCs w:val="24"/>
              </w:rPr>
              <w:t>6-е</w:t>
            </w:r>
          </w:p>
        </w:tc>
        <w:tc>
          <w:tcPr>
            <w:tcW w:w="1806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8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8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856">
              <w:rPr>
                <w:rFonts w:ascii="Times New Roman" w:hAnsi="Times New Roman"/>
                <w:sz w:val="24"/>
                <w:szCs w:val="24"/>
              </w:rPr>
              <w:t>Лазарева С.А.</w:t>
            </w:r>
          </w:p>
        </w:tc>
      </w:tr>
      <w:tr w:rsidR="00CC2438" w:rsidRPr="00465856" w:rsidTr="00402815">
        <w:tc>
          <w:tcPr>
            <w:tcW w:w="2851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856">
              <w:rPr>
                <w:rFonts w:ascii="Times New Roman" w:hAnsi="Times New Roman"/>
                <w:sz w:val="24"/>
                <w:szCs w:val="24"/>
              </w:rPr>
              <w:t>ДЮП</w:t>
            </w:r>
          </w:p>
        </w:tc>
        <w:tc>
          <w:tcPr>
            <w:tcW w:w="1259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856">
              <w:rPr>
                <w:rFonts w:ascii="Times New Roman" w:hAnsi="Times New Roman"/>
                <w:sz w:val="24"/>
                <w:szCs w:val="24"/>
              </w:rPr>
              <w:t>8-е</w:t>
            </w:r>
          </w:p>
        </w:tc>
        <w:tc>
          <w:tcPr>
            <w:tcW w:w="1806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58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8" w:type="dxa"/>
          </w:tcPr>
          <w:p w:rsidR="00CC2438" w:rsidRPr="00465856" w:rsidRDefault="00CC2438" w:rsidP="00402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856">
              <w:rPr>
                <w:rFonts w:ascii="Times New Roman" w:hAnsi="Times New Roman"/>
                <w:sz w:val="24"/>
                <w:szCs w:val="24"/>
              </w:rPr>
              <w:t>Трухачем</w:t>
            </w:r>
            <w:proofErr w:type="spellEnd"/>
            <w:r w:rsidRPr="0046585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083C7E" w:rsidRPr="00174FE9" w:rsidRDefault="00083C7E" w:rsidP="00EB58F5">
      <w:pPr>
        <w:spacing w:before="120"/>
        <w:contextualSpacing/>
        <w:jc w:val="both"/>
        <w:rPr>
          <w:rFonts w:ascii="Times New Roman" w:hAnsi="Times New Roman"/>
          <w:color w:val="FF0000"/>
          <w:sz w:val="28"/>
        </w:rPr>
      </w:pPr>
    </w:p>
    <w:p w:rsidR="00083C7E" w:rsidRPr="00174FE9" w:rsidRDefault="00083C7E" w:rsidP="00EB58F5">
      <w:pPr>
        <w:contextualSpacing/>
        <w:jc w:val="both"/>
        <w:rPr>
          <w:rFonts w:ascii="Times New Roman" w:hAnsi="Times New Roman"/>
          <w:color w:val="FF0000"/>
          <w:sz w:val="28"/>
        </w:rPr>
      </w:pPr>
    </w:p>
    <w:p w:rsidR="00083C7E" w:rsidRPr="00CC2438" w:rsidRDefault="00A26CA8" w:rsidP="00CC2438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2438">
        <w:rPr>
          <w:rFonts w:ascii="Times New Roman" w:hAnsi="Times New Roman"/>
          <w:b/>
          <w:color w:val="000000" w:themeColor="text1"/>
          <w:sz w:val="28"/>
          <w:szCs w:val="28"/>
        </w:rPr>
        <w:t>3.22.</w:t>
      </w:r>
      <w:r w:rsidR="00083C7E" w:rsidRPr="00CC2438">
        <w:rPr>
          <w:rFonts w:ascii="Times New Roman" w:hAnsi="Times New Roman"/>
          <w:b/>
          <w:color w:val="000000" w:themeColor="text1"/>
          <w:sz w:val="28"/>
          <w:szCs w:val="28"/>
        </w:rPr>
        <w:t>Работа школьного отряда ЮИД</w:t>
      </w:r>
    </w:p>
    <w:p w:rsidR="00CC2438" w:rsidRPr="00CC2438" w:rsidRDefault="00CC2438" w:rsidP="00CC2438">
      <w:pPr>
        <w:spacing w:after="0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465856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CC2438">
        <w:rPr>
          <w:rFonts w:ascii="Times New Roman" w:hAnsi="Times New Roman"/>
          <w:sz w:val="28"/>
          <w:szCs w:val="28"/>
        </w:rPr>
        <w:t xml:space="preserve">Воспитание патриотизма тесно связано с воспитанием гражданственности, по этому в этом же разделе можно указать работу </w:t>
      </w:r>
      <w:r w:rsidRPr="00CC2438">
        <w:rPr>
          <w:rFonts w:ascii="Times New Roman" w:hAnsi="Times New Roman"/>
          <w:b/>
          <w:i/>
          <w:sz w:val="28"/>
          <w:szCs w:val="28"/>
        </w:rPr>
        <w:t>школьных отрядов ЮИД</w:t>
      </w:r>
      <w:r w:rsidRPr="00CC2438">
        <w:rPr>
          <w:rFonts w:ascii="Times New Roman" w:hAnsi="Times New Roman"/>
          <w:sz w:val="28"/>
          <w:szCs w:val="28"/>
        </w:rPr>
        <w:t xml:space="preserve"> </w:t>
      </w:r>
      <w:r w:rsidRPr="00CC2438">
        <w:rPr>
          <w:rFonts w:ascii="Times New Roman" w:hAnsi="Times New Roman"/>
          <w:b/>
          <w:i/>
          <w:sz w:val="28"/>
          <w:szCs w:val="28"/>
        </w:rPr>
        <w:t>«Максимум»</w:t>
      </w:r>
      <w:r w:rsidRPr="00CC2438">
        <w:rPr>
          <w:rFonts w:ascii="Times New Roman" w:hAnsi="Times New Roman"/>
          <w:sz w:val="28"/>
          <w:szCs w:val="28"/>
        </w:rPr>
        <w:t xml:space="preserve"> под руководством Ломакиной М.С.  Отряды (их два:  первый  отряд,  учащиеся  6-х классов,  и второй отряд – учащиеся 7 классов.  </w:t>
      </w:r>
      <w:proofErr w:type="gramEnd"/>
    </w:p>
    <w:p w:rsidR="00CC2438" w:rsidRPr="00CC2438" w:rsidRDefault="00CC2438" w:rsidP="00CC2438">
      <w:pPr>
        <w:spacing w:after="0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    На протяжении всего периода работы школьный отряд ЮИД является  ведущей силой при проведении Единых дней и месячников по профилактике детского дорожно-транспортного травм</w:t>
      </w:r>
      <w:r w:rsidRPr="00CC2438">
        <w:rPr>
          <w:rFonts w:ascii="Times New Roman" w:hAnsi="Times New Roman"/>
          <w:sz w:val="28"/>
          <w:szCs w:val="28"/>
        </w:rPr>
        <w:t>а</w:t>
      </w:r>
      <w:r w:rsidRPr="00CC2438">
        <w:rPr>
          <w:rFonts w:ascii="Times New Roman" w:hAnsi="Times New Roman"/>
          <w:sz w:val="28"/>
          <w:szCs w:val="28"/>
        </w:rPr>
        <w:t xml:space="preserve">тизма. </w:t>
      </w:r>
    </w:p>
    <w:p w:rsidR="00CC2438" w:rsidRPr="00CC2438" w:rsidRDefault="00CC2438" w:rsidP="00CC2438">
      <w:pPr>
        <w:spacing w:after="0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    2 сентября, в рамках проведения Единого Дня безопасности членами старшего отряда были проведены радиолинейка по профилактике БДД и акция с вручением </w:t>
      </w:r>
      <w:proofErr w:type="spellStart"/>
      <w:r w:rsidRPr="00CC2438">
        <w:rPr>
          <w:rFonts w:ascii="Times New Roman" w:hAnsi="Times New Roman"/>
          <w:sz w:val="28"/>
          <w:szCs w:val="28"/>
        </w:rPr>
        <w:t>агитлистовок</w:t>
      </w:r>
      <w:proofErr w:type="spellEnd"/>
      <w:r w:rsidRPr="00CC2438">
        <w:rPr>
          <w:rFonts w:ascii="Times New Roman" w:hAnsi="Times New Roman"/>
          <w:sz w:val="28"/>
          <w:szCs w:val="28"/>
        </w:rPr>
        <w:t xml:space="preserve"> водителям  микрора</w:t>
      </w:r>
      <w:r w:rsidRPr="00CC2438">
        <w:rPr>
          <w:rFonts w:ascii="Times New Roman" w:hAnsi="Times New Roman"/>
          <w:sz w:val="28"/>
          <w:szCs w:val="28"/>
        </w:rPr>
        <w:t>й</w:t>
      </w:r>
      <w:r w:rsidRPr="00CC2438">
        <w:rPr>
          <w:rFonts w:ascii="Times New Roman" w:hAnsi="Times New Roman"/>
          <w:sz w:val="28"/>
          <w:szCs w:val="28"/>
        </w:rPr>
        <w:t>она «</w:t>
      </w:r>
      <w:proofErr w:type="spellStart"/>
      <w:r w:rsidRPr="00CC2438">
        <w:rPr>
          <w:rFonts w:ascii="Times New Roman" w:hAnsi="Times New Roman"/>
          <w:sz w:val="28"/>
          <w:szCs w:val="28"/>
        </w:rPr>
        <w:t>Кучино</w:t>
      </w:r>
      <w:proofErr w:type="spellEnd"/>
      <w:r w:rsidRPr="00CC2438">
        <w:rPr>
          <w:rFonts w:ascii="Times New Roman" w:hAnsi="Times New Roman"/>
          <w:sz w:val="28"/>
          <w:szCs w:val="28"/>
        </w:rPr>
        <w:t>».</w:t>
      </w:r>
    </w:p>
    <w:p w:rsidR="00CC2438" w:rsidRPr="00CC2438" w:rsidRDefault="00CC2438" w:rsidP="00CC2438">
      <w:pPr>
        <w:spacing w:after="0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CC2438">
        <w:rPr>
          <w:rFonts w:ascii="Times New Roman" w:hAnsi="Times New Roman"/>
          <w:sz w:val="28"/>
          <w:szCs w:val="28"/>
        </w:rPr>
        <w:t>В первые</w:t>
      </w:r>
      <w:proofErr w:type="gramEnd"/>
      <w:r w:rsidRPr="00CC2438">
        <w:rPr>
          <w:rFonts w:ascii="Times New Roman" w:hAnsi="Times New Roman"/>
          <w:sz w:val="28"/>
          <w:szCs w:val="28"/>
        </w:rPr>
        <w:t xml:space="preserve"> дни сентября старшие ребята провели занятия с учениками начальной школы, помогая им в разработке безопасного маршрута по пути следования в школу и обратно.</w:t>
      </w:r>
    </w:p>
    <w:p w:rsidR="00CC2438" w:rsidRPr="00CC2438" w:rsidRDefault="00CC2438" w:rsidP="00CC2438">
      <w:pPr>
        <w:spacing w:after="0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   Членами отряда второго года обучения в течение сентября на Посту ГАИ (</w:t>
      </w:r>
      <w:proofErr w:type="spellStart"/>
      <w:r w:rsidRPr="00CC2438">
        <w:rPr>
          <w:rFonts w:ascii="Times New Roman" w:hAnsi="Times New Roman"/>
          <w:sz w:val="28"/>
          <w:szCs w:val="28"/>
        </w:rPr>
        <w:t>мигр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>район</w:t>
      </w:r>
      <w:proofErr w:type="spellEnd"/>
      <w:r w:rsidRPr="00CC24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C2438">
        <w:rPr>
          <w:rFonts w:ascii="Times New Roman" w:hAnsi="Times New Roman"/>
          <w:sz w:val="28"/>
          <w:szCs w:val="28"/>
        </w:rPr>
        <w:t>Кучино</w:t>
      </w:r>
      <w:proofErr w:type="spellEnd"/>
      <w:r w:rsidRPr="00CC2438">
        <w:rPr>
          <w:rFonts w:ascii="Times New Roman" w:hAnsi="Times New Roman"/>
          <w:sz w:val="28"/>
          <w:szCs w:val="28"/>
        </w:rPr>
        <w:t xml:space="preserve">» на </w:t>
      </w:r>
      <w:proofErr w:type="spellStart"/>
      <w:r w:rsidRPr="00CC2438">
        <w:rPr>
          <w:rFonts w:ascii="Times New Roman" w:hAnsi="Times New Roman"/>
          <w:sz w:val="28"/>
          <w:szCs w:val="28"/>
        </w:rPr>
        <w:t>Носовихинском</w:t>
      </w:r>
      <w:proofErr w:type="spellEnd"/>
      <w:r w:rsidRPr="00CC2438">
        <w:rPr>
          <w:rFonts w:ascii="Times New Roman" w:hAnsi="Times New Roman"/>
          <w:sz w:val="28"/>
          <w:szCs w:val="28"/>
        </w:rPr>
        <w:t xml:space="preserve"> шоссе) проведена многодневная совместная акция с инспект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 xml:space="preserve">рами ОГИБДД УВД г.о. Железнодорожного.  </w:t>
      </w:r>
    </w:p>
    <w:p w:rsidR="00CC2438" w:rsidRPr="00CC2438" w:rsidRDefault="00CC2438" w:rsidP="00CC2438">
      <w:pPr>
        <w:spacing w:after="0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   Уже в октябре составом младшего отряда ЮИД был достигнут результат – второе место в горо</w:t>
      </w:r>
      <w:r w:rsidRPr="00CC2438">
        <w:rPr>
          <w:rFonts w:ascii="Times New Roman" w:hAnsi="Times New Roman"/>
          <w:sz w:val="28"/>
          <w:szCs w:val="28"/>
        </w:rPr>
        <w:t>д</w:t>
      </w:r>
      <w:r w:rsidRPr="00CC2438">
        <w:rPr>
          <w:rFonts w:ascii="Times New Roman" w:hAnsi="Times New Roman"/>
          <w:sz w:val="28"/>
          <w:szCs w:val="28"/>
        </w:rPr>
        <w:t xml:space="preserve">ском Марафоне творческих программ, а в марте отряд </w:t>
      </w:r>
      <w:r w:rsidRPr="00CC2438">
        <w:rPr>
          <w:rFonts w:ascii="Times New Roman" w:hAnsi="Times New Roman"/>
          <w:sz w:val="28"/>
          <w:szCs w:val="28"/>
        </w:rPr>
        <w:lastRenderedPageBreak/>
        <w:t>их наставников,  члены отряда второго года обучения, приняли участие в городском слете-конкурсе ЮИД и заняли первое место.</w:t>
      </w:r>
    </w:p>
    <w:p w:rsidR="00CC2438" w:rsidRPr="00CC2438" w:rsidRDefault="00CC2438" w:rsidP="00CC2438">
      <w:pPr>
        <w:spacing w:after="0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   В течение года членами отряда ЮИД подготовлены и проведены следующие мер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>приятия:</w:t>
      </w:r>
    </w:p>
    <w:p w:rsidR="00CC2438" w:rsidRPr="00CC2438" w:rsidRDefault="00CC2438" w:rsidP="00CC24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2248"/>
        <w:gridCol w:w="1714"/>
        <w:gridCol w:w="1714"/>
        <w:gridCol w:w="2993"/>
      </w:tblGrid>
      <w:tr w:rsidR="00CC2438" w:rsidRPr="00CC2438" w:rsidTr="00402815">
        <w:tc>
          <w:tcPr>
            <w:tcW w:w="1100" w:type="dxa"/>
          </w:tcPr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4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C24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243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C24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438">
              <w:rPr>
                <w:rFonts w:ascii="Times New Roman" w:hAnsi="Times New Roman"/>
                <w:b/>
                <w:sz w:val="28"/>
                <w:szCs w:val="28"/>
              </w:rPr>
              <w:t>Название мер</w:t>
            </w:r>
            <w:r w:rsidRPr="00CC243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CC2438">
              <w:rPr>
                <w:rFonts w:ascii="Times New Roman" w:hAnsi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438">
              <w:rPr>
                <w:rFonts w:ascii="Times New Roman" w:hAnsi="Times New Roman"/>
                <w:b/>
                <w:sz w:val="28"/>
                <w:szCs w:val="28"/>
              </w:rPr>
              <w:t>Дата пров</w:t>
            </w:r>
            <w:r w:rsidRPr="00CC243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b/>
                <w:sz w:val="28"/>
                <w:szCs w:val="28"/>
              </w:rPr>
              <w:t>дения или участия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438">
              <w:rPr>
                <w:rFonts w:ascii="Times New Roman" w:hAnsi="Times New Roman"/>
                <w:b/>
                <w:sz w:val="28"/>
                <w:szCs w:val="28"/>
              </w:rPr>
              <w:t>Место пров</w:t>
            </w:r>
            <w:r w:rsidRPr="00CC243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b/>
                <w:sz w:val="28"/>
                <w:szCs w:val="28"/>
              </w:rPr>
              <w:t>дения или участия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438">
              <w:rPr>
                <w:rFonts w:ascii="Times New Roman" w:hAnsi="Times New Roman"/>
                <w:b/>
                <w:sz w:val="28"/>
                <w:szCs w:val="28"/>
              </w:rPr>
              <w:t>Результа</w:t>
            </w:r>
            <w:proofErr w:type="gramStart"/>
            <w:r w:rsidRPr="00CC2438">
              <w:rPr>
                <w:rFonts w:ascii="Times New Roman" w:hAnsi="Times New Roman"/>
                <w:b/>
                <w:sz w:val="28"/>
                <w:szCs w:val="28"/>
              </w:rPr>
              <w:t>т(</w:t>
            </w:r>
            <w:proofErr w:type="gramEnd"/>
            <w:r w:rsidRPr="00CC2438">
              <w:rPr>
                <w:rFonts w:ascii="Times New Roman" w:hAnsi="Times New Roman"/>
                <w:b/>
                <w:sz w:val="28"/>
                <w:szCs w:val="28"/>
              </w:rPr>
              <w:t>участники, призёры и т.п.)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Радиолинейка в рамках единого дня профила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к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тики БДД.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2 сентября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Отряд ЮИД 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Изготовление листовок с обращением к водителям учащим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ся 5-8 классов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2 сентября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Учащиеся 5-8 классов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Отчет за истекший год и утверждение плана текущего года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3 сентября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Совместная акция с ГИБДД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Пост  ГИБДД в </w:t>
            </w:r>
            <w:proofErr w:type="spellStart"/>
            <w:r w:rsidRPr="00CC2438">
              <w:rPr>
                <w:rFonts w:ascii="Times New Roman" w:hAnsi="Times New Roman"/>
                <w:sz w:val="28"/>
                <w:szCs w:val="28"/>
              </w:rPr>
              <w:t>Кучино</w:t>
            </w:r>
            <w:proofErr w:type="spellEnd"/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Отряд ЮИД 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Помощь учащимся начальной школы в разработке безопасного ма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шрута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Отряд ЮИД 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Изготовление листовок с обращением к </w:t>
            </w:r>
            <w:r w:rsidRPr="00CC2438">
              <w:rPr>
                <w:rFonts w:ascii="Times New Roman" w:hAnsi="Times New Roman"/>
                <w:sz w:val="28"/>
                <w:szCs w:val="28"/>
              </w:rPr>
              <w:lastRenderedPageBreak/>
              <w:t>вод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телям.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21 сентября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Марафон творческих пр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2место (члены отряда ЮИД)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Участие в городской акции «Детям Подмосковья – безопасность на дор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гах»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Главная пл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щадь города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Выступление отряда ЮИД </w:t>
            </w:r>
            <w:proofErr w:type="gramStart"/>
            <w:r w:rsidRPr="00CC2438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gramEnd"/>
            <w:r w:rsidRPr="00CC24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воспитанниками ДОУ №4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ДОУ №4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Отряд ЮИД 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Конкурс на лучшего зн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тока ПДД.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6,7 классы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Участие в круглом ст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ле «Мы против ДТП»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Отряд ЮИД 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Медицинская эст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фета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6, 7 классы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Выступление отряда ЮИД перед учащ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мися   1- 2 классов.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Отряд ЮИД 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Участие отряда ЮИД в городской акции.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Отряд ЮИД 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Городской слёт о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т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рядов ЮИД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Выступление отряда ЮИД перед </w:t>
            </w:r>
            <w:r w:rsidRPr="00CC2438">
              <w:rPr>
                <w:rFonts w:ascii="Times New Roman" w:hAnsi="Times New Roman"/>
                <w:sz w:val="28"/>
                <w:szCs w:val="28"/>
              </w:rPr>
              <w:lastRenderedPageBreak/>
              <w:t>учащ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мися   3- 4 классов.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Отряд ЮИД 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Акция «Научите детей правилам дорожного дв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жения».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Детские сады №4, №11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Конкурс рисунков «В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сёлый знак»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Участие в выпускном м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роприятии.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Отряд ЮИД 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Выступление в ДОУ №4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Детский сад №4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Отряд ЮИД 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Участие в областном сл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ё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те отрядов ЮИД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Отряд ЮИД</w:t>
            </w:r>
          </w:p>
        </w:tc>
      </w:tr>
      <w:tr w:rsidR="00CC2438" w:rsidRPr="00CC2438" w:rsidTr="00402815">
        <w:tc>
          <w:tcPr>
            <w:tcW w:w="1100" w:type="dxa"/>
          </w:tcPr>
          <w:p w:rsidR="00CC2438" w:rsidRPr="00CC2438" w:rsidRDefault="00CC2438" w:rsidP="00CC2438">
            <w:pPr>
              <w:pStyle w:val="a4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Радиолинейка «Вн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438">
              <w:rPr>
                <w:rFonts w:ascii="Times New Roman" w:hAnsi="Times New Roman"/>
                <w:sz w:val="28"/>
                <w:szCs w:val="28"/>
              </w:rPr>
              <w:t>мание, каникулы!»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28 мая</w:t>
            </w:r>
          </w:p>
        </w:tc>
        <w:tc>
          <w:tcPr>
            <w:tcW w:w="2949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2993" w:type="dxa"/>
          </w:tcPr>
          <w:p w:rsidR="00CC2438" w:rsidRPr="00CC2438" w:rsidRDefault="00CC2438" w:rsidP="004028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2438">
              <w:rPr>
                <w:rFonts w:ascii="Times New Roman" w:hAnsi="Times New Roman"/>
                <w:sz w:val="28"/>
                <w:szCs w:val="28"/>
              </w:rPr>
              <w:t xml:space="preserve">Отряд ЮИД </w:t>
            </w:r>
          </w:p>
        </w:tc>
      </w:tr>
    </w:tbl>
    <w:p w:rsidR="00CC2438" w:rsidRPr="00CC2438" w:rsidRDefault="00CC2438" w:rsidP="00CC2438">
      <w:pPr>
        <w:spacing w:after="0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C2438" w:rsidRPr="00CC2438" w:rsidRDefault="00CC2438" w:rsidP="00CC2438">
      <w:pPr>
        <w:spacing w:after="0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</w:t>
      </w:r>
    </w:p>
    <w:p w:rsidR="00CC2438" w:rsidRPr="00CC2438" w:rsidRDefault="00CC2438" w:rsidP="00CC2438">
      <w:pPr>
        <w:spacing w:after="0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   Школьным психологом Петровой Л.А. проведена работа с </w:t>
      </w:r>
      <w:proofErr w:type="spellStart"/>
      <w:r w:rsidRPr="00CC2438">
        <w:rPr>
          <w:rFonts w:ascii="Times New Roman" w:hAnsi="Times New Roman"/>
          <w:b/>
          <w:i/>
          <w:sz w:val="28"/>
          <w:szCs w:val="28"/>
        </w:rPr>
        <w:t>гиперактивными</w:t>
      </w:r>
      <w:proofErr w:type="spellEnd"/>
      <w:r w:rsidRPr="00CC2438">
        <w:rPr>
          <w:rFonts w:ascii="Times New Roman" w:hAnsi="Times New Roman"/>
          <w:b/>
          <w:i/>
          <w:sz w:val="28"/>
          <w:szCs w:val="28"/>
        </w:rPr>
        <w:t xml:space="preserve"> дет</w:t>
      </w:r>
      <w:r w:rsidRPr="00CC2438">
        <w:rPr>
          <w:rFonts w:ascii="Times New Roman" w:hAnsi="Times New Roman"/>
          <w:b/>
          <w:i/>
          <w:sz w:val="28"/>
          <w:szCs w:val="28"/>
        </w:rPr>
        <w:t>ь</w:t>
      </w:r>
      <w:r w:rsidRPr="00CC2438">
        <w:rPr>
          <w:rFonts w:ascii="Times New Roman" w:hAnsi="Times New Roman"/>
          <w:b/>
          <w:i/>
          <w:sz w:val="28"/>
          <w:szCs w:val="28"/>
        </w:rPr>
        <w:t>ми</w:t>
      </w:r>
      <w:r w:rsidRPr="00CC2438">
        <w:rPr>
          <w:rFonts w:ascii="Times New Roman" w:hAnsi="Times New Roman"/>
          <w:sz w:val="28"/>
          <w:szCs w:val="28"/>
        </w:rPr>
        <w:t xml:space="preserve"> по правилам поведения на дорогах; С учащимися 1-11-х классов классными руков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>дителями систематически  проводились классные часы, посвященные безопасности  и с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>блюдению ПДД</w:t>
      </w:r>
      <w:r w:rsidRPr="00CC2438">
        <w:rPr>
          <w:rFonts w:ascii="Times New Roman" w:hAnsi="Times New Roman"/>
          <w:i/>
          <w:sz w:val="28"/>
          <w:szCs w:val="28"/>
        </w:rPr>
        <w:t xml:space="preserve">. </w:t>
      </w:r>
      <w:r w:rsidRPr="00CC2438">
        <w:rPr>
          <w:rFonts w:ascii="Times New Roman" w:hAnsi="Times New Roman"/>
          <w:sz w:val="28"/>
          <w:szCs w:val="28"/>
        </w:rPr>
        <w:t>С родителями учащихся 1-11-х классов на родительских собраниях провед</w:t>
      </w:r>
      <w:r w:rsidRPr="00CC2438">
        <w:rPr>
          <w:rFonts w:ascii="Times New Roman" w:hAnsi="Times New Roman"/>
          <w:sz w:val="28"/>
          <w:szCs w:val="28"/>
        </w:rPr>
        <w:t>е</w:t>
      </w:r>
      <w:r w:rsidRPr="00CC2438">
        <w:rPr>
          <w:rFonts w:ascii="Times New Roman" w:hAnsi="Times New Roman"/>
          <w:sz w:val="28"/>
          <w:szCs w:val="28"/>
        </w:rPr>
        <w:t>ны лекции по правилам безопасной перевозки детей в транспортных средствах, о необходимости изучения и соблюдения ПДД со своими детьми. В рамках Единого Дня безопасности (апрель) проведен ряд тематических уроков, в том числе и по профила</w:t>
      </w:r>
      <w:r w:rsidRPr="00CC2438">
        <w:rPr>
          <w:rFonts w:ascii="Times New Roman" w:hAnsi="Times New Roman"/>
          <w:sz w:val="28"/>
          <w:szCs w:val="28"/>
        </w:rPr>
        <w:t>к</w:t>
      </w:r>
      <w:r w:rsidRPr="00CC2438">
        <w:rPr>
          <w:rFonts w:ascii="Times New Roman" w:hAnsi="Times New Roman"/>
          <w:sz w:val="28"/>
          <w:szCs w:val="28"/>
        </w:rPr>
        <w:t>тике детского дорожно-транспортного травматизма.</w:t>
      </w:r>
    </w:p>
    <w:p w:rsidR="00CC2438" w:rsidRPr="00CC2438" w:rsidRDefault="00CC2438" w:rsidP="00CC2438">
      <w:pPr>
        <w:spacing w:after="0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     Что касается проведения профилактической работы по БДД  во время летней озд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>ровительной кампании, то  на базе пришкольного оздоровительного лагеря имеется положительный опыт прошлого года по ведению работы отряда ЮИД из состава отд</w:t>
      </w:r>
      <w:r w:rsidRPr="00CC2438">
        <w:rPr>
          <w:rFonts w:ascii="Times New Roman" w:hAnsi="Times New Roman"/>
          <w:sz w:val="28"/>
          <w:szCs w:val="28"/>
        </w:rPr>
        <w:t>ы</w:t>
      </w:r>
      <w:r w:rsidRPr="00CC2438">
        <w:rPr>
          <w:rFonts w:ascii="Times New Roman" w:hAnsi="Times New Roman"/>
          <w:sz w:val="28"/>
          <w:szCs w:val="28"/>
        </w:rPr>
        <w:t>хающих в лагере. Руководитель летнего отряда ЮИД  - учитель технологии Бирюкова Ю.В.  В этом году работа будет продолжена по зар</w:t>
      </w:r>
      <w:r w:rsidRPr="00CC2438">
        <w:rPr>
          <w:rFonts w:ascii="Times New Roman" w:hAnsi="Times New Roman"/>
          <w:sz w:val="28"/>
          <w:szCs w:val="28"/>
        </w:rPr>
        <w:t>а</w:t>
      </w:r>
      <w:r w:rsidRPr="00CC2438">
        <w:rPr>
          <w:rFonts w:ascii="Times New Roman" w:hAnsi="Times New Roman"/>
          <w:sz w:val="28"/>
          <w:szCs w:val="28"/>
        </w:rPr>
        <w:t>нее намеченному и утвержденному в МБОУ ДОД ДДТ плану.</w:t>
      </w:r>
    </w:p>
    <w:p w:rsidR="00CC2438" w:rsidRPr="00465856" w:rsidRDefault="00CC2438" w:rsidP="00CC243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83C7E" w:rsidRPr="00174FE9" w:rsidRDefault="00083C7E" w:rsidP="00EB58F5">
      <w:pPr>
        <w:spacing w:after="120"/>
        <w:ind w:hanging="284"/>
        <w:contextualSpacing/>
        <w:jc w:val="both"/>
        <w:rPr>
          <w:rFonts w:ascii="Times New Roman" w:hAnsi="Times New Roman"/>
          <w:color w:val="FF0000"/>
          <w:sz w:val="28"/>
        </w:rPr>
      </w:pPr>
    </w:p>
    <w:p w:rsidR="00083C7E" w:rsidRPr="00CC2438" w:rsidRDefault="00A26CA8" w:rsidP="00CC2438">
      <w:pPr>
        <w:spacing w:after="12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24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3.23. </w:t>
      </w:r>
      <w:r w:rsidR="00083C7E" w:rsidRPr="00CC2438">
        <w:rPr>
          <w:rFonts w:ascii="Times New Roman" w:hAnsi="Times New Roman"/>
          <w:b/>
          <w:color w:val="000000" w:themeColor="text1"/>
          <w:sz w:val="28"/>
          <w:szCs w:val="28"/>
        </w:rPr>
        <w:t>Работа школьного отряда ЮДМ.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Правонарушения подростков -  одна из первых проблем общества, так как дети – это б</w:t>
      </w:r>
      <w:r w:rsidRPr="00CC2438">
        <w:rPr>
          <w:rFonts w:ascii="Times New Roman" w:hAnsi="Times New Roman"/>
          <w:sz w:val="28"/>
          <w:szCs w:val="28"/>
        </w:rPr>
        <w:t>у</w:t>
      </w:r>
      <w:r w:rsidRPr="00CC2438">
        <w:rPr>
          <w:rFonts w:ascii="Times New Roman" w:hAnsi="Times New Roman"/>
          <w:sz w:val="28"/>
          <w:szCs w:val="28"/>
        </w:rPr>
        <w:t>дущее и только от нас зависит, каким это будущее будет. Что важно, данная проблема затрагивает всех: непосредственно детей, их родных и близких. Проблемы несоверше</w:t>
      </w:r>
      <w:r w:rsidRPr="00CC2438">
        <w:rPr>
          <w:rFonts w:ascii="Times New Roman" w:hAnsi="Times New Roman"/>
          <w:sz w:val="28"/>
          <w:szCs w:val="28"/>
        </w:rPr>
        <w:t>н</w:t>
      </w:r>
      <w:r w:rsidRPr="00CC2438">
        <w:rPr>
          <w:rFonts w:ascii="Times New Roman" w:hAnsi="Times New Roman"/>
          <w:sz w:val="28"/>
          <w:szCs w:val="28"/>
        </w:rPr>
        <w:t xml:space="preserve">нолетних – общая забота и  нужно действовать по принципу: «Предупрежден - значит - вооружен», то есть активно использовать формы и методы работы по профилактике правонарушений. 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Два года работу отряда ЮДМ «Рожденные революцией»  вел учитель физкультуры</w:t>
      </w:r>
      <w:proofErr w:type="gramStart"/>
      <w:r w:rsidRPr="00CC2438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Pr="00CC2438">
        <w:rPr>
          <w:rFonts w:ascii="Times New Roman" w:hAnsi="Times New Roman"/>
          <w:sz w:val="28"/>
          <w:szCs w:val="28"/>
        </w:rPr>
        <w:t>олубев А.А. В истекшем году приняла эстафету педагог-организатор школы Лазарева С.А.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На сегодняшний день  работа отряда </w:t>
      </w:r>
      <w:r w:rsidRPr="00CC2438">
        <w:rPr>
          <w:rFonts w:ascii="Times New Roman" w:hAnsi="Times New Roman"/>
          <w:i/>
          <w:sz w:val="28"/>
          <w:szCs w:val="28"/>
        </w:rPr>
        <w:t xml:space="preserve">«Юный друг милиции» </w:t>
      </w:r>
      <w:r w:rsidRPr="00CC2438">
        <w:rPr>
          <w:rFonts w:ascii="Times New Roman" w:hAnsi="Times New Roman"/>
          <w:sz w:val="28"/>
          <w:szCs w:val="28"/>
        </w:rPr>
        <w:t xml:space="preserve"> является одной  из с</w:t>
      </w:r>
      <w:r w:rsidRPr="00CC2438">
        <w:rPr>
          <w:rFonts w:ascii="Times New Roman" w:hAnsi="Times New Roman"/>
          <w:sz w:val="28"/>
          <w:szCs w:val="28"/>
        </w:rPr>
        <w:t>а</w:t>
      </w:r>
      <w:r w:rsidRPr="00CC2438">
        <w:rPr>
          <w:rFonts w:ascii="Times New Roman" w:hAnsi="Times New Roman"/>
          <w:sz w:val="28"/>
          <w:szCs w:val="28"/>
        </w:rPr>
        <w:t>мых эффективных форм, в которой виден личностный рост подростков и развитие индивидуал</w:t>
      </w:r>
      <w:r w:rsidRPr="00CC2438">
        <w:rPr>
          <w:rFonts w:ascii="Times New Roman" w:hAnsi="Times New Roman"/>
          <w:sz w:val="28"/>
          <w:szCs w:val="28"/>
        </w:rPr>
        <w:t>ь</w:t>
      </w:r>
      <w:r w:rsidRPr="00CC2438">
        <w:rPr>
          <w:rFonts w:ascii="Times New Roman" w:hAnsi="Times New Roman"/>
          <w:sz w:val="28"/>
          <w:szCs w:val="28"/>
        </w:rPr>
        <w:t>ных способностей. Поэтому, начиная работу отряда, в школе была создана программа, кот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>рая в ходе ее реализации  предусматривает применение личностно-ориентированных техн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>логий, и позволят в дальнейшем реализовать себя как личность.      Отряд ЮДП призван ве</w:t>
      </w:r>
      <w:r w:rsidRPr="00CC2438">
        <w:rPr>
          <w:rFonts w:ascii="Times New Roman" w:hAnsi="Times New Roman"/>
          <w:sz w:val="28"/>
          <w:szCs w:val="28"/>
        </w:rPr>
        <w:t>с</w:t>
      </w:r>
      <w:r w:rsidRPr="00CC2438">
        <w:rPr>
          <w:rFonts w:ascii="Times New Roman" w:hAnsi="Times New Roman"/>
          <w:sz w:val="28"/>
          <w:szCs w:val="28"/>
        </w:rPr>
        <w:t>ти активную работу по профилактике правонарушений среди подростков школы и микр</w:t>
      </w:r>
      <w:r w:rsidRPr="00CC2438">
        <w:rPr>
          <w:rFonts w:ascii="Times New Roman" w:hAnsi="Times New Roman"/>
          <w:sz w:val="28"/>
          <w:szCs w:val="28"/>
        </w:rPr>
        <w:t>о</w:t>
      </w:r>
      <w:r w:rsidRPr="00CC2438">
        <w:rPr>
          <w:rFonts w:ascii="Times New Roman" w:hAnsi="Times New Roman"/>
          <w:sz w:val="28"/>
          <w:szCs w:val="28"/>
        </w:rPr>
        <w:t>района.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 xml:space="preserve">      </w:t>
      </w:r>
      <w:r w:rsidRPr="00CC2438">
        <w:rPr>
          <w:rFonts w:ascii="Times New Roman" w:hAnsi="Times New Roman"/>
          <w:bCs/>
          <w:i/>
          <w:sz w:val="28"/>
          <w:szCs w:val="28"/>
        </w:rPr>
        <w:t>Целью</w:t>
      </w:r>
      <w:r w:rsidRPr="00CC2438">
        <w:rPr>
          <w:rFonts w:ascii="Times New Roman" w:hAnsi="Times New Roman"/>
          <w:bCs/>
          <w:sz w:val="28"/>
          <w:szCs w:val="28"/>
        </w:rPr>
        <w:t xml:space="preserve"> </w:t>
      </w:r>
      <w:r w:rsidRPr="00CC2438">
        <w:rPr>
          <w:rFonts w:ascii="Times New Roman" w:hAnsi="Times New Roman"/>
          <w:bCs/>
          <w:i/>
          <w:sz w:val="28"/>
          <w:szCs w:val="28"/>
        </w:rPr>
        <w:t>программы отряда ЮДМ   является</w:t>
      </w:r>
      <w:r w:rsidRPr="00CC2438">
        <w:rPr>
          <w:rFonts w:ascii="Times New Roman" w:hAnsi="Times New Roman"/>
          <w:bCs/>
          <w:sz w:val="28"/>
          <w:szCs w:val="28"/>
        </w:rPr>
        <w:t xml:space="preserve">   </w:t>
      </w:r>
      <w:r w:rsidRPr="00CC2438">
        <w:rPr>
          <w:rFonts w:ascii="Times New Roman" w:hAnsi="Times New Roman"/>
          <w:bCs/>
          <w:i/>
          <w:sz w:val="28"/>
          <w:szCs w:val="28"/>
        </w:rPr>
        <w:t>создание системы профилактики правон</w:t>
      </w:r>
      <w:r w:rsidRPr="00CC2438">
        <w:rPr>
          <w:rFonts w:ascii="Times New Roman" w:hAnsi="Times New Roman"/>
          <w:bCs/>
          <w:i/>
          <w:sz w:val="28"/>
          <w:szCs w:val="28"/>
        </w:rPr>
        <w:t>а</w:t>
      </w:r>
      <w:r w:rsidRPr="00CC2438">
        <w:rPr>
          <w:rFonts w:ascii="Times New Roman" w:hAnsi="Times New Roman"/>
          <w:bCs/>
          <w:i/>
          <w:sz w:val="28"/>
          <w:szCs w:val="28"/>
        </w:rPr>
        <w:t>рушений среди несовершеннолетних, направленной на оказание социальной помощи подросткам через деятельность</w:t>
      </w:r>
      <w:r w:rsidRPr="00CC2438">
        <w:rPr>
          <w:rFonts w:ascii="Times New Roman" w:hAnsi="Times New Roman"/>
          <w:i/>
          <w:sz w:val="28"/>
          <w:szCs w:val="28"/>
        </w:rPr>
        <w:t xml:space="preserve">  отряда. Большую часть отряда составили учащиеся кадетского  класса, т.к. нахождение учащихся во второй половине дня в школе пр</w:t>
      </w:r>
      <w:r w:rsidRPr="00CC2438">
        <w:rPr>
          <w:rFonts w:ascii="Times New Roman" w:hAnsi="Times New Roman"/>
          <w:i/>
          <w:sz w:val="28"/>
          <w:szCs w:val="28"/>
        </w:rPr>
        <w:t>е</w:t>
      </w:r>
      <w:r w:rsidRPr="00CC2438">
        <w:rPr>
          <w:rFonts w:ascii="Times New Roman" w:hAnsi="Times New Roman"/>
          <w:i/>
          <w:sz w:val="28"/>
          <w:szCs w:val="28"/>
        </w:rPr>
        <w:t xml:space="preserve">доставляла наибольшие возможности для работы отряда. </w:t>
      </w:r>
      <w:r w:rsidRPr="00CC2438">
        <w:rPr>
          <w:rFonts w:ascii="Times New Roman" w:hAnsi="Times New Roman"/>
          <w:sz w:val="28"/>
          <w:szCs w:val="28"/>
        </w:rPr>
        <w:t xml:space="preserve"> </w:t>
      </w:r>
    </w:p>
    <w:p w:rsidR="00CC2438" w:rsidRPr="00CC2438" w:rsidRDefault="00CC2438" w:rsidP="00CC24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       На начало года отрядом были поставлены  следующие задачи:</w:t>
      </w:r>
    </w:p>
    <w:p w:rsidR="00CC2438" w:rsidRPr="00CC2438" w:rsidRDefault="00CC2438" w:rsidP="00CC2438">
      <w:pPr>
        <w:numPr>
          <w:ilvl w:val="0"/>
          <w:numId w:val="7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>сформировать систему профилактики правонарушений, включенную в деятел</w:t>
      </w:r>
      <w:r w:rsidRPr="00CC2438">
        <w:rPr>
          <w:rFonts w:ascii="Times New Roman" w:hAnsi="Times New Roman"/>
          <w:bCs/>
          <w:sz w:val="28"/>
          <w:szCs w:val="28"/>
        </w:rPr>
        <w:t>ь</w:t>
      </w:r>
      <w:r w:rsidRPr="00CC2438">
        <w:rPr>
          <w:rFonts w:ascii="Times New Roman" w:hAnsi="Times New Roman"/>
          <w:bCs/>
          <w:sz w:val="28"/>
          <w:szCs w:val="28"/>
        </w:rPr>
        <w:t>ность отряда;</w:t>
      </w:r>
    </w:p>
    <w:p w:rsidR="00CC2438" w:rsidRPr="00CC2438" w:rsidRDefault="00CC2438" w:rsidP="00CC2438">
      <w:pPr>
        <w:numPr>
          <w:ilvl w:val="0"/>
          <w:numId w:val="7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>сформировать положительный социальный опыт, социальную роль участников отряда;</w:t>
      </w:r>
    </w:p>
    <w:p w:rsidR="00CC2438" w:rsidRPr="00CC2438" w:rsidRDefault="00CC2438" w:rsidP="00CC2438">
      <w:pPr>
        <w:numPr>
          <w:ilvl w:val="0"/>
          <w:numId w:val="7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 xml:space="preserve"> создать условия для самовыражения, самореализации каждого члена отряда;</w:t>
      </w:r>
    </w:p>
    <w:p w:rsidR="00CC2438" w:rsidRPr="00CC2438" w:rsidRDefault="00CC2438" w:rsidP="00CC2438">
      <w:pPr>
        <w:numPr>
          <w:ilvl w:val="0"/>
          <w:numId w:val="7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 xml:space="preserve"> сохранить и укрепить здоровье </w:t>
      </w:r>
      <w:proofErr w:type="gramStart"/>
      <w:r w:rsidRPr="00CC2438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CC2438">
        <w:rPr>
          <w:rFonts w:ascii="Times New Roman" w:hAnsi="Times New Roman"/>
          <w:bCs/>
          <w:sz w:val="28"/>
          <w:szCs w:val="28"/>
        </w:rPr>
        <w:t>;</w:t>
      </w:r>
    </w:p>
    <w:p w:rsidR="00CC2438" w:rsidRPr="00CC2438" w:rsidRDefault="00CC2438" w:rsidP="00CC2438">
      <w:pPr>
        <w:numPr>
          <w:ilvl w:val="0"/>
          <w:numId w:val="7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 xml:space="preserve"> повысить престижность воинской службы и работы в органах милиции;</w:t>
      </w:r>
    </w:p>
    <w:p w:rsidR="00CC2438" w:rsidRPr="00CC2438" w:rsidRDefault="00CC2438" w:rsidP="00CC2438">
      <w:pPr>
        <w:numPr>
          <w:ilvl w:val="0"/>
          <w:numId w:val="7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 xml:space="preserve"> создать условия для эффективного использования  всех ресурсов  и технической базы учре</w:t>
      </w:r>
      <w:r w:rsidRPr="00CC2438">
        <w:rPr>
          <w:rFonts w:ascii="Times New Roman" w:hAnsi="Times New Roman"/>
          <w:bCs/>
          <w:sz w:val="28"/>
          <w:szCs w:val="28"/>
        </w:rPr>
        <w:t>ж</w:t>
      </w:r>
      <w:r w:rsidRPr="00CC2438">
        <w:rPr>
          <w:rFonts w:ascii="Times New Roman" w:hAnsi="Times New Roman"/>
          <w:bCs/>
          <w:sz w:val="28"/>
          <w:szCs w:val="28"/>
        </w:rPr>
        <w:t>дения;</w:t>
      </w:r>
    </w:p>
    <w:p w:rsidR="00CC2438" w:rsidRPr="00CC2438" w:rsidRDefault="00CC2438" w:rsidP="00CC2438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 xml:space="preserve">     Деятельность по программе была направлена на обучающихся, родителей, общественность, пед</w:t>
      </w:r>
      <w:r w:rsidRPr="00CC2438">
        <w:rPr>
          <w:rFonts w:ascii="Times New Roman" w:hAnsi="Times New Roman"/>
          <w:bCs/>
          <w:sz w:val="28"/>
          <w:szCs w:val="28"/>
        </w:rPr>
        <w:t>а</w:t>
      </w:r>
      <w:r w:rsidRPr="00CC2438">
        <w:rPr>
          <w:rFonts w:ascii="Times New Roman" w:hAnsi="Times New Roman"/>
          <w:bCs/>
          <w:sz w:val="28"/>
          <w:szCs w:val="28"/>
        </w:rPr>
        <w:t>гогов школы, добровольцев.</w:t>
      </w:r>
    </w:p>
    <w:p w:rsidR="00CC2438" w:rsidRPr="00CC2438" w:rsidRDefault="00CC2438" w:rsidP="00CC2438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C2438" w:rsidRPr="00CC2438" w:rsidRDefault="00CC2438" w:rsidP="00CC2438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 xml:space="preserve">      На первом, подготовительном этапе,  членами отряда было решено оставить имя  отряда пре</w:t>
      </w:r>
      <w:r w:rsidRPr="00CC2438">
        <w:rPr>
          <w:rFonts w:ascii="Times New Roman" w:hAnsi="Times New Roman"/>
          <w:bCs/>
          <w:sz w:val="28"/>
          <w:szCs w:val="28"/>
        </w:rPr>
        <w:t>ж</w:t>
      </w:r>
      <w:r w:rsidRPr="00CC2438">
        <w:rPr>
          <w:rFonts w:ascii="Times New Roman" w:hAnsi="Times New Roman"/>
          <w:bCs/>
          <w:sz w:val="28"/>
          <w:szCs w:val="28"/>
        </w:rPr>
        <w:t>ним -  «Рожденные революцией», в честь первых чекистов страны. Была  разработана символика отряда, определены цели и задачи, намечены пути пропаганд</w:t>
      </w:r>
      <w:r w:rsidRPr="00CC2438">
        <w:rPr>
          <w:rFonts w:ascii="Times New Roman" w:hAnsi="Times New Roman"/>
          <w:bCs/>
          <w:sz w:val="28"/>
          <w:szCs w:val="28"/>
        </w:rPr>
        <w:t>и</w:t>
      </w:r>
      <w:r w:rsidRPr="00CC2438">
        <w:rPr>
          <w:rFonts w:ascii="Times New Roman" w:hAnsi="Times New Roman"/>
          <w:bCs/>
          <w:sz w:val="28"/>
          <w:szCs w:val="28"/>
        </w:rPr>
        <w:t>стской деятельности отряда, создана нормативная база. Частью плана работы стало из</w:t>
      </w:r>
      <w:r w:rsidRPr="00CC2438">
        <w:rPr>
          <w:rFonts w:ascii="Times New Roman" w:hAnsi="Times New Roman"/>
          <w:bCs/>
          <w:sz w:val="28"/>
          <w:szCs w:val="28"/>
        </w:rPr>
        <w:t>у</w:t>
      </w:r>
      <w:r w:rsidRPr="00CC2438">
        <w:rPr>
          <w:rFonts w:ascii="Times New Roman" w:hAnsi="Times New Roman"/>
          <w:bCs/>
          <w:sz w:val="28"/>
          <w:szCs w:val="28"/>
        </w:rPr>
        <w:t xml:space="preserve">чение имеющегося опыта работы отрядов «Юный друг полиции». </w:t>
      </w:r>
    </w:p>
    <w:p w:rsidR="00CC2438" w:rsidRPr="00CC2438" w:rsidRDefault="00CC2438" w:rsidP="00CC2438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CC2438" w:rsidRPr="00CC2438" w:rsidRDefault="00CC2438" w:rsidP="00CC2438">
      <w:pPr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CC2438">
        <w:rPr>
          <w:rFonts w:ascii="Times New Roman" w:hAnsi="Times New Roman"/>
          <w:bCs/>
          <w:sz w:val="28"/>
          <w:szCs w:val="28"/>
        </w:rPr>
        <w:t>За год, согласно разработанному  плану работы, отрядом было сделано следующее: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>Проведен анализ работы за прошлый год;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>Проведены выборы командира и заместителя;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>Разработан план работы на год;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>Распределены обязанности членов отряда;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Разработана атрибутика отряда: название, девиз, эмблема, песня;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Оформлен уголок отряда;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 xml:space="preserve">Оформлены заявления и анкеты членов отряда; 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 xml:space="preserve">Каждому члену отряда вручены именные удостоверения и </w:t>
      </w:r>
      <w:proofErr w:type="spellStart"/>
      <w:r w:rsidRPr="00CC2438">
        <w:rPr>
          <w:rFonts w:ascii="Times New Roman" w:hAnsi="Times New Roman"/>
          <w:bCs/>
          <w:sz w:val="28"/>
          <w:szCs w:val="28"/>
        </w:rPr>
        <w:t>бейджики</w:t>
      </w:r>
      <w:proofErr w:type="spellEnd"/>
      <w:r w:rsidRPr="00CC2438">
        <w:rPr>
          <w:rFonts w:ascii="Times New Roman" w:hAnsi="Times New Roman"/>
          <w:bCs/>
          <w:sz w:val="28"/>
          <w:szCs w:val="28"/>
        </w:rPr>
        <w:t>;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>Вручена памятка;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>Изучались в течение года  нормативные документы;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>Изучается  история милиции в г</w:t>
      </w:r>
      <w:proofErr w:type="gramStart"/>
      <w:r w:rsidRPr="00CC2438">
        <w:rPr>
          <w:rFonts w:ascii="Times New Roman" w:hAnsi="Times New Roman"/>
          <w:bCs/>
          <w:sz w:val="28"/>
          <w:szCs w:val="28"/>
        </w:rPr>
        <w:t>.Ж</w:t>
      </w:r>
      <w:proofErr w:type="gramEnd"/>
      <w:r w:rsidRPr="00CC2438">
        <w:rPr>
          <w:rFonts w:ascii="Times New Roman" w:hAnsi="Times New Roman"/>
          <w:bCs/>
          <w:sz w:val="28"/>
          <w:szCs w:val="28"/>
        </w:rPr>
        <w:t>елезнодорожном;</w:t>
      </w:r>
      <w:r w:rsidRPr="00CC2438">
        <w:rPr>
          <w:rFonts w:ascii="Times New Roman" w:hAnsi="Times New Roman"/>
          <w:sz w:val="28"/>
          <w:szCs w:val="28"/>
        </w:rPr>
        <w:t xml:space="preserve"> 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Намечен план поисковой  работы в школьном музее;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В МОУ ДОД ДДТ получен мастер-класс по организации работы отряда;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Отряд в полном составе является членами агитбригады по профилактике правонарушений и пропаганде здорового образа жизни;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Членами отряда во главе с руководителями в течение года проведены 2 рейда «Дети улиц»;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Еженедельно в школе проводились рейды по выполнению Устава школы;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Для знакомства с историей милиции родного города в ноябре состоялась  экскурсия членов отряда в музей милиции МБОУ СОШ №10;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>Отряд принял участие в городском слете отрядов ЮДП, где показал   творческую программу агитбригады, отмеченную жюри как лучшую,</w:t>
      </w:r>
      <w:proofErr w:type="gramStart"/>
      <w:r w:rsidRPr="00CC2438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CC2438">
        <w:rPr>
          <w:rFonts w:ascii="Times New Roman" w:hAnsi="Times New Roman"/>
          <w:bCs/>
          <w:sz w:val="28"/>
          <w:szCs w:val="28"/>
        </w:rPr>
        <w:t xml:space="preserve"> а так же  продемонстрировал такие кач</w:t>
      </w:r>
      <w:r w:rsidRPr="00CC2438">
        <w:rPr>
          <w:rFonts w:ascii="Times New Roman" w:hAnsi="Times New Roman"/>
          <w:bCs/>
          <w:sz w:val="28"/>
          <w:szCs w:val="28"/>
        </w:rPr>
        <w:t>е</w:t>
      </w:r>
      <w:r w:rsidRPr="00CC2438">
        <w:rPr>
          <w:rFonts w:ascii="Times New Roman" w:hAnsi="Times New Roman"/>
          <w:bCs/>
          <w:sz w:val="28"/>
          <w:szCs w:val="28"/>
        </w:rPr>
        <w:t>ства, как сплоченность, умение собраться в трудную минуту и выдать положительный резул</w:t>
      </w:r>
      <w:r w:rsidRPr="00CC2438">
        <w:rPr>
          <w:rFonts w:ascii="Times New Roman" w:hAnsi="Times New Roman"/>
          <w:bCs/>
          <w:sz w:val="28"/>
          <w:szCs w:val="28"/>
        </w:rPr>
        <w:t>ь</w:t>
      </w:r>
      <w:r w:rsidRPr="00CC2438">
        <w:rPr>
          <w:rFonts w:ascii="Times New Roman" w:hAnsi="Times New Roman"/>
          <w:bCs/>
          <w:sz w:val="28"/>
          <w:szCs w:val="28"/>
        </w:rPr>
        <w:t xml:space="preserve">тат; 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bCs/>
          <w:sz w:val="28"/>
          <w:szCs w:val="28"/>
        </w:rPr>
        <w:t>В конкурсе на лучший Школьный уголок отряд занял второе место.</w:t>
      </w:r>
    </w:p>
    <w:p w:rsidR="00CC2438" w:rsidRPr="00CC2438" w:rsidRDefault="00CC2438" w:rsidP="00CC2438">
      <w:pPr>
        <w:numPr>
          <w:ilvl w:val="1"/>
          <w:numId w:val="31"/>
        </w:numPr>
        <w:spacing w:after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C2438">
        <w:rPr>
          <w:rFonts w:ascii="Times New Roman" w:hAnsi="Times New Roman"/>
          <w:sz w:val="28"/>
          <w:szCs w:val="28"/>
        </w:rPr>
        <w:t>В н</w:t>
      </w:r>
      <w:r w:rsidRPr="00CC2438">
        <w:rPr>
          <w:rFonts w:ascii="Times New Roman" w:hAnsi="Times New Roman"/>
          <w:sz w:val="28"/>
          <w:szCs w:val="28"/>
        </w:rPr>
        <w:t>а</w:t>
      </w:r>
      <w:r w:rsidRPr="00CC2438">
        <w:rPr>
          <w:rFonts w:ascii="Times New Roman" w:hAnsi="Times New Roman"/>
          <w:sz w:val="28"/>
          <w:szCs w:val="28"/>
        </w:rPr>
        <w:t>стоящее время идет работа по созданию на школьном сайте странички  ЮДМ, и в течение следующего учебного года отряд планирует начать свою и журналистскую деятельность на собстве</w:t>
      </w:r>
      <w:r w:rsidRPr="00CC2438">
        <w:rPr>
          <w:rFonts w:ascii="Times New Roman" w:hAnsi="Times New Roman"/>
          <w:sz w:val="28"/>
          <w:szCs w:val="28"/>
        </w:rPr>
        <w:t>н</w:t>
      </w:r>
      <w:r w:rsidRPr="00CC2438">
        <w:rPr>
          <w:rFonts w:ascii="Times New Roman" w:hAnsi="Times New Roman"/>
          <w:sz w:val="28"/>
          <w:szCs w:val="28"/>
        </w:rPr>
        <w:t>ной странице.</w:t>
      </w:r>
    </w:p>
    <w:p w:rsidR="00083C7E" w:rsidRPr="00174FE9" w:rsidRDefault="00083C7E" w:rsidP="00EB58F5">
      <w:pPr>
        <w:spacing w:after="120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83C7E" w:rsidRPr="00E66DEE" w:rsidRDefault="00083C7E" w:rsidP="00EB58F5">
      <w:pPr>
        <w:ind w:left="1440"/>
        <w:contextualSpacing/>
        <w:jc w:val="both"/>
        <w:outlineLvl w:val="0"/>
        <w:rPr>
          <w:rFonts w:ascii="Times New Roman" w:hAnsi="Times New Roman"/>
          <w:bCs/>
          <w:sz w:val="28"/>
        </w:rPr>
      </w:pPr>
    </w:p>
    <w:p w:rsidR="00083C7E" w:rsidRPr="00CC2438" w:rsidRDefault="00A26CA8" w:rsidP="00CC2438">
      <w:pPr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24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3.24. </w:t>
      </w:r>
      <w:r w:rsidR="00083C7E" w:rsidRPr="00CC2438">
        <w:rPr>
          <w:rFonts w:ascii="Times New Roman" w:hAnsi="Times New Roman"/>
          <w:b/>
          <w:color w:val="000000" w:themeColor="text1"/>
          <w:sz w:val="28"/>
          <w:szCs w:val="28"/>
        </w:rPr>
        <w:t>Работа школьного отряда ДЮПС.</w:t>
      </w:r>
    </w:p>
    <w:p w:rsidR="00402815" w:rsidRPr="00402815" w:rsidRDefault="00402815" w:rsidP="004028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 xml:space="preserve">Работу </w:t>
      </w:r>
      <w:r w:rsidRPr="00402815">
        <w:rPr>
          <w:rFonts w:ascii="Times New Roman" w:hAnsi="Times New Roman"/>
          <w:b/>
          <w:sz w:val="28"/>
          <w:szCs w:val="28"/>
        </w:rPr>
        <w:t xml:space="preserve">школьного отряда ДЮПС «Прометей» </w:t>
      </w:r>
      <w:proofErr w:type="gramStart"/>
      <w:r w:rsidRPr="00402815">
        <w:rPr>
          <w:rFonts w:ascii="Times New Roman" w:hAnsi="Times New Roman"/>
          <w:sz w:val="28"/>
          <w:szCs w:val="28"/>
        </w:rPr>
        <w:t xml:space="preserve">ведет заместитель директора по безопасности </w:t>
      </w:r>
      <w:proofErr w:type="spellStart"/>
      <w:r w:rsidRPr="00402815">
        <w:rPr>
          <w:rFonts w:ascii="Times New Roman" w:hAnsi="Times New Roman"/>
          <w:sz w:val="28"/>
          <w:szCs w:val="28"/>
        </w:rPr>
        <w:t>Трухачев</w:t>
      </w:r>
      <w:proofErr w:type="spellEnd"/>
      <w:r w:rsidRPr="00402815">
        <w:rPr>
          <w:rFonts w:ascii="Times New Roman" w:hAnsi="Times New Roman"/>
          <w:sz w:val="28"/>
          <w:szCs w:val="28"/>
        </w:rPr>
        <w:t xml:space="preserve"> М.В.  На начало учебного года  отрядом был</w:t>
      </w:r>
      <w:proofErr w:type="gramEnd"/>
      <w:r w:rsidRPr="00402815">
        <w:rPr>
          <w:rFonts w:ascii="Times New Roman" w:hAnsi="Times New Roman"/>
          <w:sz w:val="28"/>
          <w:szCs w:val="28"/>
        </w:rPr>
        <w:t xml:space="preserve"> разработан и утвержден директором школы план работы. В составе отряда 12 учащихся из числа  восьмиклассников. В рамках мероприятий в течение учебного года по профилактике прот</w:t>
      </w:r>
      <w:r w:rsidRPr="00402815">
        <w:rPr>
          <w:rFonts w:ascii="Times New Roman" w:hAnsi="Times New Roman"/>
          <w:sz w:val="28"/>
          <w:szCs w:val="28"/>
        </w:rPr>
        <w:t>и</w:t>
      </w:r>
      <w:r w:rsidRPr="00402815">
        <w:rPr>
          <w:rFonts w:ascii="Times New Roman" w:hAnsi="Times New Roman"/>
          <w:sz w:val="28"/>
          <w:szCs w:val="28"/>
        </w:rPr>
        <w:t>вопожарной безопасности силами классных руководителей, учителей ОБЖ  и членов ДЮПС были провед</w:t>
      </w:r>
      <w:r w:rsidRPr="00402815">
        <w:rPr>
          <w:rFonts w:ascii="Times New Roman" w:hAnsi="Times New Roman"/>
          <w:sz w:val="28"/>
          <w:szCs w:val="28"/>
        </w:rPr>
        <w:t>е</w:t>
      </w:r>
      <w:r w:rsidRPr="00402815">
        <w:rPr>
          <w:rFonts w:ascii="Times New Roman" w:hAnsi="Times New Roman"/>
          <w:sz w:val="28"/>
          <w:szCs w:val="28"/>
        </w:rPr>
        <w:t xml:space="preserve">ны: </w:t>
      </w:r>
    </w:p>
    <w:p w:rsidR="00402815" w:rsidRPr="00402815" w:rsidRDefault="00402815" w:rsidP="00402815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>Классные часы по профилактике пожарной безопасности (сентябрь);</w:t>
      </w:r>
    </w:p>
    <w:p w:rsidR="00402815" w:rsidRPr="00402815" w:rsidRDefault="00402815" w:rsidP="00402815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>Уроки ОБЖ «Чтобы не было пожаров» (сентябрь);</w:t>
      </w:r>
    </w:p>
    <w:p w:rsidR="00402815" w:rsidRPr="00402815" w:rsidRDefault="00402815" w:rsidP="00402815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>Акция «Доброе электричество» (октябрь);</w:t>
      </w:r>
    </w:p>
    <w:p w:rsidR="00402815" w:rsidRPr="00402815" w:rsidRDefault="00402815" w:rsidP="00402815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>Демонстрация с обсуждением  видеофильма «Доброе электричество» (3-7 классы, о</w:t>
      </w:r>
      <w:r w:rsidRPr="00402815">
        <w:rPr>
          <w:rFonts w:ascii="Times New Roman" w:hAnsi="Times New Roman"/>
          <w:sz w:val="28"/>
          <w:szCs w:val="28"/>
        </w:rPr>
        <w:t>к</w:t>
      </w:r>
      <w:r w:rsidRPr="00402815">
        <w:rPr>
          <w:rFonts w:ascii="Times New Roman" w:hAnsi="Times New Roman"/>
          <w:sz w:val="28"/>
          <w:szCs w:val="28"/>
        </w:rPr>
        <w:t>тябрь);</w:t>
      </w:r>
    </w:p>
    <w:p w:rsidR="00402815" w:rsidRPr="00402815" w:rsidRDefault="00402815" w:rsidP="00402815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>Конкурс творческих работ «Доброе электричество» (1-5 классы, октябрь);</w:t>
      </w:r>
    </w:p>
    <w:p w:rsidR="00402815" w:rsidRPr="00402815" w:rsidRDefault="00402815" w:rsidP="00402815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>Конкурс на лучший сценарий «Доброе электричество» среди учащихся 5-7 кла</w:t>
      </w:r>
      <w:r w:rsidRPr="00402815">
        <w:rPr>
          <w:rFonts w:ascii="Times New Roman" w:hAnsi="Times New Roman"/>
          <w:sz w:val="28"/>
          <w:szCs w:val="28"/>
        </w:rPr>
        <w:t>с</w:t>
      </w:r>
      <w:r w:rsidRPr="00402815">
        <w:rPr>
          <w:rFonts w:ascii="Times New Roman" w:hAnsi="Times New Roman"/>
          <w:sz w:val="28"/>
          <w:szCs w:val="28"/>
        </w:rPr>
        <w:t>сов (октябрь);</w:t>
      </w:r>
    </w:p>
    <w:p w:rsidR="00402815" w:rsidRPr="00402815" w:rsidRDefault="00402815" w:rsidP="00402815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 xml:space="preserve">Организационное мероприятие совместно с инспекторами ОДН ОВД накануне новогодних праздников; </w:t>
      </w:r>
    </w:p>
    <w:p w:rsidR="00402815" w:rsidRPr="00402815" w:rsidRDefault="00402815" w:rsidP="00402815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>Участие в городском конкурсе школьных команд ЮДП;</w:t>
      </w:r>
    </w:p>
    <w:p w:rsidR="00402815" w:rsidRPr="00402815" w:rsidRDefault="00402815" w:rsidP="00402815">
      <w:pPr>
        <w:numPr>
          <w:ilvl w:val="0"/>
          <w:numId w:val="32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>Неделя пожарной безопасности накануне новогодних праздников (1 неделя д</w:t>
      </w:r>
      <w:r w:rsidRPr="00402815">
        <w:rPr>
          <w:rFonts w:ascii="Times New Roman" w:hAnsi="Times New Roman"/>
          <w:sz w:val="28"/>
          <w:szCs w:val="28"/>
        </w:rPr>
        <w:t>е</w:t>
      </w:r>
      <w:r w:rsidRPr="00402815">
        <w:rPr>
          <w:rFonts w:ascii="Times New Roman" w:hAnsi="Times New Roman"/>
          <w:sz w:val="28"/>
          <w:szCs w:val="28"/>
        </w:rPr>
        <w:t>кабря):</w:t>
      </w:r>
    </w:p>
    <w:p w:rsidR="00402815" w:rsidRPr="00402815" w:rsidRDefault="00402815" w:rsidP="0040281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>- единый классный час «Не играй с огнем!»;</w:t>
      </w:r>
    </w:p>
    <w:p w:rsidR="00402815" w:rsidRPr="00402815" w:rsidRDefault="00402815" w:rsidP="0040281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>- «Безопасная елка» - практическое занятие по выполнению правил во время н</w:t>
      </w:r>
      <w:r w:rsidRPr="00402815">
        <w:rPr>
          <w:rFonts w:ascii="Times New Roman" w:hAnsi="Times New Roman"/>
          <w:sz w:val="28"/>
          <w:szCs w:val="28"/>
        </w:rPr>
        <w:t>а</w:t>
      </w:r>
      <w:r w:rsidRPr="00402815">
        <w:rPr>
          <w:rFonts w:ascii="Times New Roman" w:hAnsi="Times New Roman"/>
          <w:sz w:val="28"/>
          <w:szCs w:val="28"/>
        </w:rPr>
        <w:t>ряда елки;</w:t>
      </w:r>
    </w:p>
    <w:p w:rsidR="00402815" w:rsidRPr="00402815" w:rsidRDefault="00402815" w:rsidP="0040281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>- «Свеча на елке может стать последней в твоей жизни» - беседа среди учащихся 1-11 классов;</w:t>
      </w:r>
    </w:p>
    <w:p w:rsidR="00402815" w:rsidRPr="00402815" w:rsidRDefault="00402815" w:rsidP="0040281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 xml:space="preserve">       9. Дежурство членов ДЮП во время проведения Новогодних праздников. </w:t>
      </w:r>
    </w:p>
    <w:p w:rsidR="00402815" w:rsidRPr="00402815" w:rsidRDefault="00402815" w:rsidP="0040281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 xml:space="preserve">     10.  В рамках Единого Дня безопасности (апрель) проведен Единый тематический урок по пожа</w:t>
      </w:r>
      <w:r w:rsidRPr="00402815">
        <w:rPr>
          <w:rFonts w:ascii="Times New Roman" w:hAnsi="Times New Roman"/>
          <w:sz w:val="28"/>
          <w:szCs w:val="28"/>
        </w:rPr>
        <w:t>р</w:t>
      </w:r>
      <w:r w:rsidRPr="00402815">
        <w:rPr>
          <w:rFonts w:ascii="Times New Roman" w:hAnsi="Times New Roman"/>
          <w:sz w:val="28"/>
          <w:szCs w:val="28"/>
        </w:rPr>
        <w:t>ной безопасности;</w:t>
      </w:r>
    </w:p>
    <w:p w:rsidR="00402815" w:rsidRPr="00402815" w:rsidRDefault="00402815" w:rsidP="0040281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 xml:space="preserve">     11. Члены отряда были задействованы и приняли активное участие в подготовке и пров</w:t>
      </w:r>
      <w:r w:rsidRPr="00402815">
        <w:rPr>
          <w:rFonts w:ascii="Times New Roman" w:hAnsi="Times New Roman"/>
          <w:sz w:val="28"/>
          <w:szCs w:val="28"/>
        </w:rPr>
        <w:t>е</w:t>
      </w:r>
      <w:r w:rsidRPr="00402815">
        <w:rPr>
          <w:rFonts w:ascii="Times New Roman" w:hAnsi="Times New Roman"/>
          <w:sz w:val="28"/>
          <w:szCs w:val="28"/>
        </w:rPr>
        <w:t>дении единого Дня безопасности.</w:t>
      </w:r>
    </w:p>
    <w:p w:rsidR="00402815" w:rsidRPr="00402815" w:rsidRDefault="00402815" w:rsidP="0040281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 xml:space="preserve">     </w:t>
      </w:r>
    </w:p>
    <w:p w:rsidR="00402815" w:rsidRPr="00402815" w:rsidRDefault="00402815" w:rsidP="0040281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 xml:space="preserve">      В школе с помощью членов отряда ДЮПС оформлен Уголок по противопожарной безопасности. На его фоне в течение  учебного года проводились  беседы по профила</w:t>
      </w:r>
      <w:r w:rsidRPr="00402815">
        <w:rPr>
          <w:rFonts w:ascii="Times New Roman" w:hAnsi="Times New Roman"/>
          <w:sz w:val="28"/>
          <w:szCs w:val="28"/>
        </w:rPr>
        <w:t>к</w:t>
      </w:r>
      <w:r w:rsidRPr="00402815">
        <w:rPr>
          <w:rFonts w:ascii="Times New Roman" w:hAnsi="Times New Roman"/>
          <w:sz w:val="28"/>
          <w:szCs w:val="28"/>
        </w:rPr>
        <w:t>тике пожарной безопасности. С вновь прибывшими  первоклассниками в первую нед</w:t>
      </w:r>
      <w:r w:rsidRPr="00402815">
        <w:rPr>
          <w:rFonts w:ascii="Times New Roman" w:hAnsi="Times New Roman"/>
          <w:sz w:val="28"/>
          <w:szCs w:val="28"/>
        </w:rPr>
        <w:t>е</w:t>
      </w:r>
      <w:r w:rsidRPr="00402815">
        <w:rPr>
          <w:rFonts w:ascii="Times New Roman" w:hAnsi="Times New Roman"/>
          <w:sz w:val="28"/>
          <w:szCs w:val="28"/>
        </w:rPr>
        <w:t>лю учебы в школе был проведен  краткий курс знакомства со школьным зданием, с табличками, указ</w:t>
      </w:r>
      <w:r w:rsidRPr="00402815">
        <w:rPr>
          <w:rFonts w:ascii="Times New Roman" w:hAnsi="Times New Roman"/>
          <w:sz w:val="28"/>
          <w:szCs w:val="28"/>
        </w:rPr>
        <w:t>ы</w:t>
      </w:r>
      <w:r w:rsidRPr="00402815">
        <w:rPr>
          <w:rFonts w:ascii="Times New Roman" w:hAnsi="Times New Roman"/>
          <w:sz w:val="28"/>
          <w:szCs w:val="28"/>
        </w:rPr>
        <w:t>вающими пути эвакуации во время пожара.</w:t>
      </w:r>
    </w:p>
    <w:p w:rsidR="00402815" w:rsidRPr="00402815" w:rsidRDefault="00402815" w:rsidP="0040281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lastRenderedPageBreak/>
        <w:t xml:space="preserve">      В школьной библиотеке функционирует уголок, в котором собрана и оформлена в соответствии с требованиями литература по профилактике пожарной безопасности, которая ш</w:t>
      </w:r>
      <w:r w:rsidRPr="00402815">
        <w:rPr>
          <w:rFonts w:ascii="Times New Roman" w:hAnsi="Times New Roman"/>
          <w:sz w:val="28"/>
          <w:szCs w:val="28"/>
        </w:rPr>
        <w:t>и</w:t>
      </w:r>
      <w:r w:rsidRPr="00402815">
        <w:rPr>
          <w:rFonts w:ascii="Times New Roman" w:hAnsi="Times New Roman"/>
          <w:sz w:val="28"/>
          <w:szCs w:val="28"/>
        </w:rPr>
        <w:t>роко используется членами отряда в их профилактической работе.</w:t>
      </w:r>
    </w:p>
    <w:p w:rsidR="00083C7E" w:rsidRPr="00174FE9" w:rsidRDefault="00083C7E" w:rsidP="00EB58F5">
      <w:pPr>
        <w:contextualSpacing/>
        <w:jc w:val="both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083C7E" w:rsidRPr="00402815" w:rsidRDefault="00402815" w:rsidP="00402815">
      <w:pPr>
        <w:contextualSpacing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     </w:t>
      </w:r>
    </w:p>
    <w:p w:rsidR="00083C7E" w:rsidRPr="00402815" w:rsidRDefault="00A26CA8" w:rsidP="00EB58F5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2815">
        <w:rPr>
          <w:rFonts w:ascii="Times New Roman" w:hAnsi="Times New Roman"/>
          <w:b/>
          <w:color w:val="000000" w:themeColor="text1"/>
          <w:sz w:val="28"/>
          <w:szCs w:val="28"/>
        </w:rPr>
        <w:t>3.25.</w:t>
      </w:r>
      <w:r w:rsidR="00083C7E" w:rsidRPr="00402815">
        <w:rPr>
          <w:rFonts w:ascii="Times New Roman" w:hAnsi="Times New Roman"/>
          <w:b/>
          <w:color w:val="000000" w:themeColor="text1"/>
          <w:sz w:val="28"/>
          <w:szCs w:val="28"/>
        </w:rPr>
        <w:t>Занятость детей в системе дополнительного образования.</w:t>
      </w:r>
    </w:p>
    <w:p w:rsidR="00402815" w:rsidRPr="00402815" w:rsidRDefault="00402815" w:rsidP="00402815">
      <w:pPr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 xml:space="preserve">Положительным результатом воспитательной </w:t>
      </w:r>
      <w:proofErr w:type="gramStart"/>
      <w:r w:rsidRPr="00402815">
        <w:rPr>
          <w:rFonts w:ascii="Times New Roman" w:hAnsi="Times New Roman"/>
          <w:sz w:val="28"/>
          <w:szCs w:val="28"/>
        </w:rPr>
        <w:t>работы</w:t>
      </w:r>
      <w:proofErr w:type="gramEnd"/>
      <w:r w:rsidRPr="00402815">
        <w:rPr>
          <w:rFonts w:ascii="Times New Roman" w:hAnsi="Times New Roman"/>
          <w:sz w:val="28"/>
          <w:szCs w:val="28"/>
        </w:rPr>
        <w:t xml:space="preserve"> как и в прошлом году стал 100%-й охват обучающихся в системе дополнительного образования.</w:t>
      </w:r>
      <w:r w:rsidRPr="0040281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02815">
        <w:rPr>
          <w:rFonts w:ascii="Times New Roman" w:hAnsi="Times New Roman"/>
          <w:sz w:val="28"/>
          <w:szCs w:val="28"/>
        </w:rPr>
        <w:t xml:space="preserve">На начало учебного года на базе школы функционировали  32 кружков. Из них: предметно-развивающих - 9, художественно-эстетических – 9 , спортивных – 8, социально-профилактических – 3, технических – 1. </w:t>
      </w:r>
    </w:p>
    <w:p w:rsidR="00402815" w:rsidRPr="00402815" w:rsidRDefault="00402815" w:rsidP="00402815">
      <w:pPr>
        <w:jc w:val="both"/>
        <w:rPr>
          <w:rFonts w:ascii="Times New Roman" w:hAnsi="Times New Roman"/>
          <w:sz w:val="28"/>
          <w:szCs w:val="28"/>
        </w:rPr>
      </w:pPr>
      <w:r w:rsidRPr="00402815">
        <w:rPr>
          <w:rFonts w:ascii="Times New Roman" w:hAnsi="Times New Roman"/>
          <w:sz w:val="28"/>
          <w:szCs w:val="28"/>
        </w:rPr>
        <w:t xml:space="preserve">      Как показал анализ занятости детей в сфере дополнительного образования, помимо школьных творческих объединений и спортивных секций, ребята посещают большое количество  объединений в других творческих и спортивных организациях города. Сотрудничество с МОУ ДОД ДДД, СЮТ, ДЮСШ И ХШ дали возможность большому количеству детей развивать творческие  и спортивные способности, расширяя спектр услуг дополнительного образования. </w:t>
      </w:r>
    </w:p>
    <w:p w:rsidR="00402815" w:rsidRPr="00402815" w:rsidRDefault="00402815" w:rsidP="00402815">
      <w:pPr>
        <w:jc w:val="both"/>
        <w:rPr>
          <w:rFonts w:ascii="Times New Roman" w:hAnsi="Times New Roman"/>
          <w:b/>
          <w:sz w:val="28"/>
          <w:szCs w:val="28"/>
        </w:rPr>
      </w:pPr>
      <w:r w:rsidRPr="00402815">
        <w:rPr>
          <w:rFonts w:ascii="Times New Roman" w:hAnsi="Times New Roman"/>
          <w:b/>
          <w:sz w:val="28"/>
          <w:szCs w:val="28"/>
        </w:rPr>
        <w:t>Занятость детей в кружках и спортивных секциях:</w:t>
      </w:r>
    </w:p>
    <w:tbl>
      <w:tblPr>
        <w:tblpPr w:leftFromText="180" w:rightFromText="180" w:vertAnchor="text" w:horzAnchor="margin" w:tblpX="47" w:tblpY="61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3"/>
        <w:gridCol w:w="1428"/>
        <w:gridCol w:w="1527"/>
        <w:gridCol w:w="1513"/>
        <w:gridCol w:w="1665"/>
      </w:tblGrid>
      <w:tr w:rsidR="00402815" w:rsidRPr="00402815" w:rsidTr="00402815">
        <w:trPr>
          <w:trHeight w:val="405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Школьные кру</w:t>
            </w:r>
            <w:r w:rsidRPr="00402815">
              <w:rPr>
                <w:rFonts w:ascii="Times New Roman" w:hAnsi="Times New Roman"/>
                <w:sz w:val="28"/>
                <w:szCs w:val="28"/>
              </w:rPr>
              <w:t>ж</w:t>
            </w:r>
            <w:r w:rsidRPr="00402815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40281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Кол-во / 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40281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Кол-во / 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  <w:proofErr w:type="spellStart"/>
            <w:r w:rsidRPr="0040281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Кол-во /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Кол-во / %</w:t>
            </w:r>
          </w:p>
        </w:tc>
      </w:tr>
      <w:tr w:rsidR="00402815" w:rsidRPr="00402815" w:rsidTr="00402815">
        <w:trPr>
          <w:trHeight w:val="285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«группа риска»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«группа риска»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«группа риска»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«группа риска»</w:t>
            </w:r>
          </w:p>
        </w:tc>
      </w:tr>
      <w:tr w:rsidR="00402815" w:rsidRPr="00402815" w:rsidTr="00402815">
        <w:trPr>
          <w:trHeight w:val="240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647/58,8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363/33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90/8,2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02815" w:rsidRPr="00402815" w:rsidTr="00402815">
        <w:trPr>
          <w:trHeight w:val="210"/>
        </w:trPr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15" w:rsidRPr="00402815" w:rsidRDefault="00402815" w:rsidP="00402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2/0,002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9/1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11/1,2</w:t>
            </w:r>
          </w:p>
        </w:tc>
      </w:tr>
      <w:tr w:rsidR="00402815" w:rsidRPr="00402815" w:rsidTr="00402815">
        <w:trPr>
          <w:trHeight w:val="285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Школьные</w:t>
            </w:r>
          </w:p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секции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28/2,5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160/14,5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42/3,8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230/20,9</w:t>
            </w:r>
          </w:p>
        </w:tc>
      </w:tr>
      <w:tr w:rsidR="00402815" w:rsidRPr="00402815" w:rsidTr="00402815">
        <w:trPr>
          <w:trHeight w:val="165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15" w:rsidRPr="00402815" w:rsidRDefault="00402815" w:rsidP="00402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2815" w:rsidRPr="00402815" w:rsidTr="00402815">
        <w:trPr>
          <w:trHeight w:val="300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МОУ ДОД ДДТ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96/8,7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36/3,3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132/12</w:t>
            </w:r>
          </w:p>
        </w:tc>
      </w:tr>
      <w:tr w:rsidR="00402815" w:rsidRPr="00402815" w:rsidTr="00402815">
        <w:trPr>
          <w:trHeight w:val="165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15" w:rsidRPr="00402815" w:rsidRDefault="00402815" w:rsidP="00402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8/1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12/1,5</w:t>
            </w:r>
          </w:p>
        </w:tc>
      </w:tr>
      <w:tr w:rsidR="00402815" w:rsidRPr="00402815" w:rsidTr="00402815">
        <w:trPr>
          <w:trHeight w:val="285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МОУ ДОД</w:t>
            </w:r>
          </w:p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lastRenderedPageBreak/>
              <w:t>ДЮСШ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124/11,3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44/4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168/15,3</w:t>
            </w:r>
          </w:p>
        </w:tc>
      </w:tr>
      <w:tr w:rsidR="00402815" w:rsidRPr="00402815" w:rsidTr="00402815">
        <w:trPr>
          <w:trHeight w:val="165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15" w:rsidRPr="00402815" w:rsidRDefault="00402815" w:rsidP="00402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3/0,3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3/0,3</w:t>
            </w:r>
          </w:p>
        </w:tc>
      </w:tr>
      <w:tr w:rsidR="00402815" w:rsidRPr="00402815" w:rsidTr="00402815">
        <w:trPr>
          <w:trHeight w:val="285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lastRenderedPageBreak/>
              <w:t>МОУ ДОД</w:t>
            </w:r>
          </w:p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ХШ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29/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24 \2,2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53/4,8</w:t>
            </w:r>
          </w:p>
        </w:tc>
      </w:tr>
      <w:tr w:rsidR="00402815" w:rsidRPr="00402815" w:rsidTr="00402815">
        <w:trPr>
          <w:trHeight w:val="165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15" w:rsidRPr="00402815" w:rsidRDefault="00402815" w:rsidP="00402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2815" w:rsidRPr="00402815" w:rsidTr="00402815">
        <w:trPr>
          <w:trHeight w:val="300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МОУ ДОД</w:t>
            </w:r>
          </w:p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СЮТ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26/2,4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26/2,6</w:t>
            </w:r>
          </w:p>
        </w:tc>
      </w:tr>
      <w:tr w:rsidR="00402815" w:rsidRPr="00402815" w:rsidTr="00402815">
        <w:trPr>
          <w:trHeight w:val="165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15" w:rsidRPr="00402815" w:rsidRDefault="00402815" w:rsidP="00402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2815" w:rsidRPr="00402815" w:rsidTr="00402815">
        <w:trPr>
          <w:trHeight w:val="345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АШ «Вега»</w:t>
            </w:r>
          </w:p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18/1,6</w:t>
            </w:r>
          </w:p>
        </w:tc>
      </w:tr>
      <w:tr w:rsidR="00402815" w:rsidRPr="00402815" w:rsidTr="00402815">
        <w:trPr>
          <w:trHeight w:val="105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15" w:rsidRPr="00402815" w:rsidRDefault="00402815" w:rsidP="00402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2815" w:rsidRPr="00402815" w:rsidTr="00402815">
        <w:trPr>
          <w:trHeight w:val="345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Учреждения кул</w:t>
            </w:r>
            <w:r w:rsidRPr="00402815">
              <w:rPr>
                <w:rFonts w:ascii="Times New Roman" w:hAnsi="Times New Roman"/>
                <w:sz w:val="28"/>
                <w:szCs w:val="28"/>
              </w:rPr>
              <w:t>ь</w:t>
            </w:r>
            <w:r w:rsidRPr="00402815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112/10,2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228/20,7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78/7,1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418/38</w:t>
            </w:r>
          </w:p>
        </w:tc>
      </w:tr>
      <w:tr w:rsidR="00402815" w:rsidRPr="00402815" w:rsidTr="00402815">
        <w:trPr>
          <w:trHeight w:val="105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15" w:rsidRPr="00402815" w:rsidRDefault="00402815" w:rsidP="00402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2/0,2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1/0,1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3/0,3</w:t>
            </w:r>
          </w:p>
        </w:tc>
      </w:tr>
      <w:tr w:rsidR="00402815" w:rsidRPr="00402815" w:rsidTr="00402815">
        <w:trPr>
          <w:trHeight w:val="105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815" w:rsidRPr="00402815" w:rsidRDefault="00402815" w:rsidP="00402815">
            <w:pPr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Учреждения спо</w:t>
            </w:r>
            <w:r w:rsidRPr="00402815">
              <w:rPr>
                <w:rFonts w:ascii="Times New Roman" w:hAnsi="Times New Roman"/>
                <w:sz w:val="28"/>
                <w:szCs w:val="28"/>
              </w:rPr>
              <w:t>р</w:t>
            </w:r>
            <w:r w:rsidRPr="00402815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69/6,3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89/8,1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46/3,2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204/18,5</w:t>
            </w:r>
          </w:p>
        </w:tc>
      </w:tr>
      <w:tr w:rsidR="00402815" w:rsidRPr="00402815" w:rsidTr="00402815">
        <w:trPr>
          <w:trHeight w:val="105"/>
        </w:trPr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15" w:rsidRPr="00402815" w:rsidRDefault="00402815" w:rsidP="00402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02815" w:rsidRPr="00402815" w:rsidTr="00402815">
        <w:trPr>
          <w:trHeight w:val="300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Иное (факультат</w:t>
            </w:r>
            <w:r w:rsidRPr="00402815">
              <w:rPr>
                <w:rFonts w:ascii="Times New Roman" w:hAnsi="Times New Roman"/>
                <w:sz w:val="28"/>
                <w:szCs w:val="28"/>
              </w:rPr>
              <w:t>и</w:t>
            </w:r>
            <w:r w:rsidRPr="00402815">
              <w:rPr>
                <w:rFonts w:ascii="Times New Roman" w:hAnsi="Times New Roman"/>
                <w:sz w:val="28"/>
                <w:szCs w:val="28"/>
              </w:rPr>
              <w:t>вы, курсы)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747/86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1003/112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308/35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205/229</w:t>
            </w:r>
          </w:p>
        </w:tc>
      </w:tr>
      <w:tr w:rsidR="00402815" w:rsidRPr="00402815" w:rsidTr="00402815">
        <w:trPr>
          <w:trHeight w:val="165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15" w:rsidRPr="00402815" w:rsidRDefault="00402815" w:rsidP="00402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1/0,001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11/1,3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sz w:val="28"/>
                <w:szCs w:val="28"/>
              </w:rPr>
              <w:t>12/11,3</w:t>
            </w:r>
          </w:p>
        </w:tc>
      </w:tr>
    </w:tbl>
    <w:p w:rsidR="00402815" w:rsidRPr="00402815" w:rsidRDefault="00402815" w:rsidP="00402815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402815" w:rsidRPr="00402815" w:rsidRDefault="00402815" w:rsidP="00402815">
      <w:pPr>
        <w:tabs>
          <w:tab w:val="left" w:pos="720"/>
        </w:tabs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402815">
        <w:rPr>
          <w:rFonts w:ascii="Times New Roman" w:hAnsi="Times New Roman"/>
          <w:b/>
          <w:sz w:val="28"/>
          <w:szCs w:val="28"/>
        </w:rPr>
        <w:t>Выводы:</w:t>
      </w:r>
      <w:r w:rsidRPr="00402815">
        <w:rPr>
          <w:rFonts w:ascii="Times New Roman" w:hAnsi="Times New Roman"/>
          <w:sz w:val="28"/>
          <w:szCs w:val="28"/>
        </w:rPr>
        <w:t xml:space="preserve"> В связи с оптимизацией, по сравнению с прошлым годом занятость детей в кружках и </w:t>
      </w:r>
      <w:proofErr w:type="spellStart"/>
      <w:r w:rsidRPr="00402815">
        <w:rPr>
          <w:rFonts w:ascii="Times New Roman" w:hAnsi="Times New Roman"/>
          <w:sz w:val="28"/>
          <w:szCs w:val="28"/>
        </w:rPr>
        <w:t>спортсекциях</w:t>
      </w:r>
      <w:proofErr w:type="spellEnd"/>
      <w:r w:rsidRPr="00402815">
        <w:rPr>
          <w:rFonts w:ascii="Times New Roman" w:hAnsi="Times New Roman"/>
          <w:sz w:val="28"/>
          <w:szCs w:val="28"/>
        </w:rPr>
        <w:t xml:space="preserve"> в других муниципальных образовательных учреждений дополнительного образования снизилась. </w:t>
      </w:r>
    </w:p>
    <w:p w:rsidR="00402815" w:rsidRPr="00402815" w:rsidRDefault="00402815" w:rsidP="0040281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2815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402815">
        <w:rPr>
          <w:rFonts w:ascii="Times New Roman" w:hAnsi="Times New Roman"/>
          <w:b/>
          <w:color w:val="000000"/>
          <w:sz w:val="28"/>
          <w:szCs w:val="28"/>
        </w:rPr>
        <w:t xml:space="preserve">Занятость в кружках </w:t>
      </w:r>
      <w:proofErr w:type="spellStart"/>
      <w:r w:rsidRPr="00402815">
        <w:rPr>
          <w:rFonts w:ascii="Times New Roman" w:hAnsi="Times New Roman"/>
          <w:b/>
          <w:color w:val="000000"/>
          <w:sz w:val="28"/>
          <w:szCs w:val="28"/>
        </w:rPr>
        <w:t>чащиеся</w:t>
      </w:r>
      <w:proofErr w:type="spellEnd"/>
      <w:r w:rsidRPr="00402815">
        <w:rPr>
          <w:rFonts w:ascii="Times New Roman" w:hAnsi="Times New Roman"/>
          <w:b/>
          <w:color w:val="000000"/>
          <w:sz w:val="28"/>
          <w:szCs w:val="28"/>
        </w:rPr>
        <w:t xml:space="preserve"> «группы риска»</w:t>
      </w:r>
    </w:p>
    <w:tbl>
      <w:tblPr>
        <w:tblpPr w:leftFromText="180" w:rightFromText="180" w:vertAnchor="text" w:horzAnchor="margin" w:tblpX="88" w:tblpY="61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7"/>
        <w:gridCol w:w="1559"/>
        <w:gridCol w:w="1701"/>
        <w:gridCol w:w="1418"/>
        <w:gridCol w:w="1593"/>
      </w:tblGrid>
      <w:tr w:rsidR="00402815" w:rsidRPr="00402815" w:rsidTr="00402815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Кол-во /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5-9 </w:t>
            </w: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Кол-во /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10-11 </w:t>
            </w: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Кол-во / %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Кол-во / %</w:t>
            </w:r>
          </w:p>
        </w:tc>
      </w:tr>
      <w:tr w:rsidR="00402815" w:rsidRPr="00402815" w:rsidTr="00402815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внутришколь</w:t>
            </w:r>
            <w:proofErr w:type="spell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 </w:t>
            </w:r>
            <w:proofErr w:type="gram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учете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16/15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16/15</w:t>
            </w:r>
          </w:p>
        </w:tc>
      </w:tr>
      <w:tr w:rsidR="00402815" w:rsidRPr="00402815" w:rsidTr="00402815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На учете в ОДН УВД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2/0,002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2/0.002</w:t>
            </w:r>
          </w:p>
        </w:tc>
      </w:tr>
      <w:tr w:rsidR="00402815" w:rsidRPr="00402815" w:rsidTr="00402815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учете в КДН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5/0,005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5/0,005</w:t>
            </w:r>
          </w:p>
        </w:tc>
      </w:tr>
      <w:tr w:rsidR="00402815" w:rsidRPr="00402815" w:rsidTr="00402815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Неблагополучные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4/0,004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7/0,6,5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11/0,1</w:t>
            </w:r>
          </w:p>
        </w:tc>
      </w:tr>
      <w:tr w:rsidR="00402815" w:rsidRPr="00402815" w:rsidTr="00402815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Опекаемые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3/0,003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5/0,005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8/0,79</w:t>
            </w:r>
          </w:p>
        </w:tc>
      </w:tr>
      <w:tr w:rsidR="00402815" w:rsidRPr="00402815" w:rsidTr="00402815"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Из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2/0,002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3/0,003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5/0,005</w:t>
            </w:r>
          </w:p>
        </w:tc>
      </w:tr>
    </w:tbl>
    <w:p w:rsidR="00402815" w:rsidRPr="00402815" w:rsidRDefault="00402815" w:rsidP="00402815">
      <w:pPr>
        <w:tabs>
          <w:tab w:val="left" w:pos="720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2815" w:rsidRPr="00402815" w:rsidRDefault="00402815" w:rsidP="00402815">
      <w:pPr>
        <w:tabs>
          <w:tab w:val="left" w:pos="720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2815">
        <w:rPr>
          <w:rFonts w:ascii="Times New Roman" w:hAnsi="Times New Roman"/>
          <w:b/>
          <w:color w:val="000000"/>
          <w:sz w:val="28"/>
          <w:szCs w:val="28"/>
        </w:rPr>
        <w:t xml:space="preserve">           З</w:t>
      </w:r>
      <w:r w:rsidRPr="0040281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402815">
        <w:rPr>
          <w:rFonts w:ascii="Times New Roman" w:hAnsi="Times New Roman"/>
          <w:b/>
          <w:color w:val="000000"/>
          <w:sz w:val="28"/>
          <w:szCs w:val="28"/>
        </w:rPr>
        <w:t>нятость учащихся во время летних каникул:</w:t>
      </w:r>
    </w:p>
    <w:tbl>
      <w:tblPr>
        <w:tblpPr w:leftFromText="180" w:rightFromText="180" w:vertAnchor="text" w:horzAnchor="margin" w:tblpX="75" w:tblpY="6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985"/>
        <w:gridCol w:w="2126"/>
        <w:gridCol w:w="2126"/>
        <w:gridCol w:w="1843"/>
      </w:tblGrid>
      <w:tr w:rsidR="00402815" w:rsidRPr="00402815" w:rsidTr="00402815">
        <w:trPr>
          <w:trHeight w:val="12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Кол-во / %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(из них «гр</w:t>
            </w:r>
            <w:proofErr w:type="gram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иска»)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Кол-во / % 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(из них «гр</w:t>
            </w:r>
            <w:proofErr w:type="gram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иска»)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Кол-во / % 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(из них «гр</w:t>
            </w:r>
            <w:proofErr w:type="gram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иска»)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Кол-во/% 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(из них «гр</w:t>
            </w:r>
            <w:proofErr w:type="gram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иска»)</w:t>
            </w:r>
          </w:p>
        </w:tc>
      </w:tr>
      <w:tr w:rsidR="00402815" w:rsidRPr="00402815" w:rsidTr="00402815">
        <w:trPr>
          <w:trHeight w:val="12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Летние оздор</w:t>
            </w: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вительные пл</w:t>
            </w: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щадки 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на базе школ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50/0,5%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2/0,024%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25/0,25%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2/0,024%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75/0,75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2/0,025</w:t>
            </w:r>
          </w:p>
        </w:tc>
      </w:tr>
      <w:tr w:rsidR="00402815" w:rsidRPr="00402815" w:rsidTr="00402815">
        <w:trPr>
          <w:trHeight w:val="6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лагерь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02815" w:rsidRPr="00402815" w:rsidTr="00402815">
        <w:trPr>
          <w:trHeight w:val="12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Загородные л</w:t>
            </w: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геря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(указать какие)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Заря – 1/0,001</w:t>
            </w:r>
          </w:p>
          <w:p w:rsidR="00402815" w:rsidRPr="00402815" w:rsidRDefault="00402815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Поречье – 5/0,005</w:t>
            </w:r>
          </w:p>
          <w:p w:rsidR="00402815" w:rsidRPr="00402815" w:rsidRDefault="00402815" w:rsidP="0040281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Наукоград-1/0,001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Наукоград-2/0,002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14/0,12</w:t>
            </w:r>
          </w:p>
        </w:tc>
      </w:tr>
      <w:tr w:rsidR="00402815" w:rsidRPr="00402815" w:rsidTr="00402815">
        <w:trPr>
          <w:trHeight w:val="9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Выезд за пределы города с р</w:t>
            </w: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218/20%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4/0,05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110/10%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220/20%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548/55</w:t>
            </w:r>
          </w:p>
        </w:tc>
      </w:tr>
      <w:tr w:rsidR="00402815" w:rsidRPr="00402815" w:rsidTr="00402815">
        <w:trPr>
          <w:trHeight w:val="6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830/83%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15/14,5%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956/86,9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19/20%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878/79,9%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19/20%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956/87%</w:t>
            </w:r>
          </w:p>
          <w:p w:rsidR="00402815" w:rsidRPr="00402815" w:rsidRDefault="00402815" w:rsidP="0040281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19/20</w:t>
            </w:r>
          </w:p>
        </w:tc>
      </w:tr>
    </w:tbl>
    <w:p w:rsidR="00402815" w:rsidRPr="00402815" w:rsidRDefault="00402815" w:rsidP="00402815">
      <w:pPr>
        <w:spacing w:after="0"/>
        <w:jc w:val="both"/>
        <w:rPr>
          <w:color w:val="000000"/>
          <w:sz w:val="28"/>
          <w:szCs w:val="28"/>
        </w:rPr>
      </w:pPr>
    </w:p>
    <w:p w:rsidR="00402815" w:rsidRPr="00402815" w:rsidRDefault="00402815" w:rsidP="00402815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02815" w:rsidRPr="00402815" w:rsidRDefault="00402815" w:rsidP="0040281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402815">
        <w:rPr>
          <w:rFonts w:ascii="Times New Roman" w:hAnsi="Times New Roman"/>
          <w:b/>
          <w:color w:val="000000"/>
          <w:sz w:val="28"/>
          <w:szCs w:val="28"/>
        </w:rPr>
        <w:t xml:space="preserve">   Работа кружков во время каникул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126"/>
        <w:gridCol w:w="850"/>
        <w:gridCol w:w="1134"/>
        <w:gridCol w:w="1701"/>
        <w:gridCol w:w="1560"/>
      </w:tblGrid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Название кружка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Часовдетей</w:t>
            </w:r>
            <w:proofErr w:type="spellEnd"/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Место занятий</w:t>
            </w:r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Время занятий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Вокальная группа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Заболотняя</w:t>
            </w:r>
            <w:proofErr w:type="spell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1/15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Каб.304</w:t>
            </w:r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17.30-18.15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ВИА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Попов А.А.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1/15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Акт</w:t>
            </w:r>
            <w:proofErr w:type="gram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18.20-19.05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Хор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Андрюшина Л.А.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2/50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Акт</w:t>
            </w:r>
            <w:proofErr w:type="gram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Вторн</w:t>
            </w:r>
            <w:proofErr w:type="gram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.-</w:t>
            </w:r>
            <w:proofErr w:type="gram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четв</w:t>
            </w:r>
            <w:proofErr w:type="spell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15.30-16.15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Фольклорный ансамбль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Лазарева С.А.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Акт</w:t>
            </w:r>
            <w:proofErr w:type="gram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Понед</w:t>
            </w:r>
            <w:proofErr w:type="gram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.-</w:t>
            </w:r>
            <w:proofErr w:type="gram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пятн</w:t>
            </w:r>
            <w:proofErr w:type="spell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15.30-16.15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Оформительский дизайн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Емельянова А.А.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2/15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Каб.308</w:t>
            </w:r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13.45-15.15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Ануфриева О.А.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4/30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Каб.203</w:t>
            </w:r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Вторник пятница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12.55-14.30</w:t>
            </w:r>
          </w:p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11.50-13.30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Зюзина</w:t>
            </w:r>
            <w:proofErr w:type="spell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Т.И.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2/15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Каб.202</w:t>
            </w:r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15.30-16.15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решения олимпиадных задач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Ломакина М.С.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1/15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Каб.212</w:t>
            </w:r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13.50-14.35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Ломакина М.С.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1/30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Каб.212</w:t>
            </w:r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11.50-12.35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ЮИД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Ломакина М.С.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3/12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Каб.212</w:t>
            </w:r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Понед</w:t>
            </w:r>
            <w:proofErr w:type="gram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реда</w:t>
            </w:r>
            <w:proofErr w:type="spellEnd"/>
          </w:p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11.50-12.35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Занимательная физика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Травникова</w:t>
            </w:r>
            <w:proofErr w:type="spell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1/15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Каб.206</w:t>
            </w:r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13.50-14.35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решения олимпиадных задач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Орлова Л.В.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2/15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Каб.209</w:t>
            </w:r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11.50-13.25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решения олимпиадных задач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Исакова Е.А.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1/15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Каб.208</w:t>
            </w:r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17.35-18.20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ДЮПС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Трухачев</w:t>
            </w:r>
            <w:proofErr w:type="spell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1/12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Каб.211</w:t>
            </w:r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17.30-18.15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т/о «Ладушка»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Бирюкова Ю.В.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1/15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Каб.101</w:t>
            </w:r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14.40-15.25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решения олимпиадных задач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Борзова</w:t>
            </w:r>
            <w:proofErr w:type="spell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Р.Ф.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2/15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gram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ач.кл</w:t>
            </w:r>
            <w:proofErr w:type="spell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15.00-16.45</w:t>
            </w:r>
          </w:p>
        </w:tc>
      </w:tr>
      <w:tr w:rsidR="00402815" w:rsidRPr="00402815" w:rsidTr="00402815">
        <w:tc>
          <w:tcPr>
            <w:tcW w:w="2802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«Горница «Лада»</w:t>
            </w:r>
          </w:p>
        </w:tc>
        <w:tc>
          <w:tcPr>
            <w:tcW w:w="2126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Федун</w:t>
            </w:r>
            <w:proofErr w:type="spellEnd"/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Г.Б.</w:t>
            </w:r>
          </w:p>
        </w:tc>
        <w:tc>
          <w:tcPr>
            <w:tcW w:w="850" w:type="dxa"/>
          </w:tcPr>
          <w:p w:rsidR="00402815" w:rsidRPr="00402815" w:rsidRDefault="00402815" w:rsidP="004028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2/15</w:t>
            </w:r>
          </w:p>
        </w:tc>
        <w:tc>
          <w:tcPr>
            <w:tcW w:w="1134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Кааб.102</w:t>
            </w:r>
          </w:p>
        </w:tc>
        <w:tc>
          <w:tcPr>
            <w:tcW w:w="1701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Вторник пятница</w:t>
            </w:r>
          </w:p>
        </w:tc>
        <w:tc>
          <w:tcPr>
            <w:tcW w:w="1560" w:type="dxa"/>
          </w:tcPr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12.55-14.30</w:t>
            </w:r>
          </w:p>
          <w:p w:rsidR="00402815" w:rsidRPr="00402815" w:rsidRDefault="00402815" w:rsidP="00402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815">
              <w:rPr>
                <w:rFonts w:ascii="Times New Roman" w:hAnsi="Times New Roman"/>
                <w:color w:val="000000"/>
                <w:sz w:val="28"/>
                <w:szCs w:val="28"/>
              </w:rPr>
              <w:t>11.50-13.30</w:t>
            </w:r>
          </w:p>
        </w:tc>
      </w:tr>
    </w:tbl>
    <w:p w:rsidR="00402815" w:rsidRPr="00402815" w:rsidRDefault="00402815" w:rsidP="00402815">
      <w:pPr>
        <w:spacing w:before="120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83C7E" w:rsidRPr="00174FE9" w:rsidRDefault="00083C7E" w:rsidP="00EB58F5">
      <w:pPr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83C7E" w:rsidRPr="00174FE9" w:rsidRDefault="00083C7E" w:rsidP="00402815">
      <w:pPr>
        <w:contextualSpacing/>
        <w:jc w:val="both"/>
        <w:rPr>
          <w:rFonts w:ascii="Times New Roman" w:hAnsi="Times New Roman"/>
          <w:b/>
          <w:color w:val="FF0000"/>
          <w:sz w:val="28"/>
        </w:rPr>
      </w:pPr>
      <w:r w:rsidRPr="00174FE9">
        <w:rPr>
          <w:rFonts w:ascii="Times New Roman" w:hAnsi="Times New Roman"/>
          <w:color w:val="FF0000"/>
          <w:sz w:val="28"/>
        </w:rPr>
        <w:t xml:space="preserve">   </w:t>
      </w:r>
    </w:p>
    <w:p w:rsidR="00083C7E" w:rsidRPr="00174FE9" w:rsidRDefault="00083C7E" w:rsidP="00083C7E">
      <w:pPr>
        <w:contextualSpacing/>
        <w:jc w:val="both"/>
        <w:rPr>
          <w:rFonts w:ascii="Times New Roman" w:hAnsi="Times New Roman"/>
          <w:color w:val="FF0000"/>
          <w:sz w:val="28"/>
        </w:rPr>
      </w:pPr>
    </w:p>
    <w:p w:rsidR="00083C7E" w:rsidRPr="00402815" w:rsidRDefault="00A26CA8" w:rsidP="00083C7E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402815">
        <w:rPr>
          <w:rFonts w:ascii="Times New Roman" w:hAnsi="Times New Roman"/>
          <w:b/>
          <w:color w:val="000000" w:themeColor="text1"/>
          <w:sz w:val="28"/>
        </w:rPr>
        <w:t>3.26.</w:t>
      </w:r>
      <w:r w:rsidR="00083C7E" w:rsidRPr="00402815">
        <w:rPr>
          <w:rFonts w:ascii="Times New Roman" w:hAnsi="Times New Roman"/>
          <w:b/>
          <w:color w:val="000000" w:themeColor="text1"/>
          <w:sz w:val="28"/>
        </w:rPr>
        <w:t>Участие ОУ в конкурсах, соревнованиях, слетах и т.д.</w:t>
      </w:r>
    </w:p>
    <w:p w:rsidR="00083C7E" w:rsidRPr="00174FE9" w:rsidRDefault="00083C7E" w:rsidP="00083C7E">
      <w:pPr>
        <w:ind w:left="360"/>
        <w:contextualSpacing/>
        <w:jc w:val="both"/>
        <w:rPr>
          <w:rFonts w:ascii="Times New Roman" w:hAnsi="Times New Roman"/>
          <w:b/>
          <w:color w:val="FF000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1701"/>
        <w:gridCol w:w="1418"/>
        <w:gridCol w:w="1134"/>
        <w:gridCol w:w="1559"/>
        <w:gridCol w:w="2410"/>
      </w:tblGrid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Наименов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F95D89">
              <w:rPr>
                <w:rFonts w:ascii="Times New Roman" w:hAnsi="Times New Roman"/>
                <w:color w:val="000000"/>
              </w:rPr>
              <w:t>Статус (горо</w:t>
            </w:r>
            <w:r w:rsidRPr="00F95D89">
              <w:rPr>
                <w:rFonts w:ascii="Times New Roman" w:hAnsi="Times New Roman"/>
                <w:color w:val="000000"/>
              </w:rPr>
              <w:t>д</w:t>
            </w:r>
            <w:r w:rsidRPr="00F95D89">
              <w:rPr>
                <w:rFonts w:ascii="Times New Roman" w:hAnsi="Times New Roman"/>
                <w:color w:val="000000"/>
              </w:rPr>
              <w:t xml:space="preserve">ской, </w:t>
            </w:r>
            <w:proofErr w:type="gramEnd"/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95D89">
              <w:rPr>
                <w:rFonts w:ascii="Times New Roman" w:hAnsi="Times New Roman"/>
                <w:color w:val="000000"/>
              </w:rPr>
              <w:t>регионал</w:t>
            </w:r>
            <w:r w:rsidRPr="00F95D89">
              <w:rPr>
                <w:rFonts w:ascii="Times New Roman" w:hAnsi="Times New Roman"/>
                <w:color w:val="000000"/>
              </w:rPr>
              <w:t>ь</w:t>
            </w:r>
            <w:r w:rsidRPr="00F95D89">
              <w:rPr>
                <w:rFonts w:ascii="Times New Roman" w:hAnsi="Times New Roman"/>
                <w:color w:val="000000"/>
              </w:rPr>
              <w:t>ный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95D89">
              <w:rPr>
                <w:rFonts w:ascii="Times New Roman" w:hAnsi="Times New Roman"/>
                <w:color w:val="000000"/>
              </w:rPr>
              <w:t>всеросси</w:t>
            </w:r>
            <w:r w:rsidRPr="00F95D89">
              <w:rPr>
                <w:rFonts w:ascii="Times New Roman" w:hAnsi="Times New Roman"/>
                <w:color w:val="000000"/>
              </w:rPr>
              <w:t>й</w:t>
            </w:r>
            <w:r w:rsidRPr="00F95D89">
              <w:rPr>
                <w:rFonts w:ascii="Times New Roman" w:hAnsi="Times New Roman"/>
                <w:color w:val="000000"/>
              </w:rPr>
              <w:t>ский)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провед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колич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ство учас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Доля уч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стников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от 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щего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чества 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обучающи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ся (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в%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ind w:right="6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участия с Ф.И. поб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дителей и призеров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Конкурс 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сунков на лучшую эм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лему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«Любимый 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Саадян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вел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, 9Б - 1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Зезюлина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рья-6В -3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Белялова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ня 6В 3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Конкурс агитбригад мол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дежных орг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Команда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«Наследники Победы 2014»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ство ЮАО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Всеросси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осква, 5 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- 1 место: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Матий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Д.,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Нароушвили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С., 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Олишева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-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Шиянова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Ядрышникова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3 место - Стародубова В.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Открытый к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 по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кик-боксингу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Всеросси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г. Самара 19 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ароушвили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ЮАО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Всеросси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осква 30 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2 место - Савельев Егор, Стародубова Ва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вара, Тимофеева Викт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рия,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Ядрышникова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рия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- Попков Егор,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Олишева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Елизавета,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Шиянова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Кристина, Тимофе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ва Вика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Лига чемпи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Г.Самара, 23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-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Нароушвили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Конкурс юных м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дельеров «Сударыня Зима»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- Старшая группа в 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минации «Свежий 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тер»;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- Средняя группа в 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минации «Этнические мотивы»;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- Приз зр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тельских 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симпатий в номинации «Модные акценты»;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- Младшая возрастная группа в 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минации «Этнические мотивы»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Посоховская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11Б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-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Загудаева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да 9Б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-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Кашлева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лина 5Д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 зрительских симпатий -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ния 7А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2 место - Попова Ан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стасия 5Д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смотре-конкурсе кадетских кла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Школьная команда «СОЮЗ – Наследники п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беды-2014»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4 место (из 16 команд)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марафон творческих программ школьных 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рядов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Школьная команда ЮИД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Слет школ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ных отрядов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Школьная команда ЮИД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Конкурс «Честь и до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лесть»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Команда к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детского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призеры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Конкурс ст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хотворений о войне «Мир важней всего на свете»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3 место - Сапожников 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гений 9В класс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Очный ко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курс рисунков «Вифлее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ская 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номинац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. «Граф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ка»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«Живопись»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«Живопись»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-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Посоховская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11Б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- Прокофьева 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Анастасия 10А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-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Саадян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вел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9Б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Конкурс «Мир важней всего на св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Городской. Номинация «Вокал»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Хорошун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на 9А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Конкурс «Славянский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 место - Хор. Средняя группа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Военно-патриотич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ский образ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вательный сбор «</w:t>
            </w:r>
            <w:proofErr w:type="spellStart"/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Союз-Наследники</w:t>
            </w:r>
            <w:proofErr w:type="spellEnd"/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Междун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родный (Оз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ссык-Куль, Ки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гизия)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Команда «Наследники П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беды» «За лучшее оригинальное 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полнение патриотич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ской песни в культурной программе «Вклад моей малой Родины в Победу Великой Отеч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ственной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Баканач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Матвей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Солодухин Николай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Зверев Алексей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Зверев Андрей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Соколова Марина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Саваренский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Утеев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Якимов Александр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Военно-патриотич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ский образ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вательный сбор «</w:t>
            </w:r>
            <w:proofErr w:type="spellStart"/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Союз-Наследники</w:t>
            </w:r>
            <w:proofErr w:type="spellEnd"/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родный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(Оз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ссык-Куль, Ки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гизия)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Команда «Наследники Победы» в 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минации «Лучшая семейная история» в фот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выставке «Мой прадед – победитель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- 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Баканач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вей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Солодухин Николай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Зверев Алексей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Зверев Андрей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Соколова Марина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Саваренский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Утеев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Якимов Александр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Военно-патриотич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ский образ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вательный сбор «</w:t>
            </w:r>
            <w:proofErr w:type="spellStart"/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Союз-Наследники</w:t>
            </w:r>
            <w:proofErr w:type="spellEnd"/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родный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(Оз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ссык-Куль, Ки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гизия)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Команда «Наследники Победы» в ли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ных зачетах: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- Соколова Марина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 силовому тестиров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место-  Солодухин Николай за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выполн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. учебно-боевой задачи в услов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ях горно-полевого выхода;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Баканач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вей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реод.полосы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препятс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вий;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Баканач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Матвей – по строевой подгото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ке;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Баканач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Матвей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Дипломатической игре «Государство» (программа Междунаро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ной школы МГИМО (У) МИД России), посв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щенной памяти полковника ФСБ России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тинкова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 место Якимов Але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сандр фехтование на штыках;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Утеев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–з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 личную до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лесть;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Утеев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рей – марш-бросок на 3 км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  <w:proofErr w:type="gramEnd"/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Утеев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пулевой стрельбе «Д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эль;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Зверев 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Алексей за выполнение учебно-боевой задачи в услов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ях горно-полевого 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хода;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Утеев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–и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сторическая викт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рина;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Утеев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троевая подготовка;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2 место Якимов Але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сандр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оревн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. Стенка на стенку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2 место Якимов Але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сандр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троевая подг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товка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Якимов Александр –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соревн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лейболу;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Соколова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Мар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. – в пулевой стрельбе «Д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эль»;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2 место Соколова Мар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на – марш-бросок на 3км.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Солодухин Николай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иловое тестир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вание;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Зверев Алексей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троевая подготовка;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Утеев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реодоление полосы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препятств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Зверев Алексей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–ф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ехтование на штыках;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Баканач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Матвей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пулевой стрельбе «Дуэль»;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место Соколова Мар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выполнение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уч.-боевой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 в услов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ях горно-полевого 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хода;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Утеев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 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–э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стафета на воде.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Конкурс 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сунков «70 лет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2 место Прокофьева А. 10А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Кашлева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5Д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Конкурс бо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вых листков среди каде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ских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2 место Команда 6Б класса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Конкурс творческих работ «Слово о Победе!»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Загудаева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Влада 9Б класс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2 место Данилова 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да 9Б класс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3 место Куклина М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рия 8Б класс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Конкурс 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сунков «Дети против огненных з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бав»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Кашлева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лина 5Д класс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3 место Попова Анаст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сия 5Д класс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Конкурс творческих работ «Слу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ба спасения – 01»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Саадян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вел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класс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Каледина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на 8 класс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Конкурс творческих работ «Никто не забыт, ничто не заб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Загудаева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Влада 9Б класс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по 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Мировой худ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жественной литературе «Золотое 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Междун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родн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место Четыркин 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сим 7 класс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Открытый Московский конкурс де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ского научно-фантастич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ского расск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за и рисунка «Эра фант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Регионал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Кашлева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лина 5Д класс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Конкурс стендов школьных 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рядов ЮДП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3 место – команда ЮДП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Слет школ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ных отрядов ЮДП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3место – команда ЮДП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Военно-патриотич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ский образ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вательный сбор «</w:t>
            </w:r>
            <w:proofErr w:type="spellStart"/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Союз-Наследники</w:t>
            </w:r>
            <w:proofErr w:type="spellEnd"/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Всеросси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азань 28 апреля-10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3ащита </w:t>
            </w:r>
            <w:proofErr w:type="spellStart"/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нер-проекта</w:t>
            </w:r>
            <w:proofErr w:type="spellEnd"/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«Мой прадед – побед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тель!»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место –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Баканач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Солодухин Н.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Зверев А.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Бобрусев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Саваренский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Военно-патриотич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ский образ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вательный сбор «</w:t>
            </w:r>
            <w:proofErr w:type="spellStart"/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Союз-Наследники</w:t>
            </w:r>
            <w:proofErr w:type="spellEnd"/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Всеросси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азань 28 апреля-10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Лауреаты творческой программы «Вклад моей малой Родины в ВОВ»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пени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Баканач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Солодухин Н.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Зверев А.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Бобрусев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</w:t>
            </w:r>
          </w:p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Саваренский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 место - Зверев Ан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рей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личную доблесть, 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проявленную в сост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ве команды «Варяг»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2-е место Зверев Ан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рей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стрельбе, упражнение «Дуэль», п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священных памяти В.В.Рыбакова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2-е место Зверев Ан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рей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гир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вому спорту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1-е место Зверев Ан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рей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преодолению полосы пр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пятствий и оказанию первой медицинской помощи и эвакуации пострада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шего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1-е место Зверев Ан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рей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Соревнов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ния «Марш-бросок»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2-е место Зверев Ан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рей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Богатырские состязания «Стенка на стенку»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2-е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Бобрусев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стантин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Военно-тактическая игра с выполнением учебно-боевой зад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2-е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Бобрусев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стантин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Соревнов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ния «Марш-бросок»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3-е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Бобрусев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стантин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спортивному м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танию ножа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2-е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Бобрусев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стантин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силовому тест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рованию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3-е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Бобрусев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стантин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гир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вому спорту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3-е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Бобрусев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стантин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Эстафета по плаванию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3-е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Бобрусев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стантин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стрельбе, упражнение «Дуэль», п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священных памяти В.В.Рыбакова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русев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За личную доблесть, проявленную в сост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ве команды «Варяг»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2-е место Солодухин Константин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преодолению полосы пр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пятствий и оказанию первой медицинской помощи и эвакуации пострада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шего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1-е место Солодухин Константин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Соревнования по фехт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ванию на штыках</w:t>
            </w:r>
          </w:p>
        </w:tc>
      </w:tr>
      <w:tr w:rsidR="00177818" w:rsidRPr="00F95D89" w:rsidTr="00FC69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3-е место </w:t>
            </w:r>
            <w:proofErr w:type="spellStart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Саваренский</w:t>
            </w:r>
            <w:proofErr w:type="spellEnd"/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</w:t>
            </w:r>
          </w:p>
          <w:p w:rsidR="00177818" w:rsidRPr="00F95D89" w:rsidRDefault="00177818" w:rsidP="00FC69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Военно-тактическая игра с выполнением учебно-боевой зад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95D89"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</w:p>
        </w:tc>
      </w:tr>
    </w:tbl>
    <w:p w:rsidR="00083C7E" w:rsidRPr="00174FE9" w:rsidRDefault="00083C7E" w:rsidP="00D93261">
      <w:pPr>
        <w:contextualSpacing/>
        <w:jc w:val="both"/>
        <w:rPr>
          <w:rFonts w:ascii="Times New Roman" w:hAnsi="Times New Roman"/>
          <w:color w:val="FF0000"/>
          <w:sz w:val="28"/>
        </w:rPr>
      </w:pPr>
    </w:p>
    <w:p w:rsidR="00083C7E" w:rsidRPr="00177818" w:rsidRDefault="00A26CA8" w:rsidP="00177818">
      <w:pPr>
        <w:spacing w:after="12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7818">
        <w:rPr>
          <w:rFonts w:ascii="Times New Roman" w:hAnsi="Times New Roman"/>
          <w:b/>
          <w:color w:val="000000" w:themeColor="text1"/>
          <w:sz w:val="28"/>
          <w:szCs w:val="28"/>
        </w:rPr>
        <w:t>3.27.</w:t>
      </w:r>
      <w:r w:rsidR="00083C7E" w:rsidRPr="00177818">
        <w:rPr>
          <w:rFonts w:ascii="Times New Roman" w:hAnsi="Times New Roman"/>
          <w:b/>
          <w:color w:val="000000" w:themeColor="text1"/>
          <w:sz w:val="28"/>
          <w:szCs w:val="28"/>
        </w:rPr>
        <w:t>Профориентационная работа</w:t>
      </w:r>
    </w:p>
    <w:p w:rsidR="00083C7E" w:rsidRPr="00177818" w:rsidRDefault="00083C7E" w:rsidP="00D93261">
      <w:pPr>
        <w:spacing w:after="12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77818" w:rsidRPr="00177818" w:rsidRDefault="00083C7E" w:rsidP="001778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177818">
        <w:rPr>
          <w:rFonts w:ascii="Times New Roman" w:hAnsi="Times New Roman"/>
          <w:color w:val="FF0000"/>
          <w:sz w:val="28"/>
          <w:szCs w:val="28"/>
        </w:rPr>
        <w:tab/>
      </w:r>
      <w:r w:rsidR="00177818" w:rsidRPr="00177818">
        <w:rPr>
          <w:rFonts w:ascii="Times New Roman" w:hAnsi="Times New Roman"/>
          <w:sz w:val="28"/>
          <w:szCs w:val="28"/>
        </w:rPr>
        <w:t xml:space="preserve">Отдельной частью воспитательной работы  была программа по  </w:t>
      </w:r>
      <w:r w:rsidR="00177818" w:rsidRPr="00177818">
        <w:rPr>
          <w:rFonts w:ascii="Times New Roman" w:hAnsi="Times New Roman"/>
          <w:b/>
          <w:i/>
          <w:sz w:val="28"/>
          <w:szCs w:val="28"/>
        </w:rPr>
        <w:t>профориентации учащи</w:t>
      </w:r>
      <w:r w:rsidR="00177818" w:rsidRPr="00177818">
        <w:rPr>
          <w:rFonts w:ascii="Times New Roman" w:hAnsi="Times New Roman"/>
          <w:b/>
          <w:i/>
          <w:sz w:val="28"/>
          <w:szCs w:val="28"/>
        </w:rPr>
        <w:t>х</w:t>
      </w:r>
      <w:r w:rsidR="00177818" w:rsidRPr="00177818">
        <w:rPr>
          <w:rFonts w:ascii="Times New Roman" w:hAnsi="Times New Roman"/>
          <w:b/>
          <w:i/>
          <w:sz w:val="28"/>
          <w:szCs w:val="28"/>
        </w:rPr>
        <w:t>ся  9-11 классов</w:t>
      </w:r>
      <w:r w:rsidR="00177818" w:rsidRPr="00177818">
        <w:rPr>
          <w:rFonts w:ascii="Times New Roman" w:hAnsi="Times New Roman"/>
          <w:sz w:val="28"/>
          <w:szCs w:val="28"/>
        </w:rPr>
        <w:t>.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 xml:space="preserve">      Мероприятия по профориентации проводятся согласно плану, разработанному в н</w:t>
      </w:r>
      <w:r w:rsidRPr="00177818">
        <w:rPr>
          <w:rFonts w:ascii="Times New Roman" w:hAnsi="Times New Roman"/>
          <w:sz w:val="28"/>
          <w:szCs w:val="28"/>
        </w:rPr>
        <w:t>а</w:t>
      </w:r>
      <w:r w:rsidRPr="00177818">
        <w:rPr>
          <w:rFonts w:ascii="Times New Roman" w:hAnsi="Times New Roman"/>
          <w:sz w:val="28"/>
          <w:szCs w:val="28"/>
        </w:rPr>
        <w:t xml:space="preserve">чале учебного года. 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 xml:space="preserve">В рамках плана проводились  следующие мероприятия: </w:t>
      </w:r>
    </w:p>
    <w:p w:rsidR="00177818" w:rsidRPr="00177818" w:rsidRDefault="00177818" w:rsidP="00177818">
      <w:pPr>
        <w:numPr>
          <w:ilvl w:val="0"/>
          <w:numId w:val="4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встречи учащихся 10-11 классов с представителями средних специальных  и высших учебных заведений на базе школы: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Московский педагогический государственный университет;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Российский новый университет (</w:t>
      </w:r>
      <w:proofErr w:type="spellStart"/>
      <w:r w:rsidRPr="00177818">
        <w:rPr>
          <w:rFonts w:ascii="Times New Roman" w:hAnsi="Times New Roman"/>
          <w:sz w:val="28"/>
          <w:szCs w:val="28"/>
        </w:rPr>
        <w:t>РосНОУ</w:t>
      </w:r>
      <w:proofErr w:type="spellEnd"/>
      <w:r w:rsidRPr="00177818">
        <w:rPr>
          <w:rFonts w:ascii="Times New Roman" w:hAnsi="Times New Roman"/>
          <w:sz w:val="28"/>
          <w:szCs w:val="28"/>
        </w:rPr>
        <w:t>);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Академия федеральной службы безопасности России;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Московский институт лингвистики;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Московский государственный университет технологии и управления;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Академия МВД России;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Московский государственный текстильный университет им. А.Н. Косыгина;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Московский государственный технический университет им. Н.Э Баумана;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Московская финансово-промышленная академия;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Московский гуманитарно-экономический университет;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7818" w:rsidRPr="00177818" w:rsidRDefault="00177818" w:rsidP="00177818">
      <w:pPr>
        <w:numPr>
          <w:ilvl w:val="0"/>
          <w:numId w:val="4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встречи учащихся  9-х классов  с представителями средних специальных учебных з</w:t>
      </w:r>
      <w:r w:rsidRPr="00177818">
        <w:rPr>
          <w:rFonts w:ascii="Times New Roman" w:hAnsi="Times New Roman"/>
          <w:sz w:val="28"/>
          <w:szCs w:val="28"/>
        </w:rPr>
        <w:t>а</w:t>
      </w:r>
      <w:r w:rsidRPr="00177818">
        <w:rPr>
          <w:rFonts w:ascii="Times New Roman" w:hAnsi="Times New Roman"/>
          <w:sz w:val="28"/>
          <w:szCs w:val="28"/>
        </w:rPr>
        <w:t>ведений: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профессиональное училище №7 г. Железнодорожный;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Медицинское училище №1 г. Москвы;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ГОУ НПО ПУ №101 МО г. Реутов;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 xml:space="preserve">- Строительный колледж №26 ст. </w:t>
      </w:r>
      <w:proofErr w:type="spellStart"/>
      <w:r w:rsidRPr="00177818">
        <w:rPr>
          <w:rFonts w:ascii="Times New Roman" w:hAnsi="Times New Roman"/>
          <w:sz w:val="28"/>
          <w:szCs w:val="28"/>
        </w:rPr>
        <w:t>Карачарово</w:t>
      </w:r>
      <w:proofErr w:type="spellEnd"/>
      <w:r w:rsidRPr="00177818">
        <w:rPr>
          <w:rFonts w:ascii="Times New Roman" w:hAnsi="Times New Roman"/>
          <w:sz w:val="28"/>
          <w:szCs w:val="28"/>
        </w:rPr>
        <w:t>, г. Москвы;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Железнодорожный колледж №52, г. Москвы;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Колледж сферы услуг №32, г. Москвы;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ГОУ НПО ПУ №101 г. Реутов;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политехнический колледж №19.</w:t>
      </w:r>
    </w:p>
    <w:p w:rsidR="00177818" w:rsidRPr="00177818" w:rsidRDefault="00177818" w:rsidP="0017781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7818" w:rsidRPr="00177818" w:rsidRDefault="00177818" w:rsidP="00177818">
      <w:pPr>
        <w:numPr>
          <w:ilvl w:val="0"/>
          <w:numId w:val="4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Экскурсия учащихся 9-х классов н</w:t>
      </w:r>
      <w:proofErr w:type="gramStart"/>
      <w:r w:rsidRPr="00177818">
        <w:rPr>
          <w:rFonts w:ascii="Times New Roman" w:hAnsi="Times New Roman"/>
          <w:sz w:val="28"/>
          <w:szCs w:val="28"/>
        </w:rPr>
        <w:t>а ООО</w:t>
      </w:r>
      <w:proofErr w:type="gramEnd"/>
      <w:r w:rsidRPr="00177818">
        <w:rPr>
          <w:rFonts w:ascii="Times New Roman" w:hAnsi="Times New Roman"/>
          <w:sz w:val="28"/>
          <w:szCs w:val="28"/>
        </w:rPr>
        <w:t xml:space="preserve"> «Палитра» (апрель) и ППЧ-75;</w:t>
      </w:r>
    </w:p>
    <w:p w:rsidR="00177818" w:rsidRPr="00177818" w:rsidRDefault="00177818" w:rsidP="00177818">
      <w:pPr>
        <w:numPr>
          <w:ilvl w:val="0"/>
          <w:numId w:val="4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Встреча учащихся 10-11-х классов с представителями высших учебных заведений на базе школы;</w:t>
      </w:r>
    </w:p>
    <w:p w:rsidR="00177818" w:rsidRPr="00177818" w:rsidRDefault="00177818" w:rsidP="00177818">
      <w:pPr>
        <w:numPr>
          <w:ilvl w:val="0"/>
          <w:numId w:val="4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Участие детей в конкурсах, организованных Московским институтом лингвист</w:t>
      </w:r>
      <w:r w:rsidRPr="00177818">
        <w:rPr>
          <w:rFonts w:ascii="Times New Roman" w:hAnsi="Times New Roman"/>
          <w:sz w:val="28"/>
          <w:szCs w:val="28"/>
        </w:rPr>
        <w:t>и</w:t>
      </w:r>
      <w:r w:rsidRPr="00177818">
        <w:rPr>
          <w:rFonts w:ascii="Times New Roman" w:hAnsi="Times New Roman"/>
          <w:sz w:val="28"/>
          <w:szCs w:val="28"/>
        </w:rPr>
        <w:t>ки;</w:t>
      </w:r>
    </w:p>
    <w:p w:rsidR="00177818" w:rsidRPr="00177818" w:rsidRDefault="00177818" w:rsidP="00177818">
      <w:pPr>
        <w:numPr>
          <w:ilvl w:val="0"/>
          <w:numId w:val="4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 xml:space="preserve">Обучение на высших курсах иностранного языка МИЛ; </w:t>
      </w:r>
    </w:p>
    <w:p w:rsidR="00177818" w:rsidRPr="00177818" w:rsidRDefault="00177818" w:rsidP="00177818">
      <w:pPr>
        <w:numPr>
          <w:ilvl w:val="0"/>
          <w:numId w:val="4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Тематические классные часы по выбору профессии;</w:t>
      </w:r>
    </w:p>
    <w:p w:rsidR="00177818" w:rsidRPr="00177818" w:rsidRDefault="00177818" w:rsidP="00177818">
      <w:pPr>
        <w:numPr>
          <w:ilvl w:val="0"/>
          <w:numId w:val="4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Дни открытых дверей на производствах и в школе;</w:t>
      </w:r>
    </w:p>
    <w:p w:rsidR="00177818" w:rsidRPr="00177818" w:rsidRDefault="00177818" w:rsidP="00177818">
      <w:pPr>
        <w:numPr>
          <w:ilvl w:val="0"/>
          <w:numId w:val="43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Торжественные собрания (в ноябре и апреле) с приглашением ветеранов Великой Отечественной войны и ветеранами труда;</w:t>
      </w:r>
    </w:p>
    <w:p w:rsidR="00177818" w:rsidRPr="00177818" w:rsidRDefault="00177818" w:rsidP="00177818">
      <w:pPr>
        <w:numPr>
          <w:ilvl w:val="0"/>
          <w:numId w:val="43"/>
        </w:numPr>
        <w:spacing w:after="0" w:line="240" w:lineRule="auto"/>
        <w:ind w:left="0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Для ветеранов Великой Отечественной войны и труда  силами детей были подг</w:t>
      </w:r>
      <w:r w:rsidRPr="00177818">
        <w:rPr>
          <w:rFonts w:ascii="Times New Roman" w:hAnsi="Times New Roman"/>
          <w:sz w:val="28"/>
          <w:szCs w:val="28"/>
        </w:rPr>
        <w:t>о</w:t>
      </w:r>
      <w:r w:rsidRPr="00177818">
        <w:rPr>
          <w:rFonts w:ascii="Times New Roman" w:hAnsi="Times New Roman"/>
          <w:sz w:val="28"/>
          <w:szCs w:val="28"/>
        </w:rPr>
        <w:t>товлены и показаны концертные программы;</w:t>
      </w:r>
    </w:p>
    <w:p w:rsidR="00177818" w:rsidRPr="00177818" w:rsidRDefault="00177818" w:rsidP="00177818">
      <w:pPr>
        <w:numPr>
          <w:ilvl w:val="0"/>
          <w:numId w:val="43"/>
        </w:numPr>
        <w:spacing w:after="0" w:line="240" w:lineRule="auto"/>
        <w:ind w:left="0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Среди учащихся 9-х классов в рамках профориентации проведено анкетирование. В анкетировании приняли участие - 66 человек. Юношей  - 36 человек. Девушек  - 30 человек. На вопрос,  будут ли они работать в нашем городе,  28 человек, от общего числа анкетируемых о</w:t>
      </w:r>
      <w:r w:rsidRPr="00177818">
        <w:rPr>
          <w:rFonts w:ascii="Times New Roman" w:hAnsi="Times New Roman"/>
          <w:sz w:val="28"/>
          <w:szCs w:val="28"/>
        </w:rPr>
        <w:t>т</w:t>
      </w:r>
      <w:r w:rsidRPr="00177818">
        <w:rPr>
          <w:rFonts w:ascii="Times New Roman" w:hAnsi="Times New Roman"/>
          <w:sz w:val="28"/>
          <w:szCs w:val="28"/>
        </w:rPr>
        <w:t>ветили «Да».</w:t>
      </w:r>
    </w:p>
    <w:p w:rsidR="00177818" w:rsidRPr="00177818" w:rsidRDefault="00177818" w:rsidP="00177818">
      <w:pPr>
        <w:pStyle w:val="aa"/>
        <w:spacing w:after="0"/>
        <w:contextualSpacing/>
        <w:jc w:val="both"/>
        <w:rPr>
          <w:sz w:val="28"/>
          <w:szCs w:val="28"/>
        </w:rPr>
      </w:pPr>
      <w:r w:rsidRPr="00177818">
        <w:rPr>
          <w:sz w:val="28"/>
          <w:szCs w:val="28"/>
        </w:rPr>
        <w:t xml:space="preserve">      Предварительный анализ опроса выпускников 9-11-х классов  на конец учебного года показал, что практически все выпускники  имеют свой взгляд на выбор б</w:t>
      </w:r>
      <w:r w:rsidRPr="00177818">
        <w:rPr>
          <w:sz w:val="28"/>
          <w:szCs w:val="28"/>
        </w:rPr>
        <w:t>у</w:t>
      </w:r>
      <w:r w:rsidRPr="00177818">
        <w:rPr>
          <w:sz w:val="28"/>
          <w:szCs w:val="28"/>
        </w:rPr>
        <w:t>дущей профессии.</w:t>
      </w:r>
    </w:p>
    <w:p w:rsidR="00177818" w:rsidRPr="00177818" w:rsidRDefault="00177818" w:rsidP="00177818">
      <w:pPr>
        <w:spacing w:after="120"/>
        <w:contextualSpacing/>
        <w:jc w:val="both"/>
        <w:rPr>
          <w:rFonts w:ascii="Times New Roman" w:hAnsi="Times New Roman"/>
          <w:sz w:val="28"/>
          <w:szCs w:val="28"/>
          <w:lang/>
        </w:rPr>
      </w:pPr>
    </w:p>
    <w:p w:rsidR="00177818" w:rsidRPr="00177818" w:rsidRDefault="00177818" w:rsidP="00177818">
      <w:pPr>
        <w:spacing w:after="12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177818" w:rsidRPr="00177818" w:rsidRDefault="00177818" w:rsidP="00177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 xml:space="preserve">      Школа принимала  в городском проекте «Театральные пятницы», посещая спектакли в ДК  «Восход», ДК «</w:t>
      </w:r>
      <w:proofErr w:type="spellStart"/>
      <w:r w:rsidRPr="00177818">
        <w:rPr>
          <w:rFonts w:ascii="Times New Roman" w:hAnsi="Times New Roman"/>
          <w:sz w:val="28"/>
          <w:szCs w:val="28"/>
        </w:rPr>
        <w:t>Кучино</w:t>
      </w:r>
      <w:proofErr w:type="spellEnd"/>
      <w:r w:rsidRPr="00177818">
        <w:rPr>
          <w:rFonts w:ascii="Times New Roman" w:hAnsi="Times New Roman"/>
          <w:sz w:val="28"/>
          <w:szCs w:val="28"/>
        </w:rPr>
        <w:t>» и ДК «Савино».</w:t>
      </w:r>
    </w:p>
    <w:p w:rsidR="00177818" w:rsidRPr="00177818" w:rsidRDefault="00177818" w:rsidP="0017781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 xml:space="preserve">Проведены 24 экскурсии по родному краю «Экологическая тропа», под руководством учителей </w:t>
      </w:r>
      <w:proofErr w:type="spellStart"/>
      <w:r w:rsidRPr="00177818">
        <w:rPr>
          <w:rFonts w:ascii="Times New Roman" w:hAnsi="Times New Roman"/>
          <w:sz w:val="28"/>
          <w:szCs w:val="28"/>
        </w:rPr>
        <w:t>Баркаловой</w:t>
      </w:r>
      <w:proofErr w:type="spellEnd"/>
      <w:r w:rsidRPr="00177818">
        <w:rPr>
          <w:rFonts w:ascii="Times New Roman" w:hAnsi="Times New Roman"/>
          <w:sz w:val="28"/>
          <w:szCs w:val="28"/>
        </w:rPr>
        <w:t xml:space="preserve"> Т.А.,  Куклиной Т.С. и Паниной И.В., том числе 12 – в летнем оздоровительном лагере в июне-июле.</w:t>
      </w:r>
    </w:p>
    <w:p w:rsidR="00177818" w:rsidRPr="00177818" w:rsidRDefault="00177818" w:rsidP="00177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 xml:space="preserve">      </w:t>
      </w:r>
    </w:p>
    <w:p w:rsidR="00177818" w:rsidRPr="00177818" w:rsidRDefault="00177818" w:rsidP="00177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 xml:space="preserve">      Заявил о себе в этом году и актив школьного самоуправления. С помощью нашего правоведа И.В.Дианиной были подготовлены и проведены выборы Президента, сформирован новый кабинет министров.  Ребята помогали в течение года готовить мероприятия, были правой рукой на всех мероприятиях, придумывали новые формы работы (танцы на переменах и подготовка </w:t>
      </w:r>
      <w:proofErr w:type="spellStart"/>
      <w:r w:rsidRPr="00177818">
        <w:rPr>
          <w:rFonts w:ascii="Times New Roman" w:hAnsi="Times New Roman"/>
          <w:sz w:val="28"/>
          <w:szCs w:val="28"/>
        </w:rPr>
        <w:t>флешмобов</w:t>
      </w:r>
      <w:proofErr w:type="spellEnd"/>
      <w:r w:rsidRPr="00177818">
        <w:rPr>
          <w:rFonts w:ascii="Times New Roman" w:hAnsi="Times New Roman"/>
          <w:sz w:val="28"/>
          <w:szCs w:val="28"/>
        </w:rPr>
        <w:t>), активно участвовали  в работе городского парламента.  Команда юных управленцев впервые за 6 лет неплохо выступила в ежегодном городском фестивале «Юность 21 века», заняв первое место в конкурсе социальных видеороликов, а также  завоевала звание самой дружной команды.</w:t>
      </w:r>
    </w:p>
    <w:p w:rsidR="00177818" w:rsidRPr="00177818" w:rsidRDefault="00177818" w:rsidP="00177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lastRenderedPageBreak/>
        <w:t xml:space="preserve">      Мероприятия, запланированные на учебный год, в целом были подготовлены и проведены в срок.</w:t>
      </w:r>
      <w:r w:rsidRPr="00177818">
        <w:rPr>
          <w:rFonts w:ascii="Times New Roman" w:hAnsi="Times New Roman"/>
          <w:b/>
          <w:sz w:val="28"/>
          <w:szCs w:val="28"/>
        </w:rPr>
        <w:t xml:space="preserve"> </w:t>
      </w:r>
      <w:r w:rsidRPr="00177818">
        <w:rPr>
          <w:rFonts w:ascii="Times New Roman" w:hAnsi="Times New Roman"/>
          <w:sz w:val="28"/>
          <w:szCs w:val="28"/>
        </w:rPr>
        <w:t>В этом году удалось вовлечь большинство детей во внеурочную  работу, путем работы детской школьной организации и большого количества внеклассных мероприятий, в которых приняло участие более 90% учеников. Наиболее удались</w:t>
      </w:r>
      <w:r w:rsidRPr="00177818">
        <w:rPr>
          <w:rFonts w:ascii="Times New Roman" w:hAnsi="Times New Roman"/>
          <w:b/>
          <w:sz w:val="28"/>
          <w:szCs w:val="28"/>
        </w:rPr>
        <w:t xml:space="preserve"> </w:t>
      </w:r>
      <w:r w:rsidRPr="00177818">
        <w:rPr>
          <w:rFonts w:ascii="Times New Roman" w:hAnsi="Times New Roman"/>
          <w:sz w:val="28"/>
          <w:szCs w:val="28"/>
        </w:rPr>
        <w:t xml:space="preserve">такие  мероприятия как День знаний, оформленный в стиле ромашковой Руси, праздник открытия школы в </w:t>
      </w:r>
      <w:proofErr w:type="spellStart"/>
      <w:r w:rsidRPr="00177818">
        <w:rPr>
          <w:rFonts w:ascii="Times New Roman" w:hAnsi="Times New Roman"/>
          <w:sz w:val="28"/>
          <w:szCs w:val="28"/>
        </w:rPr>
        <w:t>Сев</w:t>
      </w:r>
      <w:proofErr w:type="gramStart"/>
      <w:r w:rsidRPr="00177818">
        <w:rPr>
          <w:rFonts w:ascii="Times New Roman" w:hAnsi="Times New Roman"/>
          <w:sz w:val="28"/>
          <w:szCs w:val="28"/>
        </w:rPr>
        <w:t>.К</w:t>
      </w:r>
      <w:proofErr w:type="gramEnd"/>
      <w:r w:rsidRPr="00177818">
        <w:rPr>
          <w:rFonts w:ascii="Times New Roman" w:hAnsi="Times New Roman"/>
          <w:sz w:val="28"/>
          <w:szCs w:val="28"/>
        </w:rPr>
        <w:t>учино</w:t>
      </w:r>
      <w:proofErr w:type="spellEnd"/>
      <w:r w:rsidRPr="00177818">
        <w:rPr>
          <w:rFonts w:ascii="Times New Roman" w:hAnsi="Times New Roman"/>
          <w:sz w:val="28"/>
          <w:szCs w:val="28"/>
        </w:rPr>
        <w:t>,</w:t>
      </w:r>
      <w:r w:rsidRPr="00177818">
        <w:rPr>
          <w:rFonts w:ascii="Times New Roman" w:hAnsi="Times New Roman"/>
          <w:b/>
          <w:sz w:val="28"/>
          <w:szCs w:val="28"/>
        </w:rPr>
        <w:t xml:space="preserve"> </w:t>
      </w:r>
      <w:r w:rsidRPr="00177818">
        <w:rPr>
          <w:rFonts w:ascii="Times New Roman" w:hAnsi="Times New Roman"/>
          <w:sz w:val="28"/>
          <w:szCs w:val="28"/>
        </w:rPr>
        <w:t>«Посвящение в первоклассники», День выборов президента школьной республики, праздничные концерты в честь Дня учителя и Дня матери, новогодние представления по параллелям,  открытые уроки, посвященные битве за Москву, сражению на Курской дуге.  Сталинградской битве, Дню Победы;</w:t>
      </w:r>
      <w:r w:rsidRPr="00177818">
        <w:rPr>
          <w:rFonts w:ascii="Times New Roman" w:hAnsi="Times New Roman"/>
          <w:b/>
          <w:sz w:val="28"/>
          <w:szCs w:val="28"/>
        </w:rPr>
        <w:t xml:space="preserve">  </w:t>
      </w:r>
      <w:r w:rsidRPr="00177818">
        <w:rPr>
          <w:rFonts w:ascii="Times New Roman" w:hAnsi="Times New Roman"/>
          <w:sz w:val="28"/>
          <w:szCs w:val="28"/>
        </w:rPr>
        <w:t>Урок мира «Россия-Крым», праздник, приуроченный к 70-летию ВОВ – вручение юбилейных медалей ветеранам, концерт, подготовленный к Ярмарке педагогических идей, итоговая линейка.</w:t>
      </w:r>
      <w:r w:rsidRPr="00177818">
        <w:rPr>
          <w:rFonts w:ascii="Times New Roman" w:hAnsi="Times New Roman"/>
          <w:b/>
          <w:sz w:val="28"/>
          <w:szCs w:val="28"/>
        </w:rPr>
        <w:t xml:space="preserve"> </w:t>
      </w:r>
      <w:r w:rsidRPr="00177818">
        <w:rPr>
          <w:rFonts w:ascii="Times New Roman" w:hAnsi="Times New Roman"/>
          <w:sz w:val="28"/>
          <w:szCs w:val="28"/>
        </w:rPr>
        <w:t>Была возобновлена работа в  Мастерской Деда Мороза. Эту формы работы необходимо расширить и сделать традиционной.</w:t>
      </w:r>
    </w:p>
    <w:p w:rsidR="00177818" w:rsidRPr="00177818" w:rsidRDefault="00177818" w:rsidP="00177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В этом году мы сумели приобрести новые костюмы снегурочки и Деда Мороза без вложения  родительских денег.</w:t>
      </w:r>
    </w:p>
    <w:p w:rsidR="00177818" w:rsidRPr="00177818" w:rsidRDefault="00177818" w:rsidP="00177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 xml:space="preserve">      Большое воспитательное значение принесла работа, проведенная во время подготовки и показа  мероприятий, посвященных 70-летию Победы: </w:t>
      </w:r>
    </w:p>
    <w:p w:rsidR="00177818" w:rsidRPr="00177818" w:rsidRDefault="00177818" w:rsidP="00177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поисковая работа в рамках Всероссийского проекта «Бессмертный полк»:</w:t>
      </w:r>
    </w:p>
    <w:p w:rsidR="00177818" w:rsidRPr="00177818" w:rsidRDefault="00177818" w:rsidP="00177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 курс лекций в школьном музее;</w:t>
      </w:r>
    </w:p>
    <w:p w:rsidR="00177818" w:rsidRPr="00177818" w:rsidRDefault="00177818" w:rsidP="00177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участие в акции «Семейная хроника»;</w:t>
      </w:r>
    </w:p>
    <w:p w:rsidR="00177818" w:rsidRPr="00177818" w:rsidRDefault="00177818" w:rsidP="00177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баннер-проект «Мой прадед – победитель», итогом которого стало  «Знамя Победы», собранное  из лоскутков ткани со сведениями о прадедах-героях учеников нашей школы;</w:t>
      </w:r>
    </w:p>
    <w:p w:rsidR="00177818" w:rsidRPr="00177818" w:rsidRDefault="00177818" w:rsidP="00177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 шествие участников Бессмертного полка в День празднования великой  победы;</w:t>
      </w:r>
    </w:p>
    <w:p w:rsidR="00177818" w:rsidRPr="00177818" w:rsidRDefault="00177818" w:rsidP="00177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>- участие во всероссийском проекте создания Гимна российской молодежи.</w:t>
      </w:r>
    </w:p>
    <w:p w:rsidR="00177818" w:rsidRPr="00177818" w:rsidRDefault="00177818" w:rsidP="001778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 xml:space="preserve">      В школу неоднократно приглашались профессиональные коллективы для показа детям начальных классов театрализованных тематических уроков по профилактике ДТП, вредных привычек в рамках уроков ОБЖ и Окружающего мира.</w:t>
      </w:r>
    </w:p>
    <w:p w:rsidR="00177818" w:rsidRPr="00177818" w:rsidRDefault="00177818" w:rsidP="001778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7818">
        <w:rPr>
          <w:rFonts w:ascii="Times New Roman" w:hAnsi="Times New Roman"/>
          <w:b/>
          <w:sz w:val="28"/>
          <w:szCs w:val="28"/>
        </w:rPr>
        <w:t xml:space="preserve">       </w:t>
      </w:r>
    </w:p>
    <w:p w:rsidR="00177818" w:rsidRPr="00177818" w:rsidRDefault="00177818" w:rsidP="001778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b/>
          <w:sz w:val="28"/>
          <w:szCs w:val="28"/>
        </w:rPr>
        <w:t xml:space="preserve">      </w:t>
      </w:r>
      <w:r w:rsidRPr="00177818">
        <w:rPr>
          <w:rFonts w:ascii="Times New Roman" w:hAnsi="Times New Roman"/>
          <w:sz w:val="28"/>
          <w:szCs w:val="28"/>
        </w:rPr>
        <w:t xml:space="preserve">Работа с кадетским классом во второй половине  - по-прежнему больная тема. Городом не выделено ни одного часа. Тем не менее, администрацией школы проблема была снята за счет безвозмездной работы воспитателей и руководителей творческих объединений и </w:t>
      </w:r>
      <w:proofErr w:type="spellStart"/>
      <w:r w:rsidRPr="00177818">
        <w:rPr>
          <w:rFonts w:ascii="Times New Roman" w:hAnsi="Times New Roman"/>
          <w:sz w:val="28"/>
          <w:szCs w:val="28"/>
        </w:rPr>
        <w:t>спортсекций</w:t>
      </w:r>
      <w:proofErr w:type="spellEnd"/>
      <w:r w:rsidRPr="00177818">
        <w:rPr>
          <w:rFonts w:ascii="Times New Roman" w:hAnsi="Times New Roman"/>
          <w:sz w:val="28"/>
          <w:szCs w:val="28"/>
        </w:rPr>
        <w:t xml:space="preserve">. 100%-я  занятость детей была обеспечена. </w:t>
      </w:r>
    </w:p>
    <w:p w:rsidR="00177818" w:rsidRPr="00177818" w:rsidRDefault="00177818" w:rsidP="001778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7818" w:rsidRPr="00177818" w:rsidRDefault="00177818" w:rsidP="00177818">
      <w:pPr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lastRenderedPageBreak/>
        <w:t xml:space="preserve">     Проходили традиционные праздники в каждом классном коллективе. Атмосфера соревнования, которая присутствовала на конкурсах, а также система поощрений (сладкие призы, грамоты), позволила заинтересовать детей, создать ситуацию успеха, дала возможность детям выразить себя, раскрыться с различных сторон творчества, почувствовать гордость не только за себя, но и за свой класс. Возможность выразиться привела к тому, что ребята продолжают с удовольствием участвовать в делах школы, готовить  свои выступления и распределять обязанности при подготовке к праздникам. </w:t>
      </w:r>
    </w:p>
    <w:p w:rsidR="00177818" w:rsidRPr="00177818" w:rsidRDefault="00177818" w:rsidP="00177818">
      <w:pPr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 xml:space="preserve">       К большому сожалению, в последнее время по обоснованным причинам поездки и экскурсии снизились до минимума. И, тем не менее, многие школьники в этом году смогли ознакомиться с достопримечательностями   Москвы, Московской области, а так же с городами нашей страны и зарубежья.</w:t>
      </w:r>
    </w:p>
    <w:p w:rsidR="00177818" w:rsidRPr="00177818" w:rsidRDefault="00177818" w:rsidP="00177818">
      <w:pPr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 xml:space="preserve">      В следующем году необходимо  поддерживать стремление ребят к сотрудничеству и самоуправлению не только в старших и средних классах, но и в младшем звене. Необходимо вывести начальную школу на новый уровень жизни внутри воспитательной системы младшего школьного возраста. Для этого силами учителей начальных классов и школьного ученического самоуправления разрабатывается программа детской организации по примеру других школ города. </w:t>
      </w:r>
    </w:p>
    <w:p w:rsidR="00177818" w:rsidRPr="00177818" w:rsidRDefault="00177818" w:rsidP="00177818">
      <w:pPr>
        <w:jc w:val="both"/>
        <w:rPr>
          <w:rFonts w:ascii="Times New Roman" w:hAnsi="Times New Roman"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 xml:space="preserve">      Необходимо продолжать развивать чувство уважения и гордости за свою школу через систему воспитательной работы,  работы школьного актива организации  «Новая Юность», пропагандировать символику и атрибуты школы и страны.  Классным руководителям необходимо поддерживать инициативу ребят, стараться задействовать в мероприятиях весь состав класса, строго следовать своему плану внеклассной работы,  опираясь на школьный план,  вносить в планы дополнения по мере необходимости,  быть активнее самим, а также не забывать, что при любом самоуправлении мы остаемся классными руководителями.       В предстоящем году планируется усилить внимание на своевременность и качество проводимых мероприятий в начальной школе за счет повышения контроля администрации за  работой классных руководителей начальных классов.  </w:t>
      </w:r>
    </w:p>
    <w:p w:rsidR="00177818" w:rsidRPr="00177818" w:rsidRDefault="00177818" w:rsidP="00177818">
      <w:pPr>
        <w:jc w:val="both"/>
        <w:rPr>
          <w:rFonts w:ascii="Times New Roman" w:hAnsi="Times New Roman"/>
          <w:i/>
          <w:sz w:val="28"/>
          <w:szCs w:val="28"/>
        </w:rPr>
      </w:pPr>
      <w:r w:rsidRPr="00177818">
        <w:rPr>
          <w:rFonts w:ascii="Times New Roman" w:hAnsi="Times New Roman"/>
          <w:sz w:val="28"/>
          <w:szCs w:val="28"/>
        </w:rPr>
        <w:t xml:space="preserve">      Строя работу по этим правилам мы добьемся цели, которую ставит перед собой школа в рамках воспитательной  работы -  </w:t>
      </w:r>
      <w:r w:rsidRPr="00177818">
        <w:rPr>
          <w:rFonts w:ascii="Times New Roman" w:hAnsi="Times New Roman"/>
          <w:b/>
          <w:i/>
          <w:sz w:val="28"/>
          <w:szCs w:val="28"/>
        </w:rPr>
        <w:t>воспитание личности внутренне свободной, способной строить жизнь, достойной Человека».</w:t>
      </w:r>
      <w:r w:rsidRPr="00177818">
        <w:rPr>
          <w:rFonts w:ascii="Times New Roman" w:hAnsi="Times New Roman"/>
          <w:i/>
          <w:sz w:val="28"/>
          <w:szCs w:val="28"/>
        </w:rPr>
        <w:t xml:space="preserve"> </w:t>
      </w:r>
    </w:p>
    <w:p w:rsidR="00083C7E" w:rsidRPr="00177818" w:rsidRDefault="00083C7E" w:rsidP="00177818">
      <w:pPr>
        <w:contextualSpacing/>
        <w:jc w:val="center"/>
        <w:rPr>
          <w:rFonts w:ascii="Times New Roman" w:hAnsi="Times New Roman"/>
          <w:i/>
          <w:color w:val="FF0000"/>
          <w:sz w:val="28"/>
        </w:rPr>
      </w:pPr>
    </w:p>
    <w:p w:rsidR="00083C7E" w:rsidRDefault="00A26CA8" w:rsidP="00177818">
      <w:pPr>
        <w:contextualSpacing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>3.28.</w:t>
      </w:r>
      <w:r w:rsidR="00083C7E" w:rsidRPr="00E66DEE">
        <w:rPr>
          <w:rFonts w:ascii="Times New Roman" w:hAnsi="Times New Roman"/>
          <w:b/>
          <w:color w:val="0D0D0D" w:themeColor="text1" w:themeTint="F2"/>
          <w:sz w:val="28"/>
        </w:rPr>
        <w:t>Анализ работы школьной библиотеки.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показатели работы библиотеки за 2014-2015 учебный год.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Количество записанных учащихся – 1089 человека;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Количество записанных преподавателей, сотрудников школы и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родителей  – 70;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Общее количество читателей – 950 человек;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Кол-во  книжного фонда – 10701 экз.;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Основной фонд –32202 экз.;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Объем учебного фонда – 21501 экз.;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Объем выписанной периодики – 8 наименований;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Объем видео и DVD-фонда – 900 экз.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1. Общая книговыдача ,                                                      - 176590 экз.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учебников                                                       -  12585 экз.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2. Количество читателей, из них учителей,                    -  950 человека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 работников  и родителей                             -  72 человека.</w:t>
      </w:r>
    </w:p>
    <w:p w:rsidR="00174FE9" w:rsidRPr="00174FE9" w:rsidRDefault="00174FE9" w:rsidP="00174FE9">
      <w:pPr>
        <w:tabs>
          <w:tab w:val="left" w:pos="737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3. Число посещений                                                           -  8982человека.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Были проведены следующие мероприятия:</w:t>
      </w:r>
    </w:p>
    <w:p w:rsidR="00174FE9" w:rsidRPr="00174FE9" w:rsidRDefault="00174FE9" w:rsidP="00174FE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1.   Литературно-поэтические   вечера                                                 2</w:t>
      </w:r>
    </w:p>
    <w:p w:rsidR="00174FE9" w:rsidRPr="00174FE9" w:rsidRDefault="00174FE9" w:rsidP="00174FE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2.   Беседы, обзоры, викторины                                                           17</w:t>
      </w:r>
    </w:p>
    <w:p w:rsidR="00174FE9" w:rsidRPr="00174FE9" w:rsidRDefault="00174FE9" w:rsidP="00174FE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3.   Литературные конкурсы                                                                  3</w:t>
      </w:r>
    </w:p>
    <w:p w:rsidR="00174FE9" w:rsidRPr="00174FE9" w:rsidRDefault="00174FE9" w:rsidP="00174FE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74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Урок мужества                                                                                  6</w:t>
      </w:r>
    </w:p>
    <w:p w:rsidR="00174FE9" w:rsidRPr="00174FE9" w:rsidRDefault="00174FE9" w:rsidP="00174FE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5.   Книжно-иллюстративные выставки                                             21</w:t>
      </w:r>
    </w:p>
    <w:p w:rsidR="00174FE9" w:rsidRPr="00174FE9" w:rsidRDefault="00174FE9" w:rsidP="00174FE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  Проведено библиотечных уроков                                                   3</w:t>
      </w:r>
    </w:p>
    <w:p w:rsidR="00174FE9" w:rsidRPr="00174FE9" w:rsidRDefault="00174FE9" w:rsidP="00174FE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7.   Экскурсии (посвящение в читатели)                                              4</w:t>
      </w:r>
    </w:p>
    <w:p w:rsidR="00174FE9" w:rsidRPr="00174FE9" w:rsidRDefault="00174FE9" w:rsidP="00174FE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8.   Проведено проверок состояния учебников                                    2</w:t>
      </w:r>
    </w:p>
    <w:p w:rsidR="00174FE9" w:rsidRPr="00174FE9" w:rsidRDefault="00174FE9" w:rsidP="00174FE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9.   Анализ читательских формуляров                                                  8</w:t>
      </w:r>
    </w:p>
    <w:p w:rsidR="00174FE9" w:rsidRPr="00174FE9" w:rsidRDefault="00174FE9" w:rsidP="00174FE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10. Рейды по классам по выявлению задолжников                             4</w:t>
      </w:r>
    </w:p>
    <w:p w:rsidR="00174FE9" w:rsidRPr="00174FE9" w:rsidRDefault="00174FE9" w:rsidP="00174FE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11. Выполнено библиографических справок                                       3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Школьная библиотека - это  информационный центр  школы, главной задачей работы библиотеки является оказание помощи учителям и учащимся в учебно-воспитательном процессе.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Приоритетными направлениями  в работе школьной библиотеки являются: повышение уровня грамотности; содействие развитию навыков чтения; пропаганда  книг, патриотическое, экологическое воспитание детей,  а также краеведение.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библиотеке имеется   компьютер, принтер, телевизор, </w:t>
      </w:r>
      <w:r w:rsidRPr="00174F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DVD</w:t>
      </w: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музыкальный центр.                               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Вся работа строится в тесной связи с ШМО учителей русского языка  и  литературы, библиотека принимает участие в проведении всех школьных мероприятий и совместно с детскими городскими библиотеками.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За весь период  учебного года к знаменательным и памятным датам в библиотеке были проведены следующие  мероприятия: литературные вечера, беседы, обзоры, открытые уроки, а также  были оформлены книжно - иллюстративные выставки: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* «1 сентября – праздник Знаний»;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* «Наш город – капелька России», к  дате основания нашего города;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Главной задачей школьной библиотеки как информационного центра является оказание помощи учителям и учащимся в учебно-воспитательном процессе, приоритетными направлениями  в работе школьной библиотеки являются: повышение уровня грамотности; содействие развитию навыков чтения; пропаганда  книг, патриотическое, экологическое воспитание детей, краеведение. </w:t>
      </w:r>
    </w:p>
    <w:p w:rsidR="00174FE9" w:rsidRPr="00174FE9" w:rsidRDefault="00174FE9" w:rsidP="00174FE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Библиотекарь совместно с работниками детской городской библиотеки №1 ЦБС им А.Белого  и  учителями литературы и русского языка школы проводила мероприятия к знаменательным и памятным датам: круглые даты рождения поэтов и  писателей, а также красные даты календаря и книг – юбиляров.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октябре 2014 году в читальном зале библиотеки был проведен библиотечный урок к 200 - </w:t>
      </w:r>
      <w:proofErr w:type="spellStart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рождения М.Ю.Лермонтова, совместно с учителем литературы Сошниковой Л.В., а также  был оформлен стенд «Любовь к библиотеке через творчество  Лермонтова М.Ю.», к знаменательным и памятным датам  проводились  литературные вечера, устные журналы, беседы, обзоры, открытые уроки, уроки мужества, викторины, конкурсы и</w:t>
      </w:r>
      <w:proofErr w:type="gramEnd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громкие чтения,  Рождественские чтения. 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каждой дате  были  оформлены </w:t>
      </w:r>
      <w:r w:rsidRPr="00174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книжно-иллюстративные выставки:</w:t>
      </w:r>
    </w:p>
    <w:p w:rsidR="00174FE9" w:rsidRPr="00174FE9" w:rsidRDefault="00174FE9" w:rsidP="00174FE9">
      <w:pPr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-«Святая Русь – истоки нашей жизни»-  годовая;</w:t>
      </w:r>
    </w:p>
    <w:p w:rsidR="00174FE9" w:rsidRPr="00174FE9" w:rsidRDefault="00174FE9" w:rsidP="00174FE9">
      <w:p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- «ЭКОЛОГИЯ - большие проблемы маленькой планеты»;</w:t>
      </w:r>
    </w:p>
    <w:p w:rsidR="00174FE9" w:rsidRPr="00174FE9" w:rsidRDefault="00174FE9" w:rsidP="00174FE9">
      <w:p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- «Листая прошлого страницы»;</w:t>
      </w:r>
    </w:p>
    <w:p w:rsidR="00174FE9" w:rsidRPr="00174FE9" w:rsidRDefault="00174FE9" w:rsidP="00174FE9">
      <w:p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«Человек. Природа. Цивилизация» </w:t>
      </w:r>
      <w:proofErr w:type="gramStart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proofErr w:type="gramEnd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экологии;</w:t>
      </w:r>
    </w:p>
    <w:p w:rsidR="00174FE9" w:rsidRPr="00174FE9" w:rsidRDefault="00174FE9" w:rsidP="00174FE9">
      <w:p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-  «Горжусь по праву краем своим»- годовая выставка;</w:t>
      </w:r>
    </w:p>
    <w:p w:rsidR="00174FE9" w:rsidRPr="00174FE9" w:rsidRDefault="00174FE9" w:rsidP="00174FE9">
      <w:p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-  «Городской Парнас»: выставка книг местных поэтов и писателей – сентябрь, май;</w:t>
      </w:r>
    </w:p>
    <w:p w:rsidR="00174FE9" w:rsidRPr="00174FE9" w:rsidRDefault="00174FE9" w:rsidP="00174FE9">
      <w:pPr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- «Учитель, перед именем твоим позвольте преклонить колено»- к Международному дню учителя - октябрь;</w:t>
      </w:r>
    </w:p>
    <w:p w:rsidR="00174FE9" w:rsidRPr="00174FE9" w:rsidRDefault="00174FE9" w:rsidP="00174FE9">
      <w:pPr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- «Календарь юбиляров» – годовая выставка;</w:t>
      </w:r>
    </w:p>
    <w:p w:rsidR="00174FE9" w:rsidRPr="00174FE9" w:rsidRDefault="00174FE9" w:rsidP="00174FE9">
      <w:pPr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- «Выставка забытых книг» - апрель;</w:t>
      </w:r>
    </w:p>
    <w:p w:rsidR="00174FE9" w:rsidRPr="00174FE9" w:rsidRDefault="00174FE9" w:rsidP="00174FE9">
      <w:pPr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-  «Этапы большого пути» - сентябрь;</w:t>
      </w:r>
    </w:p>
    <w:p w:rsidR="00174FE9" w:rsidRPr="00174FE9" w:rsidRDefault="00174FE9" w:rsidP="00174FE9">
      <w:pPr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-  «Как, знаем мы родной язык?» - к Международному дню родного языка – февраль. </w:t>
      </w:r>
    </w:p>
    <w:p w:rsidR="00174FE9" w:rsidRPr="00174FE9" w:rsidRDefault="00174FE9" w:rsidP="00174FE9">
      <w:pPr>
        <w:pStyle w:val="a4"/>
        <w:ind w:left="81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174FE9" w:rsidRPr="00174FE9" w:rsidRDefault="00174FE9" w:rsidP="00174FE9">
      <w:pPr>
        <w:pStyle w:val="a4"/>
        <w:spacing w:line="240" w:lineRule="auto"/>
        <w:ind w:left="81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74FE9">
        <w:rPr>
          <w:rFonts w:ascii="Times New Roman" w:hAnsi="Times New Roman"/>
          <w:i/>
          <w:color w:val="000000" w:themeColor="text1"/>
          <w:sz w:val="28"/>
          <w:szCs w:val="28"/>
        </w:rPr>
        <w:t>Устный журнал:</w:t>
      </w:r>
    </w:p>
    <w:p w:rsidR="00174FE9" w:rsidRPr="00174FE9" w:rsidRDefault="00174FE9" w:rsidP="002F1769">
      <w:pPr>
        <w:pStyle w:val="a4"/>
        <w:numPr>
          <w:ilvl w:val="0"/>
          <w:numId w:val="70"/>
        </w:numPr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74FE9">
        <w:rPr>
          <w:rFonts w:ascii="Times New Roman" w:hAnsi="Times New Roman"/>
          <w:bCs/>
          <w:color w:val="000000" w:themeColor="text1"/>
          <w:sz w:val="28"/>
          <w:szCs w:val="28"/>
        </w:rPr>
        <w:t>«Нет в России семьи такой, где б ни памятен был свой герой» - май;</w:t>
      </w:r>
    </w:p>
    <w:p w:rsidR="00174FE9" w:rsidRPr="00174FE9" w:rsidRDefault="00174FE9" w:rsidP="002F1769">
      <w:pPr>
        <w:pStyle w:val="a4"/>
        <w:numPr>
          <w:ilvl w:val="0"/>
          <w:numId w:val="70"/>
        </w:numPr>
        <w:spacing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74FE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«День памяти святого благоверного князя Александра Невского» (5-6 </w:t>
      </w:r>
      <w:proofErr w:type="spellStart"/>
      <w:r w:rsidRPr="00174FE9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174FE9">
        <w:rPr>
          <w:rFonts w:ascii="Times New Roman" w:hAnsi="Times New Roman"/>
          <w:color w:val="000000" w:themeColor="text1"/>
          <w:sz w:val="28"/>
          <w:szCs w:val="28"/>
        </w:rPr>
        <w:t xml:space="preserve">.) </w:t>
      </w:r>
      <w:proofErr w:type="gramStart"/>
      <w:r w:rsidRPr="00174FE9">
        <w:rPr>
          <w:rFonts w:ascii="Times New Roman" w:hAnsi="Times New Roman"/>
          <w:color w:val="000000" w:themeColor="text1"/>
          <w:sz w:val="28"/>
          <w:szCs w:val="28"/>
        </w:rPr>
        <w:t>-с</w:t>
      </w:r>
      <w:proofErr w:type="gramEnd"/>
      <w:r w:rsidRPr="00174FE9">
        <w:rPr>
          <w:rFonts w:ascii="Times New Roman" w:hAnsi="Times New Roman"/>
          <w:color w:val="000000" w:themeColor="text1"/>
          <w:sz w:val="28"/>
          <w:szCs w:val="28"/>
        </w:rPr>
        <w:t>ентябрь;</w:t>
      </w:r>
    </w:p>
    <w:p w:rsidR="00174FE9" w:rsidRPr="00174FE9" w:rsidRDefault="00174FE9" w:rsidP="002F1769">
      <w:pPr>
        <w:pStyle w:val="a4"/>
        <w:numPr>
          <w:ilvl w:val="0"/>
          <w:numId w:val="7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/>
          <w:color w:val="000000" w:themeColor="text1"/>
          <w:sz w:val="28"/>
          <w:szCs w:val="28"/>
        </w:rPr>
        <w:t>«Путешествие в</w:t>
      </w:r>
      <w:proofErr w:type="gramStart"/>
      <w:r w:rsidRPr="00174FE9"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proofErr w:type="gramEnd"/>
      <w:r w:rsidRPr="00174FE9">
        <w:rPr>
          <w:rFonts w:ascii="Times New Roman" w:hAnsi="Times New Roman"/>
          <w:color w:val="000000" w:themeColor="text1"/>
          <w:sz w:val="28"/>
          <w:szCs w:val="28"/>
        </w:rPr>
        <w:t xml:space="preserve">итай - город '' (2-3 </w:t>
      </w:r>
      <w:proofErr w:type="spellStart"/>
      <w:r w:rsidRPr="00174FE9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174FE9">
        <w:rPr>
          <w:rFonts w:ascii="Times New Roman" w:hAnsi="Times New Roman"/>
          <w:color w:val="000000" w:themeColor="text1"/>
          <w:sz w:val="28"/>
          <w:szCs w:val="28"/>
        </w:rPr>
        <w:t>.) ''Путешествие в</w:t>
      </w:r>
      <w:proofErr w:type="gramStart"/>
      <w:r w:rsidRPr="00174FE9"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proofErr w:type="gramEnd"/>
      <w:r w:rsidRPr="00174FE9">
        <w:rPr>
          <w:rFonts w:ascii="Times New Roman" w:hAnsi="Times New Roman"/>
          <w:color w:val="000000" w:themeColor="text1"/>
          <w:sz w:val="28"/>
          <w:szCs w:val="28"/>
        </w:rPr>
        <w:t xml:space="preserve">итай - город ''(2-3 </w:t>
      </w:r>
      <w:proofErr w:type="spellStart"/>
      <w:r w:rsidRPr="00174FE9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174FE9">
        <w:rPr>
          <w:rFonts w:ascii="Times New Roman" w:hAnsi="Times New Roman"/>
          <w:color w:val="000000" w:themeColor="text1"/>
          <w:sz w:val="28"/>
          <w:szCs w:val="28"/>
        </w:rPr>
        <w:t>.) – октябрь.</w:t>
      </w:r>
    </w:p>
    <w:p w:rsidR="00174FE9" w:rsidRPr="00174FE9" w:rsidRDefault="00174FE9" w:rsidP="00174FE9">
      <w:pPr>
        <w:pStyle w:val="a4"/>
        <w:spacing w:line="240" w:lineRule="auto"/>
        <w:ind w:left="810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174FE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Дискуссия:</w:t>
      </w:r>
    </w:p>
    <w:p w:rsidR="00174FE9" w:rsidRPr="00174FE9" w:rsidRDefault="00174FE9" w:rsidP="002F1769">
      <w:pPr>
        <w:pStyle w:val="a4"/>
        <w:numPr>
          <w:ilvl w:val="0"/>
          <w:numId w:val="71"/>
        </w:numPr>
        <w:ind w:left="1701" w:hanging="425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174FE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«Мы, дети одной планеты»- к Международному дню терпимости (7-8 </w:t>
      </w:r>
      <w:proofErr w:type="spellStart"/>
      <w:r w:rsidRPr="00174FE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кл</w:t>
      </w:r>
      <w:proofErr w:type="spellEnd"/>
      <w:r w:rsidRPr="00174FE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.) – ноябрь;</w:t>
      </w:r>
    </w:p>
    <w:p w:rsidR="00174FE9" w:rsidRPr="00174FE9" w:rsidRDefault="00174FE9" w:rsidP="002F1769">
      <w:pPr>
        <w:pStyle w:val="a4"/>
        <w:numPr>
          <w:ilvl w:val="0"/>
          <w:numId w:val="71"/>
        </w:numPr>
        <w:ind w:firstLine="91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174FE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«Дайте планете шанс» </w:t>
      </w:r>
      <w:proofErr w:type="gramStart"/>
      <w:r w:rsidRPr="00174FE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-к</w:t>
      </w:r>
      <w:proofErr w:type="gramEnd"/>
      <w:r w:rsidRPr="00174FE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Году охраны окружающей среды (5-6 </w:t>
      </w:r>
      <w:proofErr w:type="spellStart"/>
      <w:r w:rsidRPr="00174FE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кл</w:t>
      </w:r>
      <w:proofErr w:type="spellEnd"/>
      <w:r w:rsidRPr="00174FE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.)- декабрь.</w:t>
      </w:r>
    </w:p>
    <w:p w:rsidR="00174FE9" w:rsidRPr="00174FE9" w:rsidRDefault="00174FE9" w:rsidP="00174FE9">
      <w:pPr>
        <w:pStyle w:val="a4"/>
        <w:spacing w:line="240" w:lineRule="auto"/>
        <w:ind w:left="780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174FE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Обзоры:</w:t>
      </w:r>
    </w:p>
    <w:p w:rsidR="00174FE9" w:rsidRPr="00174FE9" w:rsidRDefault="00174FE9" w:rsidP="002F1769">
      <w:pPr>
        <w:pStyle w:val="a4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174FE9">
        <w:rPr>
          <w:rFonts w:ascii="Times New Roman" w:hAnsi="Times New Roman"/>
          <w:bCs/>
          <w:color w:val="000000" w:themeColor="text1"/>
          <w:sz w:val="28"/>
          <w:szCs w:val="28"/>
        </w:rPr>
        <w:t>«Русский солдат умом и силой богат» - февраль.</w:t>
      </w:r>
    </w:p>
    <w:p w:rsidR="00174FE9" w:rsidRPr="00174FE9" w:rsidRDefault="00174FE9" w:rsidP="00174FE9">
      <w:pPr>
        <w:pStyle w:val="a4"/>
        <w:spacing w:line="240" w:lineRule="auto"/>
        <w:ind w:left="885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174FE9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Беседы:</w:t>
      </w:r>
    </w:p>
    <w:p w:rsidR="00174FE9" w:rsidRPr="00174FE9" w:rsidRDefault="00174FE9" w:rsidP="002F1769">
      <w:pPr>
        <w:pStyle w:val="a4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174FE9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174FE9">
        <w:rPr>
          <w:rFonts w:ascii="Times New Roman" w:hAnsi="Times New Roman"/>
          <w:color w:val="000000" w:themeColor="text1"/>
          <w:sz w:val="28"/>
          <w:szCs w:val="28"/>
        </w:rPr>
        <w:t xml:space="preserve">День славянской письменности и культуры».  (5-6 </w:t>
      </w:r>
      <w:proofErr w:type="spellStart"/>
      <w:r w:rsidRPr="00174FE9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174FE9">
        <w:rPr>
          <w:rFonts w:ascii="Times New Roman" w:hAnsi="Times New Roman"/>
          <w:color w:val="000000" w:themeColor="text1"/>
          <w:sz w:val="28"/>
          <w:szCs w:val="28"/>
        </w:rPr>
        <w:t>.) – май;</w:t>
      </w:r>
    </w:p>
    <w:p w:rsidR="00174FE9" w:rsidRPr="00174FE9" w:rsidRDefault="00174FE9" w:rsidP="002F1769">
      <w:pPr>
        <w:pStyle w:val="a4"/>
        <w:numPr>
          <w:ilvl w:val="0"/>
          <w:numId w:val="72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174FE9">
        <w:rPr>
          <w:rFonts w:ascii="Times New Roman" w:hAnsi="Times New Roman"/>
          <w:bCs/>
          <w:color w:val="000000" w:themeColor="text1"/>
          <w:sz w:val="28"/>
          <w:szCs w:val="28"/>
        </w:rPr>
        <w:t>«Мудрость родительской любви» на родительском собрании – сентябрь.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К 74 годовщине начала Великой Отечественной войны были проведены ряд мероприятий: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Урок мужества: «Подвиг русской девушки Зои Космодемьянской»  </w:t>
      </w:r>
      <w:proofErr w:type="gramStart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proofErr w:type="gramEnd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 </w:t>
      </w:r>
      <w:proofErr w:type="spellStart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рождения– ноябрь;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«Памяти павших будьте достойны» -  для учащихся  5-6 </w:t>
      </w:r>
      <w:proofErr w:type="spellStart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. совместно  с Горчаковой Т.А.,  заведующей детским филиалом №1 ЦБС им.А.Белого, были проведены встречи с ветераном  Великой Отечественной войны - Ковалевым И.В, который рассказывал школьникам  о тяжелых  днях войны.</w:t>
      </w:r>
      <w:proofErr w:type="gramEnd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Ребята  задавали ему вопросы, благодарили его за ратный подвиг - декабрь, май;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Час памяти: </w:t>
      </w:r>
      <w:r w:rsidRPr="00174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gramStart"/>
      <w:r w:rsidRPr="00174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Обожженные</w:t>
      </w:r>
      <w:proofErr w:type="gramEnd"/>
      <w:r w:rsidRPr="00174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сороковыми» - (4 </w:t>
      </w:r>
      <w:proofErr w:type="spellStart"/>
      <w:r w:rsidRPr="00174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</w:t>
      </w:r>
      <w:proofErr w:type="spellEnd"/>
      <w:r w:rsidRPr="00174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.) – декабрь;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Рождественские чтения:</w:t>
      </w:r>
    </w:p>
    <w:p w:rsidR="00174FE9" w:rsidRPr="00174FE9" w:rsidRDefault="00174FE9" w:rsidP="002F1769">
      <w:pPr>
        <w:pStyle w:val="a4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174FE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«Пришло Рождество - начинаем торжество!» 6 </w:t>
      </w:r>
      <w:proofErr w:type="spellStart"/>
      <w:r w:rsidRPr="00174FE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кл</w:t>
      </w:r>
      <w:proofErr w:type="spellEnd"/>
      <w:r w:rsidRPr="00174FE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 – январь;</w:t>
      </w:r>
    </w:p>
    <w:p w:rsidR="00174FE9" w:rsidRPr="00174FE9" w:rsidRDefault="00174FE9" w:rsidP="002F1769">
      <w:pPr>
        <w:pStyle w:val="a4"/>
        <w:numPr>
          <w:ilvl w:val="0"/>
          <w:numId w:val="69"/>
        </w:num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74FE9">
        <w:rPr>
          <w:rFonts w:ascii="Times New Roman" w:hAnsi="Times New Roman"/>
          <w:i/>
          <w:color w:val="000000" w:themeColor="text1"/>
          <w:sz w:val="28"/>
          <w:szCs w:val="28"/>
        </w:rPr>
        <w:t>Неделя детской и юношеской книги (24-31 марта;</w:t>
      </w:r>
    </w:p>
    <w:p w:rsidR="00174FE9" w:rsidRPr="00174FE9" w:rsidRDefault="00174FE9" w:rsidP="002F1769">
      <w:pPr>
        <w:pStyle w:val="a4"/>
        <w:numPr>
          <w:ilvl w:val="0"/>
          <w:numId w:val="69"/>
        </w:num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74FE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«Путешествие в страну приключений и сказок» (группа продленного дня);</w:t>
      </w:r>
    </w:p>
    <w:p w:rsidR="00174FE9" w:rsidRPr="00174FE9" w:rsidRDefault="00174FE9" w:rsidP="00174FE9">
      <w:pPr>
        <w:pStyle w:val="a4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5. </w:t>
      </w:r>
      <w:r w:rsidRPr="00174FE9">
        <w:rPr>
          <w:rFonts w:ascii="Times New Roman" w:hAnsi="Times New Roman"/>
          <w:color w:val="000000" w:themeColor="text1"/>
          <w:sz w:val="28"/>
          <w:szCs w:val="28"/>
        </w:rPr>
        <w:t>Экологический урок викторина:</w:t>
      </w:r>
    </w:p>
    <w:p w:rsidR="00174FE9" w:rsidRPr="00174FE9" w:rsidRDefault="00174FE9" w:rsidP="002F1769">
      <w:pPr>
        <w:pStyle w:val="a4"/>
        <w:numPr>
          <w:ilvl w:val="0"/>
          <w:numId w:val="7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/>
          <w:color w:val="000000" w:themeColor="text1"/>
          <w:sz w:val="28"/>
          <w:szCs w:val="28"/>
        </w:rPr>
        <w:t>«Путешествие в зеленую страну» (2-3кл.) – декабрь.</w:t>
      </w:r>
    </w:p>
    <w:p w:rsidR="00174FE9" w:rsidRPr="00174FE9" w:rsidRDefault="00174FE9" w:rsidP="00174FE9">
      <w:pPr>
        <w:shd w:val="clear" w:color="auto" w:fill="FFFFFF"/>
        <w:tabs>
          <w:tab w:val="left" w:pos="230"/>
        </w:tabs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День Победы стал памятным днем павшим,  наградой живым, а также поэтическим вестником.  В читальном зале библиотеки в  марте и апреле  проводился конкурс   чтецов  среди учащихся 8-9 классов и  5 – 7кл.,  </w:t>
      </w: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победители принимали участие в городском конкурсе чтецов «Я – наследник Победы» в центральной городской библиотеке и  заняли призовые места.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 70-летию  окончания  Великой Отечественной войны был проведен  устный журнал </w:t>
      </w:r>
      <w:r w:rsidRPr="00174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«Нет в России семьи такой, где б ни памятен был свой герой»</w:t>
      </w: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</w:t>
      </w:r>
      <w:r w:rsidRPr="00174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также обзор книжной выставки  </w:t>
      </w: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 память о войне нам книга оживит», </w:t>
      </w:r>
      <w:r w:rsidRPr="00174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апрель.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 школьников 7-8 классов была организованна     встреча  с участником партизанского движения, военным летчиком </w:t>
      </w:r>
      <w:proofErr w:type="spellStart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Галатюк</w:t>
      </w:r>
      <w:proofErr w:type="spellEnd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В.Л., который рассказал, как 11- летним мальчишкой ушел в партизанский отряд. Ребята с большим интересом и уважением слушали рассказ, задавали много  вопросов. В конце встречи школьники  поблагодарили ветерана и сфотографировались на память.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2014 год объявлен в России Годом культуры. Соответствующий указ подписал Президент Владимир Путин.  В школьной библиотеке была проведена беседа с учащимися 8 –</w:t>
      </w:r>
      <w:proofErr w:type="spellStart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 «Я - в культуре, и культура - во мне».  Цель </w:t>
      </w:r>
      <w:proofErr w:type="spellStart"/>
      <w:proofErr w:type="gramStart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беседы-привлечь</w:t>
      </w:r>
      <w:proofErr w:type="spellEnd"/>
      <w:proofErr w:type="gramEnd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ребят к вопросам развития культуры, сохранения культурно-исторического наследия и роли российской культуры во всем мире". 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С учащимися 4- классов была проведена Пасхальная неделя, ребята читали рассказы, декламировали стихи. Была оформлена выставка рисунков и поделок школьников.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группе продленного дня проводились  Громкие чтения «Сказка ложь - да в ней намек…»;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марте в библиотеке проводилась Неделя детской  и юношеской книги 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Книжкины</w:t>
      </w:r>
      <w:proofErr w:type="spellEnd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именины».  Ребята познакомились с книгами, которые  отмечали свои юбилеи, читали отрывки из книг и выполняли рисунки  к  ним.</w:t>
      </w:r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proofErr w:type="gramStart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</w:t>
      </w:r>
      <w:proofErr w:type="spellEnd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библиографический</w:t>
      </w:r>
      <w:proofErr w:type="gramEnd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 библиотеки пользуется большим спросом, особенно среди учащихся старших классов, которые  постоянно используют словари, справочники и  энциклопедии при подготовке к урокам, написании  рефератов, докладов, устных сообщений и при подготовке к экзаменам.</w:t>
      </w:r>
    </w:p>
    <w:p w:rsidR="00174FE9" w:rsidRPr="00174FE9" w:rsidRDefault="00174FE9" w:rsidP="00174FE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Самое пристальное внимание библиотекарь уделяет привлечению новых читателей. С учащимися 1-х классов была проведена экскурсия по библиотеке. Для них был подготовлен и проведен библиотечный урок </w:t>
      </w: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«Библиотека – тихий дом души» (экскурсия, знакомство с библиотекой и книгой). Учащиеся 1-х классов  были приняты в число читателей</w:t>
      </w:r>
      <w:proofErr w:type="gramStart"/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74FE9" w:rsidRPr="00174FE9" w:rsidRDefault="00174FE9" w:rsidP="00174F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За прошедший учебный год большую помощь в работе библиотекаря помогали  члены библиотечного актива, которые </w:t>
      </w:r>
      <w:r w:rsidRPr="00174F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поступлении новых изданий учебной  литературы  проставляли  библиотечную печать, наклеивали листочки возврата и кармашки, а также помогали расставлять учебники от учащихся в фонде библиотеки, а также принимали активное участие во многих мероприятиях школьной библиотеки.</w:t>
      </w:r>
    </w:p>
    <w:p w:rsidR="00F874B8" w:rsidRPr="008A2734" w:rsidRDefault="00174FE9" w:rsidP="008A2734">
      <w:pPr>
        <w:ind w:firstLine="567"/>
        <w:rPr>
          <w:color w:val="0070C0"/>
          <w:sz w:val="26"/>
          <w:szCs w:val="28"/>
        </w:rPr>
      </w:pPr>
      <w:r w:rsidRPr="00F53F1F">
        <w:rPr>
          <w:color w:val="0070C0"/>
          <w:sz w:val="26"/>
          <w:szCs w:val="28"/>
        </w:rPr>
        <w:t xml:space="preserve">   </w:t>
      </w:r>
    </w:p>
    <w:p w:rsidR="00083C7E" w:rsidRPr="00F874B8" w:rsidRDefault="007A4D0E" w:rsidP="00D93261">
      <w:pPr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F874B8">
        <w:rPr>
          <w:rFonts w:ascii="Times New Roman" w:hAnsi="Times New Roman"/>
          <w:b/>
          <w:color w:val="000000" w:themeColor="text1"/>
          <w:sz w:val="28"/>
        </w:rPr>
        <w:t>3.29.</w:t>
      </w:r>
      <w:r w:rsidR="00083C7E" w:rsidRPr="00F874B8">
        <w:rPr>
          <w:rFonts w:ascii="Times New Roman" w:hAnsi="Times New Roman"/>
          <w:b/>
          <w:color w:val="000000" w:themeColor="text1"/>
          <w:sz w:val="28"/>
        </w:rPr>
        <w:t>Анализ работы социального педагога.</w:t>
      </w:r>
    </w:p>
    <w:p w:rsidR="008A2734" w:rsidRDefault="008A2734" w:rsidP="008A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начало 2014-2015 учебного года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 состояло 17  учеников школы, 5 неблагополучных семей, 8 учащихся, находящихся под опекой. На конец учебного года – 14 учащихся,  6 неблагополучных семей, 8 учащихся, находящихся под опекой. В течение учебного года были поставлены на ВШУ – 14 ученика, сняты – 17 учащихся, поставлены на учет – 2 семьи, снята с учета – 1 семья.</w:t>
      </w:r>
    </w:p>
    <w:p w:rsidR="008A2734" w:rsidRDefault="008A2734" w:rsidP="008A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учете в ОДН состоят – 2 ученика, на учете в КДН – 4 ученика.</w:t>
      </w:r>
    </w:p>
    <w:p w:rsidR="008A2734" w:rsidRDefault="008A2734" w:rsidP="008A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года с данной категорией проводилась следующая работа:</w:t>
      </w:r>
    </w:p>
    <w:p w:rsidR="008A2734" w:rsidRDefault="008A2734" w:rsidP="008A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1.проводился 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посещаемостью занятий, успеваемостью, поведением</w:t>
      </w:r>
    </w:p>
    <w:p w:rsidR="008A2734" w:rsidRDefault="008A2734" w:rsidP="008A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2.еженедельные рейды- посещения на дому социальным педагогом и психологом</w:t>
      </w:r>
    </w:p>
    <w:p w:rsidR="008A2734" w:rsidRDefault="008A2734" w:rsidP="008A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3.вовлечение в кружки и спортивные секции</w:t>
      </w:r>
    </w:p>
    <w:p w:rsidR="008A2734" w:rsidRDefault="008A2734" w:rsidP="008A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4.тестирование, беседы психолога</w:t>
      </w:r>
    </w:p>
    <w:p w:rsidR="008A2734" w:rsidRDefault="008A2734" w:rsidP="008A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регулярные беседы социального педагога с детьми</w:t>
      </w:r>
    </w:p>
    <w:p w:rsidR="008A2734" w:rsidRDefault="008A2734" w:rsidP="008A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беседы инспектора ИДН ОВД</w:t>
      </w:r>
    </w:p>
    <w:p w:rsidR="008A2734" w:rsidRDefault="008A2734" w:rsidP="008A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обследованы условия жизни детей, находящихся под опекой.</w:t>
      </w:r>
    </w:p>
    <w:p w:rsidR="008A2734" w:rsidRDefault="008A2734" w:rsidP="008A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учебного года были поставлены на ВШУ учащиеся: за нарушение правил поведения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Седых А., Васильева У.,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кражу: Гудков И., Бадзагуа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Баринова А.; за драку: Кожемякин Н.; за административное правонарушение: </w:t>
      </w:r>
      <w:r>
        <w:rPr>
          <w:rFonts w:ascii="Times New Roman" w:hAnsi="Times New Roman" w:cs="Times New Roman"/>
          <w:sz w:val="28"/>
          <w:szCs w:val="28"/>
        </w:rPr>
        <w:lastRenderedPageBreak/>
        <w:t>Фомичев В.; за курение: Иванова А.; за уход из дома: Коренева Т., Ермаков С., Субботин С.</w:t>
      </w:r>
    </w:p>
    <w:p w:rsidR="008A2734" w:rsidRDefault="008A2734" w:rsidP="008A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года с данной категорией учащихся проводились регулярные профилактические беседы и, в итоге, сняты с учета: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Смирнова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Кырбашов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Солодухин Д., Гридунова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Березин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Фомичев В., Гудков И., Кожемякин Н. Сняты с учета учащиеся, которые выбыли из школы:  Малыгин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Куликова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8A2734" w:rsidRDefault="008A2734" w:rsidP="008A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учебного года поставлены на ВШУ семьи учащихся: Панюшкиной Е. – мама не работает, употребляет алкоголь, Филимоновой Э. – недобросовестное отношение родителей к условиям проживания детей.</w:t>
      </w:r>
    </w:p>
    <w:p w:rsidR="008A2734" w:rsidRDefault="008A2734" w:rsidP="008A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следующем 2015-2016 учебном году планируется продолжить работу по профилактике правонарушений учащихся с привлечением соответствующих служб профилактики;  контроль неблагополучных семей с целью изменений условий проживания детей и выполнения родителями своих обязанностей по обучению и воспитанию. Оказывать необходимую консультативную помощь учащимся, родителям, опекаемым и их опекунам.</w:t>
      </w:r>
    </w:p>
    <w:p w:rsidR="00083C7E" w:rsidRPr="008A2734" w:rsidRDefault="008A2734" w:rsidP="008A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83C7E" w:rsidRPr="00E66DEE" w:rsidRDefault="007A4D0E" w:rsidP="00D93261">
      <w:pPr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3.30.</w:t>
      </w:r>
      <w:r w:rsidR="00083C7E" w:rsidRPr="00E66DEE">
        <w:rPr>
          <w:rFonts w:ascii="Times New Roman" w:hAnsi="Times New Roman"/>
          <w:b/>
          <w:sz w:val="28"/>
        </w:rPr>
        <w:t>Анализ работы психолога.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Работа педагога-психолога в 2014-2015 учебном году велась в соответствии с планом работы педагога-психолога, утвержденным директором школы.</w:t>
      </w:r>
    </w:p>
    <w:p w:rsidR="00214F0C" w:rsidRPr="00214F0C" w:rsidRDefault="00214F0C" w:rsidP="00214F0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работы: психолого-педагогическое сопровождение воспитательно-образовательного процесса.</w:t>
      </w:r>
    </w:p>
    <w:p w:rsidR="00214F0C" w:rsidRPr="00214F0C" w:rsidRDefault="00214F0C" w:rsidP="00214F0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214F0C" w:rsidRPr="00214F0C" w:rsidRDefault="00214F0C" w:rsidP="002F1769">
      <w:pPr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214F0C" w:rsidRPr="00214F0C" w:rsidRDefault="00214F0C" w:rsidP="002F1769">
      <w:pPr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Содействие личностному и интеллектуальному развитию </w:t>
      </w:r>
      <w:proofErr w:type="gram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каждом возрастном этапе.</w:t>
      </w:r>
    </w:p>
    <w:p w:rsidR="00214F0C" w:rsidRPr="00214F0C" w:rsidRDefault="00214F0C" w:rsidP="002F1769">
      <w:pPr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учащихся способности к самоопределению и саморазвитию.</w:t>
      </w:r>
    </w:p>
    <w:p w:rsidR="00214F0C" w:rsidRPr="00214F0C" w:rsidRDefault="00214F0C" w:rsidP="002F1769">
      <w:pPr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педагогическому коллективу в гармонизации социально-психологического климата в школе.</w:t>
      </w:r>
    </w:p>
    <w:p w:rsidR="00214F0C" w:rsidRPr="00214F0C" w:rsidRDefault="00214F0C" w:rsidP="002F1769">
      <w:pPr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и преодоление отклонений в социальном и психологическом здоровье, а также развитии учащихся.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Результаты работы:</w:t>
      </w:r>
    </w:p>
    <w:p w:rsidR="00214F0C" w:rsidRPr="00214F0C" w:rsidRDefault="00214F0C" w:rsidP="00214F0C">
      <w:pPr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адаптации учащихся 1-х классов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предупреждение </w:t>
      </w:r>
      <w:proofErr w:type="spell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1-х классов.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проведения: сентябрь-ноябрь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учащимися 1-х классов было проведено рисуночное тестирование «Школа зверей», в котором ребятам предлагалось изобразить школу, где учатся только звери и тест по методике А.Л. </w:t>
      </w:r>
      <w:proofErr w:type="spell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Венгера</w:t>
      </w:r>
      <w:proofErr w:type="spell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«Рисунок человека» в котором ребята должны нарисовать человека (мужчину) во весь рост.</w:t>
      </w:r>
    </w:p>
    <w:p w:rsidR="00214F0C" w:rsidRPr="00214F0C" w:rsidRDefault="00214F0C" w:rsidP="00214F0C">
      <w:pPr>
        <w:pStyle w:val="a4"/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214F0C" w:rsidRPr="00214F0C" w:rsidRDefault="00214F0C" w:rsidP="00214F0C">
      <w:pPr>
        <w:pStyle w:val="a4"/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  <w:u w:val="single"/>
        </w:rPr>
        <w:t>Общий вывод:</w:t>
      </w:r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в 2014-2015 учебном году в параллели первоклассников 5 учеников имеют интеллектуальные способности ниже нормы, показатели 113 учеников соответствуют норме и у 21 ученика превышают норму. По уровню тревожности: 24 первоклассников </w:t>
      </w:r>
      <w:proofErr w:type="gramStart"/>
      <w:r w:rsidRPr="00214F0C">
        <w:rPr>
          <w:rFonts w:ascii="Times New Roman" w:hAnsi="Times New Roman"/>
          <w:color w:val="000000" w:themeColor="text1"/>
          <w:sz w:val="28"/>
          <w:szCs w:val="28"/>
        </w:rPr>
        <w:t>имеют высокий уровень тревожности и у 115 учеников уровень тревожности соответствует</w:t>
      </w:r>
      <w:proofErr w:type="gram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норме. По </w:t>
      </w:r>
      <w:proofErr w:type="spellStart"/>
      <w:r w:rsidRPr="00214F0C"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учебной мотивации: 69 учеников показывают ведущей учебную деятельность, 22 человек имеют игровую мотивацию и  48 учащихся формально относятся к школе.</w:t>
      </w:r>
    </w:p>
    <w:p w:rsidR="00214F0C" w:rsidRPr="00214F0C" w:rsidRDefault="00214F0C" w:rsidP="00214F0C">
      <w:pPr>
        <w:pStyle w:val="a4"/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Таким образом, диагностика показала, что у большинства первоклассников сформирована положительная учебная мотивация, ребята продемонстрировали умственное развитие, соответствующее возрасту и развитие мелкой моторики, необходимое для обучения в первом классе.</w:t>
      </w:r>
    </w:p>
    <w:p w:rsidR="00214F0C" w:rsidRPr="00214F0C" w:rsidRDefault="00214F0C" w:rsidP="00214F0C">
      <w:pPr>
        <w:pStyle w:val="a4"/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pStyle w:val="a4"/>
        <w:spacing w:line="240" w:lineRule="auto"/>
        <w:ind w:left="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проведенного исследования были даны следующие рекомендации: </w:t>
      </w:r>
    </w:p>
    <w:p w:rsidR="00214F0C" w:rsidRPr="00214F0C" w:rsidRDefault="00214F0C" w:rsidP="002F1769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Ориентация ребенка не на результат, а на процесс обучения;</w:t>
      </w:r>
    </w:p>
    <w:p w:rsidR="00214F0C" w:rsidRPr="00214F0C" w:rsidRDefault="00214F0C" w:rsidP="002F1769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Школьнику предлагается представить себе ситуацию, в которой он испытывал полный покой, расслабление, и как можно ярче, стараясь вспомнить все ощущения, представлять эту ситуацию.</w:t>
      </w:r>
    </w:p>
    <w:p w:rsidR="00214F0C" w:rsidRPr="00214F0C" w:rsidRDefault="00214F0C" w:rsidP="002F1769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Необходимо различными путями поднимать самооценку школьника (чаще хвалите его, но так чтобы он знал, за что) и менять его мотивацию, в этой работе большое значение имеет тесное сотрудничество психолога с учителями и родителями школьника.</w:t>
      </w:r>
    </w:p>
    <w:p w:rsidR="00214F0C" w:rsidRPr="00214F0C" w:rsidRDefault="00214F0C" w:rsidP="002F1769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Рассказывают о значении ритмичного дыхания, предлагают способы использования дыхания для снятия напряжения, например, делать выдох вдвое длиннее, чем вдох; в случае сильного напряжения сделать глубокий выдох вдвое длиннее; в случае сильного напряжения сделать глубокий вдох и задержать дыхание на 20-30 секунд.</w:t>
      </w:r>
    </w:p>
    <w:p w:rsidR="00214F0C" w:rsidRPr="00214F0C" w:rsidRDefault="00214F0C" w:rsidP="002F1769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Избегайте состязаний и каких-либо видов работ, учитывающих скорость.</w:t>
      </w:r>
    </w:p>
    <w:p w:rsidR="00214F0C" w:rsidRPr="00214F0C" w:rsidRDefault="00214F0C" w:rsidP="002F1769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Не сравнивайте ребенка с окружающими.</w:t>
      </w:r>
    </w:p>
    <w:p w:rsidR="00214F0C" w:rsidRPr="00214F0C" w:rsidRDefault="00214F0C" w:rsidP="002F1769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Чаще обращайтесь к ребенку по имени.</w:t>
      </w:r>
    </w:p>
    <w:p w:rsidR="00214F0C" w:rsidRPr="00214F0C" w:rsidRDefault="00214F0C" w:rsidP="00214F0C">
      <w:pPr>
        <w:pStyle w:val="a4"/>
        <w:spacing w:line="240" w:lineRule="auto"/>
        <w:ind w:left="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pStyle w:val="a4"/>
        <w:spacing w:line="240" w:lineRule="auto"/>
        <w:ind w:left="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  <w:u w:val="single"/>
        </w:rPr>
        <w:t>Дополнительная консультация</w:t>
      </w:r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с последующим посещением групповых </w:t>
      </w:r>
      <w:proofErr w:type="spellStart"/>
      <w:r w:rsidRPr="00214F0C">
        <w:rPr>
          <w:rFonts w:ascii="Times New Roman" w:hAnsi="Times New Roman"/>
          <w:color w:val="000000" w:themeColor="text1"/>
          <w:sz w:val="28"/>
          <w:szCs w:val="28"/>
        </w:rPr>
        <w:t>трененговых</w:t>
      </w:r>
      <w:proofErr w:type="spell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занятий рекомендована следующим учащимся: </w:t>
      </w:r>
    </w:p>
    <w:p w:rsidR="00214F0C" w:rsidRPr="00214F0C" w:rsidRDefault="00214F0C" w:rsidP="00214F0C">
      <w:pPr>
        <w:pStyle w:val="a4"/>
        <w:spacing w:line="240" w:lineRule="auto"/>
        <w:ind w:left="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1А – </w:t>
      </w:r>
      <w:proofErr w:type="spellStart"/>
      <w:r w:rsidRPr="00214F0C">
        <w:rPr>
          <w:rFonts w:ascii="Times New Roman" w:hAnsi="Times New Roman"/>
          <w:color w:val="000000" w:themeColor="text1"/>
          <w:sz w:val="28"/>
          <w:szCs w:val="28"/>
        </w:rPr>
        <w:t>Разнер</w:t>
      </w:r>
      <w:proofErr w:type="spell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Ярослав, Носов Леонид, </w:t>
      </w:r>
      <w:proofErr w:type="spellStart"/>
      <w:r w:rsidRPr="00214F0C">
        <w:rPr>
          <w:rFonts w:ascii="Times New Roman" w:hAnsi="Times New Roman"/>
          <w:color w:val="000000" w:themeColor="text1"/>
          <w:sz w:val="28"/>
          <w:szCs w:val="28"/>
        </w:rPr>
        <w:t>Якупов</w:t>
      </w:r>
      <w:proofErr w:type="spell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Альберт.</w:t>
      </w:r>
    </w:p>
    <w:p w:rsidR="00214F0C" w:rsidRPr="00214F0C" w:rsidRDefault="00214F0C" w:rsidP="00214F0C">
      <w:pPr>
        <w:pStyle w:val="a4"/>
        <w:spacing w:line="240" w:lineRule="auto"/>
        <w:ind w:left="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Start"/>
      <w:r w:rsidRPr="00214F0C">
        <w:rPr>
          <w:rFonts w:ascii="Times New Roman" w:hAnsi="Times New Roman"/>
          <w:color w:val="000000" w:themeColor="text1"/>
          <w:sz w:val="28"/>
          <w:szCs w:val="28"/>
        </w:rPr>
        <w:t>Г-</w:t>
      </w:r>
      <w:proofErr w:type="gram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4F0C">
        <w:rPr>
          <w:rFonts w:ascii="Times New Roman" w:hAnsi="Times New Roman"/>
          <w:color w:val="000000" w:themeColor="text1"/>
          <w:sz w:val="28"/>
          <w:szCs w:val="28"/>
        </w:rPr>
        <w:t>Дерепасов</w:t>
      </w:r>
      <w:proofErr w:type="spell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Виктор, </w:t>
      </w:r>
      <w:proofErr w:type="spellStart"/>
      <w:r w:rsidRPr="00214F0C">
        <w:rPr>
          <w:rFonts w:ascii="Times New Roman" w:hAnsi="Times New Roman"/>
          <w:color w:val="000000" w:themeColor="text1"/>
          <w:sz w:val="28"/>
          <w:szCs w:val="28"/>
        </w:rPr>
        <w:t>Ильницкий</w:t>
      </w:r>
      <w:proofErr w:type="spell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Егор . </w:t>
      </w:r>
    </w:p>
    <w:p w:rsidR="00214F0C" w:rsidRPr="00214F0C" w:rsidRDefault="00214F0C" w:rsidP="00214F0C">
      <w:pPr>
        <w:pStyle w:val="a4"/>
        <w:spacing w:line="240" w:lineRule="auto"/>
        <w:ind w:left="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Были  даны  рекомендации  учителям  начальных  классов, работающим  с  вышеперечисленными учащимися.</w:t>
      </w:r>
    </w:p>
    <w:p w:rsidR="00214F0C" w:rsidRPr="00214F0C" w:rsidRDefault="00214F0C" w:rsidP="00214F0C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адаптации учащихся 5-х классов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проверки: отслеживание адаптации учащихся 5-х классов к условиям школьной жизни. Готовность учащихся 5-х классов к обучению в школе на второй ступени  и в соответствии с досрочным  введением  ФГОС НОО с сентября 2014г.</w:t>
      </w:r>
    </w:p>
    <w:p w:rsidR="00214F0C" w:rsidRPr="00214F0C" w:rsidRDefault="00214F0C" w:rsidP="00214F0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проведения: сентябрь-октябрь</w:t>
      </w:r>
    </w:p>
    <w:p w:rsidR="00214F0C" w:rsidRPr="00214F0C" w:rsidRDefault="00214F0C" w:rsidP="00214F0C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В ходе диагностики учащихся 5-х классов были получены следующие результаты: низкий уровень тревожности имеют – 94%, повышенная тревожность у  6% и учащихся с высоким уровнем тревожности нет.</w:t>
      </w:r>
    </w:p>
    <w:p w:rsidR="00214F0C" w:rsidRPr="00214F0C" w:rsidRDefault="00214F0C" w:rsidP="00214F0C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Большой процент обучающихся, на фоне низкого уровня тревожности, имеют высокие значения по шкалам «</w:t>
      </w:r>
      <w:r w:rsidRPr="00214F0C">
        <w:rPr>
          <w:rFonts w:ascii="Times New Roman" w:hAnsi="Times New Roman"/>
          <w:b/>
          <w:color w:val="000000" w:themeColor="text1"/>
          <w:sz w:val="28"/>
          <w:szCs w:val="28"/>
        </w:rPr>
        <w:t>Страх самовыражения</w:t>
      </w:r>
      <w:r w:rsidRPr="00214F0C">
        <w:rPr>
          <w:rFonts w:ascii="Times New Roman" w:hAnsi="Times New Roman"/>
          <w:color w:val="000000" w:themeColor="text1"/>
          <w:sz w:val="28"/>
          <w:szCs w:val="28"/>
        </w:rPr>
        <w:t>» - 32% , «</w:t>
      </w:r>
      <w:r w:rsidRPr="00214F0C">
        <w:rPr>
          <w:rFonts w:ascii="Times New Roman" w:hAnsi="Times New Roman"/>
          <w:b/>
          <w:color w:val="000000" w:themeColor="text1"/>
          <w:sz w:val="28"/>
          <w:szCs w:val="28"/>
        </w:rPr>
        <w:t>Страх ситуации проверки знаний</w:t>
      </w:r>
      <w:r w:rsidRPr="00214F0C">
        <w:rPr>
          <w:rFonts w:ascii="Times New Roman" w:hAnsi="Times New Roman"/>
          <w:color w:val="000000" w:themeColor="text1"/>
          <w:sz w:val="28"/>
          <w:szCs w:val="28"/>
        </w:rPr>
        <w:t>» (особенно публичной) - 34%  «</w:t>
      </w:r>
      <w:r w:rsidRPr="00214F0C">
        <w:rPr>
          <w:rFonts w:ascii="Times New Roman" w:hAnsi="Times New Roman"/>
          <w:b/>
          <w:color w:val="000000" w:themeColor="text1"/>
          <w:sz w:val="28"/>
          <w:szCs w:val="28"/>
        </w:rPr>
        <w:t>Страх не соответствовать ожиданиям окружающих</w:t>
      </w:r>
      <w:r w:rsidRPr="00214F0C">
        <w:rPr>
          <w:rFonts w:ascii="Times New Roman" w:hAnsi="Times New Roman"/>
          <w:color w:val="000000" w:themeColor="text1"/>
          <w:sz w:val="28"/>
          <w:szCs w:val="28"/>
        </w:rPr>
        <w:t>» (ожидание негативных оценок, даваемых окружающими) – 20%, «</w:t>
      </w:r>
      <w:r w:rsidRPr="00214F0C">
        <w:rPr>
          <w:rFonts w:ascii="Times New Roman" w:hAnsi="Times New Roman"/>
          <w:b/>
          <w:color w:val="000000" w:themeColor="text1"/>
          <w:sz w:val="28"/>
          <w:szCs w:val="28"/>
        </w:rPr>
        <w:t>Низкая физиологическая сопротивляемость стрессу</w:t>
      </w:r>
      <w:r w:rsidRPr="00214F0C">
        <w:rPr>
          <w:rFonts w:ascii="Times New Roman" w:hAnsi="Times New Roman"/>
          <w:color w:val="000000" w:themeColor="text1"/>
          <w:sz w:val="28"/>
          <w:szCs w:val="28"/>
        </w:rPr>
        <w:t>» - 14%.</w:t>
      </w:r>
    </w:p>
    <w:p w:rsidR="00214F0C" w:rsidRPr="00214F0C" w:rsidRDefault="00214F0C" w:rsidP="00214F0C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pStyle w:val="a4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Исследование, проведенное по выявлению учебной мотивации (</w:t>
      </w:r>
      <w:proofErr w:type="spellStart"/>
      <w:r w:rsidRPr="00214F0C">
        <w:rPr>
          <w:rFonts w:ascii="Times New Roman" w:hAnsi="Times New Roman"/>
          <w:color w:val="000000" w:themeColor="text1"/>
          <w:sz w:val="28"/>
          <w:szCs w:val="28"/>
        </w:rPr>
        <w:t>тест-опросник</w:t>
      </w:r>
      <w:proofErr w:type="spell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4F0C">
        <w:rPr>
          <w:rFonts w:ascii="Times New Roman" w:hAnsi="Times New Roman"/>
          <w:color w:val="000000" w:themeColor="text1"/>
          <w:sz w:val="28"/>
          <w:szCs w:val="28"/>
        </w:rPr>
        <w:t>Лускановой</w:t>
      </w:r>
      <w:proofErr w:type="spell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) показало, что </w:t>
      </w:r>
    </w:p>
    <w:p w:rsidR="00214F0C" w:rsidRPr="00214F0C" w:rsidRDefault="00214F0C" w:rsidP="00214F0C">
      <w:pPr>
        <w:pStyle w:val="a4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1984"/>
      </w:tblGrid>
      <w:tr w:rsidR="00214F0C" w:rsidRPr="00214F0C" w:rsidTr="00307742">
        <w:trPr>
          <w:trHeight w:val="613"/>
        </w:trPr>
        <w:tc>
          <w:tcPr>
            <w:tcW w:w="411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Высокая учебная мотивация</w:t>
            </w:r>
          </w:p>
        </w:tc>
        <w:tc>
          <w:tcPr>
            <w:tcW w:w="1984" w:type="dxa"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15 %</w:t>
            </w:r>
          </w:p>
        </w:tc>
      </w:tr>
      <w:tr w:rsidR="00214F0C" w:rsidRPr="00214F0C" w:rsidTr="00307742">
        <w:tc>
          <w:tcPr>
            <w:tcW w:w="411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Хорошая мотивация</w:t>
            </w:r>
          </w:p>
        </w:tc>
        <w:tc>
          <w:tcPr>
            <w:tcW w:w="1984" w:type="dxa"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40 %</w:t>
            </w:r>
          </w:p>
        </w:tc>
      </w:tr>
      <w:tr w:rsidR="00214F0C" w:rsidRPr="00214F0C" w:rsidTr="00307742">
        <w:tc>
          <w:tcPr>
            <w:tcW w:w="411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Положительная мотивация</w:t>
            </w:r>
          </w:p>
        </w:tc>
        <w:tc>
          <w:tcPr>
            <w:tcW w:w="1984" w:type="dxa"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30 %</w:t>
            </w:r>
          </w:p>
        </w:tc>
      </w:tr>
      <w:tr w:rsidR="00214F0C" w:rsidRPr="00214F0C" w:rsidTr="00307742">
        <w:tc>
          <w:tcPr>
            <w:tcW w:w="411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Низкая мотивация</w:t>
            </w:r>
          </w:p>
        </w:tc>
        <w:tc>
          <w:tcPr>
            <w:tcW w:w="1984" w:type="dxa"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15 %</w:t>
            </w:r>
          </w:p>
        </w:tc>
      </w:tr>
    </w:tbl>
    <w:p w:rsidR="00214F0C" w:rsidRPr="00214F0C" w:rsidRDefault="00214F0C" w:rsidP="00214F0C">
      <w:pPr>
        <w:pStyle w:val="a4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pStyle w:val="a4"/>
        <w:spacing w:line="240" w:lineRule="auto"/>
        <w:ind w:left="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По результатам диагностики у большинства пятиклассников сформирована положительная учебная мотивация и уровень тревожности, соответствующий норме.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проведенного исследования были даны следующие рекомендации: </w:t>
      </w:r>
    </w:p>
    <w:p w:rsidR="00214F0C" w:rsidRPr="00214F0C" w:rsidRDefault="00214F0C" w:rsidP="002F1769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Ориентация ребенка не на результат, а на процесс обучения;</w:t>
      </w:r>
    </w:p>
    <w:p w:rsidR="00214F0C" w:rsidRPr="00214F0C" w:rsidRDefault="00214F0C" w:rsidP="002F1769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lastRenderedPageBreak/>
        <w:t>Школьнику предлагается представить себе ситуацию, в которой он испытывал полный покой, расслабление, и как можно ярче, стараясь вспомнить все ощущения, представлять эту ситуацию.</w:t>
      </w:r>
    </w:p>
    <w:p w:rsidR="00214F0C" w:rsidRPr="00214F0C" w:rsidRDefault="00214F0C" w:rsidP="002F1769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Необходимо различными путями поднимать самооценку школьника (чаще хвалите его, но так чтобы он знал, за что) и менять его мотивацию, в этой работе большое значение имеет тесное сотрудничество психолога с учителями и родителями школьника.</w:t>
      </w:r>
    </w:p>
    <w:p w:rsidR="00214F0C" w:rsidRPr="00214F0C" w:rsidRDefault="00214F0C" w:rsidP="002F1769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Рассказывают о значении ритмичного дыхания, предлагают способы использования дыхания для снятия напряжения, например, делать выдох вдвое длиннее, чем вдох; в случае сильного напряжения сделать глубокий выдох вдвое длиннее; в случае сильного напряжения сделать глубокий вдох и задержать дыхание на 20-30 секунд.</w:t>
      </w:r>
    </w:p>
    <w:p w:rsidR="00214F0C" w:rsidRPr="00214F0C" w:rsidRDefault="00214F0C" w:rsidP="002F1769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Избегайте состязаний и каких-либо видов работ, учитывающих скорость.</w:t>
      </w:r>
    </w:p>
    <w:p w:rsidR="00214F0C" w:rsidRPr="00214F0C" w:rsidRDefault="00214F0C" w:rsidP="002F1769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Не сравнивайте ребенка с окружающими.</w:t>
      </w:r>
    </w:p>
    <w:p w:rsidR="00214F0C" w:rsidRPr="00214F0C" w:rsidRDefault="00214F0C" w:rsidP="002F1769">
      <w:pPr>
        <w:pStyle w:val="a4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Чаще обращайтесь к ребенку по имени.</w:t>
      </w:r>
    </w:p>
    <w:p w:rsidR="00214F0C" w:rsidRPr="00214F0C" w:rsidRDefault="00214F0C" w:rsidP="00214F0C">
      <w:pPr>
        <w:pStyle w:val="a4"/>
        <w:spacing w:line="240" w:lineRule="auto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pStyle w:val="a4"/>
        <w:spacing w:after="24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Коррекция школьной мотивации и тревожности рекомендована: </w:t>
      </w:r>
    </w:p>
    <w:p w:rsidR="00214F0C" w:rsidRPr="00214F0C" w:rsidRDefault="00214F0C" w:rsidP="00214F0C">
      <w:pPr>
        <w:pStyle w:val="a4"/>
        <w:spacing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5А – Бадзагуа Виктория</w:t>
      </w:r>
      <w:proofErr w:type="gramStart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Мурадян Роберт</w:t>
      </w:r>
    </w:p>
    <w:p w:rsidR="00214F0C" w:rsidRPr="00214F0C" w:rsidRDefault="00214F0C" w:rsidP="00214F0C">
      <w:pPr>
        <w:pStyle w:val="a4"/>
        <w:spacing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5Б – Лебедев Федор, Журавлев Константин</w:t>
      </w:r>
    </w:p>
    <w:p w:rsidR="00214F0C" w:rsidRPr="00214F0C" w:rsidRDefault="00214F0C" w:rsidP="00214F0C">
      <w:pPr>
        <w:pStyle w:val="a4"/>
        <w:spacing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5В – </w:t>
      </w:r>
      <w:proofErr w:type="spellStart"/>
      <w:r w:rsidRPr="00214F0C">
        <w:rPr>
          <w:rFonts w:ascii="Times New Roman" w:hAnsi="Times New Roman"/>
          <w:color w:val="000000" w:themeColor="text1"/>
          <w:sz w:val="28"/>
          <w:szCs w:val="28"/>
        </w:rPr>
        <w:t>Марукян</w:t>
      </w:r>
      <w:proofErr w:type="spell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Саркис</w:t>
      </w:r>
    </w:p>
    <w:p w:rsidR="00214F0C" w:rsidRPr="00214F0C" w:rsidRDefault="00214F0C" w:rsidP="00214F0C">
      <w:pPr>
        <w:pStyle w:val="a4"/>
        <w:spacing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5</w:t>
      </w:r>
      <w:proofErr w:type="gramStart"/>
      <w:r w:rsidRPr="00214F0C">
        <w:rPr>
          <w:rFonts w:ascii="Times New Roman" w:hAnsi="Times New Roman"/>
          <w:color w:val="000000" w:themeColor="text1"/>
          <w:sz w:val="28"/>
          <w:szCs w:val="28"/>
        </w:rPr>
        <w:t>Г-</w:t>
      </w:r>
      <w:proofErr w:type="gram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Нуреев Руслан, Прокопов Сергей</w:t>
      </w:r>
    </w:p>
    <w:p w:rsidR="00214F0C" w:rsidRPr="00214F0C" w:rsidRDefault="00214F0C" w:rsidP="00214F0C">
      <w:pPr>
        <w:pStyle w:val="a4"/>
        <w:spacing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5</w:t>
      </w:r>
      <w:proofErr w:type="gramStart"/>
      <w:r w:rsidRPr="00214F0C">
        <w:rPr>
          <w:rFonts w:ascii="Times New Roman" w:hAnsi="Times New Roman"/>
          <w:color w:val="000000" w:themeColor="text1"/>
          <w:sz w:val="28"/>
          <w:szCs w:val="28"/>
        </w:rPr>
        <w:t>Д-</w:t>
      </w:r>
      <w:proofErr w:type="gram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4F0C">
        <w:rPr>
          <w:rFonts w:ascii="Times New Roman" w:hAnsi="Times New Roman"/>
          <w:color w:val="000000" w:themeColor="text1"/>
          <w:sz w:val="28"/>
          <w:szCs w:val="28"/>
        </w:rPr>
        <w:t>Сангаджиев</w:t>
      </w:r>
      <w:proofErr w:type="spell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4F0C">
        <w:rPr>
          <w:rFonts w:ascii="Times New Roman" w:hAnsi="Times New Roman"/>
          <w:color w:val="000000" w:themeColor="text1"/>
          <w:sz w:val="28"/>
          <w:szCs w:val="28"/>
        </w:rPr>
        <w:t>Бадма</w:t>
      </w:r>
      <w:proofErr w:type="spellEnd"/>
      <w:r w:rsidRPr="00214F0C">
        <w:rPr>
          <w:rFonts w:ascii="Times New Roman" w:hAnsi="Times New Roman"/>
          <w:color w:val="000000" w:themeColor="text1"/>
          <w:sz w:val="28"/>
          <w:szCs w:val="28"/>
        </w:rPr>
        <w:t>, Савельев Егор</w:t>
      </w:r>
    </w:p>
    <w:p w:rsidR="00214F0C" w:rsidRPr="00214F0C" w:rsidRDefault="00214F0C" w:rsidP="00214F0C">
      <w:pPr>
        <w:pStyle w:val="a4"/>
        <w:spacing w:after="2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5</w:t>
      </w:r>
      <w:proofErr w:type="gramStart"/>
      <w:r w:rsidRPr="00214F0C">
        <w:rPr>
          <w:rFonts w:ascii="Times New Roman" w:hAnsi="Times New Roman"/>
          <w:color w:val="000000" w:themeColor="text1"/>
          <w:sz w:val="28"/>
          <w:szCs w:val="28"/>
        </w:rPr>
        <w:t>Е-</w:t>
      </w:r>
      <w:proofErr w:type="gram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Меньшиков Никита, </w:t>
      </w:r>
      <w:proofErr w:type="spellStart"/>
      <w:r w:rsidRPr="00214F0C">
        <w:rPr>
          <w:rFonts w:ascii="Times New Roman" w:hAnsi="Times New Roman"/>
          <w:color w:val="000000" w:themeColor="text1"/>
          <w:sz w:val="28"/>
          <w:szCs w:val="28"/>
        </w:rPr>
        <w:t>Андрюхин</w:t>
      </w:r>
      <w:proofErr w:type="spell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Михаил.</w:t>
      </w:r>
    </w:p>
    <w:p w:rsidR="00214F0C" w:rsidRPr="00214F0C" w:rsidRDefault="00214F0C" w:rsidP="00214F0C">
      <w:pPr>
        <w:pStyle w:val="a4"/>
        <w:spacing w:line="240" w:lineRule="auto"/>
        <w:ind w:left="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Классным  руководителям  Гриневой Н.В.., </w:t>
      </w:r>
      <w:proofErr w:type="spellStart"/>
      <w:r w:rsidRPr="00214F0C">
        <w:rPr>
          <w:rFonts w:ascii="Times New Roman" w:hAnsi="Times New Roman"/>
          <w:color w:val="000000" w:themeColor="text1"/>
          <w:sz w:val="28"/>
          <w:szCs w:val="28"/>
        </w:rPr>
        <w:t>Алиферчук</w:t>
      </w:r>
      <w:proofErr w:type="spell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И.Ф., </w:t>
      </w:r>
      <w:proofErr w:type="spellStart"/>
      <w:r w:rsidRPr="00214F0C">
        <w:rPr>
          <w:rFonts w:ascii="Times New Roman" w:hAnsi="Times New Roman"/>
          <w:color w:val="000000" w:themeColor="text1"/>
          <w:sz w:val="28"/>
          <w:szCs w:val="28"/>
        </w:rPr>
        <w:t>Хукасовой</w:t>
      </w:r>
      <w:proofErr w:type="spell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Н.С., </w:t>
      </w:r>
      <w:proofErr w:type="spellStart"/>
      <w:r w:rsidRPr="00214F0C">
        <w:rPr>
          <w:rFonts w:ascii="Times New Roman" w:hAnsi="Times New Roman"/>
          <w:color w:val="000000" w:themeColor="text1"/>
          <w:sz w:val="28"/>
          <w:szCs w:val="28"/>
        </w:rPr>
        <w:t>Зюзиной</w:t>
      </w:r>
      <w:proofErr w:type="spell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Т.И., Селивановой Е.И. были даны рекомендации  для работы  с  вышеперечисленными учащимися.</w:t>
      </w:r>
    </w:p>
    <w:p w:rsidR="00214F0C" w:rsidRPr="00214F0C" w:rsidRDefault="00214F0C" w:rsidP="00214F0C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адаптации учащихся 5-х классов (тренинг)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предупреждение </w:t>
      </w:r>
      <w:proofErr w:type="spell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5-х классов.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проведения: сентябрь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профилактики </w:t>
      </w:r>
      <w:proofErr w:type="spell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пятиклассников был проведен тренинг урок на тему: «Что такое дружба?».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работы:</w:t>
      </w:r>
    </w:p>
    <w:p w:rsidR="00214F0C" w:rsidRPr="00214F0C" w:rsidRDefault="00214F0C" w:rsidP="002F1769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формирования сплоченности класса;</w:t>
      </w:r>
    </w:p>
    <w:p w:rsidR="00214F0C" w:rsidRPr="00214F0C" w:rsidRDefault="00214F0C" w:rsidP="002F1769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снятие тревожности;</w:t>
      </w:r>
    </w:p>
    <w:p w:rsidR="00214F0C" w:rsidRPr="00214F0C" w:rsidRDefault="00214F0C" w:rsidP="002F1769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развитие творческих способностей;</w:t>
      </w:r>
    </w:p>
    <w:p w:rsidR="00214F0C" w:rsidRPr="00214F0C" w:rsidRDefault="00214F0C" w:rsidP="002F1769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ориентация в здании школы.</w:t>
      </w:r>
    </w:p>
    <w:p w:rsidR="00214F0C" w:rsidRPr="00214F0C" w:rsidRDefault="00214F0C" w:rsidP="00214F0C">
      <w:pPr>
        <w:ind w:left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Ход урока:</w:t>
      </w:r>
    </w:p>
    <w:p w:rsidR="00214F0C" w:rsidRPr="00214F0C" w:rsidRDefault="00214F0C" w:rsidP="00214F0C">
      <w:pPr>
        <w:ind w:left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1) Загадка темы урока</w:t>
      </w:r>
    </w:p>
    <w:p w:rsidR="00214F0C" w:rsidRPr="00214F0C" w:rsidRDefault="00214F0C" w:rsidP="00214F0C">
      <w:pPr>
        <w:ind w:left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2) Школьное ориентирование (4 этапа)</w:t>
      </w:r>
    </w:p>
    <w:p w:rsidR="00214F0C" w:rsidRPr="00214F0C" w:rsidRDefault="00214F0C" w:rsidP="00214F0C">
      <w:pPr>
        <w:ind w:left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Составление слова «Дружба». Как дружба помогает в учебе? Обсуждение.</w:t>
      </w:r>
    </w:p>
    <w:p w:rsidR="00214F0C" w:rsidRPr="00214F0C" w:rsidRDefault="00214F0C" w:rsidP="00214F0C">
      <w:pPr>
        <w:ind w:left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4) Рефлексия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</w:t>
      </w: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: в процессе игры ребята отгадали тему урока – слово «дружба», дали ему определение, а также отметили ее необходимость в жизни класса и успешной учебной деятельности. Сплоченно работали в малых группах. Получили знание о школьных кабинетах.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адаптации учащихся 10-х классов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предупреждение </w:t>
      </w:r>
      <w:proofErr w:type="spell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10-х классов.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проведения: сентябрь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профилактики </w:t>
      </w:r>
      <w:proofErr w:type="spell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десятиклассников были проведены </w:t>
      </w:r>
      <w:proofErr w:type="spell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тренинговые</w:t>
      </w:r>
      <w:proofErr w:type="spell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«Мы и наш класс».</w:t>
      </w:r>
    </w:p>
    <w:p w:rsidR="00214F0C" w:rsidRPr="00214F0C" w:rsidRDefault="00214F0C" w:rsidP="00214F0C">
      <w:pPr>
        <w:pStyle w:val="a6"/>
        <w:contextualSpacing/>
        <w:jc w:val="both"/>
        <w:rPr>
          <w:color w:val="000000" w:themeColor="text1"/>
          <w:sz w:val="28"/>
          <w:szCs w:val="28"/>
        </w:rPr>
      </w:pPr>
      <w:r w:rsidRPr="00214F0C">
        <w:rPr>
          <w:rStyle w:val="a3"/>
          <w:color w:val="000000" w:themeColor="text1"/>
          <w:sz w:val="28"/>
          <w:szCs w:val="28"/>
        </w:rPr>
        <w:t xml:space="preserve">Цель: </w:t>
      </w:r>
      <w:r w:rsidRPr="00214F0C">
        <w:rPr>
          <w:color w:val="000000" w:themeColor="text1"/>
          <w:sz w:val="28"/>
          <w:szCs w:val="28"/>
        </w:rPr>
        <w:t>Профилактика проблем адаптации: мобилизация внутреннего ресурса, умения оказывать поддержку себе и другим.</w:t>
      </w:r>
    </w:p>
    <w:p w:rsidR="00214F0C" w:rsidRPr="00214F0C" w:rsidRDefault="00214F0C" w:rsidP="00214F0C">
      <w:pPr>
        <w:pStyle w:val="a6"/>
        <w:contextualSpacing/>
        <w:jc w:val="both"/>
        <w:rPr>
          <w:color w:val="000000" w:themeColor="text1"/>
          <w:sz w:val="28"/>
          <w:szCs w:val="28"/>
        </w:rPr>
      </w:pPr>
      <w:r w:rsidRPr="00214F0C">
        <w:rPr>
          <w:rStyle w:val="a3"/>
          <w:color w:val="000000" w:themeColor="text1"/>
          <w:sz w:val="28"/>
          <w:szCs w:val="28"/>
        </w:rPr>
        <w:t xml:space="preserve">Задачи: </w:t>
      </w:r>
      <w:r w:rsidRPr="00214F0C">
        <w:rPr>
          <w:color w:val="000000" w:themeColor="text1"/>
          <w:sz w:val="28"/>
          <w:szCs w:val="28"/>
        </w:rPr>
        <w:t>Развивать представления о новом социальном статусе десятиклассника по сравнению со статусом учащегося средней школы; формировать позитивное отношение к своим возможностям, а также умение преодолевать возникающие трудности и оказывать поддержку другим; помогать осмыслению себя как члена группы, способной оказывать поддержку.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работы:</w:t>
      </w:r>
    </w:p>
    <w:p w:rsidR="00214F0C" w:rsidRPr="00214F0C" w:rsidRDefault="00214F0C" w:rsidP="002F1769">
      <w:pPr>
        <w:pStyle w:val="a4"/>
        <w:numPr>
          <w:ilvl w:val="0"/>
          <w:numId w:val="35"/>
        </w:numPr>
        <w:spacing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определение старшеклассниками своих ресурсов и возможностей;</w:t>
      </w:r>
    </w:p>
    <w:p w:rsidR="00214F0C" w:rsidRPr="00214F0C" w:rsidRDefault="00214F0C" w:rsidP="002F1769">
      <w:pPr>
        <w:pStyle w:val="a4"/>
        <w:numPr>
          <w:ilvl w:val="0"/>
          <w:numId w:val="35"/>
        </w:numPr>
        <w:spacing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осознание своего социального статуса учащегося старшей школы;</w:t>
      </w:r>
    </w:p>
    <w:p w:rsidR="00214F0C" w:rsidRPr="00214F0C" w:rsidRDefault="00214F0C" w:rsidP="002F1769">
      <w:pPr>
        <w:pStyle w:val="a4"/>
        <w:numPr>
          <w:ilvl w:val="0"/>
          <w:numId w:val="35"/>
        </w:numPr>
        <w:spacing w:line="240" w:lineRule="auto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овладение способами преодоления трудностей (волнения, тревоги) по средствам дыхательных гимнастик;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Исследование уровня тревожности в 10-х классах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проверки: анализ диагностики уровня тревожности.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проведения: октябрь 2014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диагностики:</w:t>
      </w:r>
    </w:p>
    <w:p w:rsidR="00214F0C" w:rsidRPr="00214F0C" w:rsidRDefault="00214F0C" w:rsidP="00214F0C">
      <w:pPr>
        <w:pStyle w:val="a4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  <w:u w:val="single"/>
        </w:rPr>
        <w:t>10А</w:t>
      </w:r>
    </w:p>
    <w:p w:rsidR="00214F0C" w:rsidRPr="00214F0C" w:rsidRDefault="00214F0C" w:rsidP="00214F0C">
      <w:pPr>
        <w:pStyle w:val="a4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506"/>
        <w:gridCol w:w="3164"/>
      </w:tblGrid>
      <w:tr w:rsidR="00214F0C" w:rsidRPr="00214F0C" w:rsidTr="003077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Уровень тревожности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Личностная тревожность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Ситуативная тревожность</w:t>
            </w:r>
          </w:p>
        </w:tc>
      </w:tr>
      <w:tr w:rsidR="00214F0C" w:rsidRPr="00214F0C" w:rsidTr="003077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высокая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18%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19%</w:t>
            </w:r>
          </w:p>
        </w:tc>
      </w:tr>
      <w:tr w:rsidR="00214F0C" w:rsidRPr="00214F0C" w:rsidTr="003077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умеренная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62%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65%</w:t>
            </w:r>
          </w:p>
        </w:tc>
      </w:tr>
      <w:tr w:rsidR="00214F0C" w:rsidRPr="00214F0C" w:rsidTr="003077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lastRenderedPageBreak/>
              <w:t>низкая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20%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16%</w:t>
            </w:r>
          </w:p>
        </w:tc>
      </w:tr>
    </w:tbl>
    <w:p w:rsidR="00214F0C" w:rsidRPr="00214F0C" w:rsidRDefault="00214F0C" w:rsidP="00214F0C">
      <w:pPr>
        <w:pStyle w:val="a4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214F0C" w:rsidRPr="00214F0C" w:rsidRDefault="00214F0C" w:rsidP="00214F0C">
      <w:pPr>
        <w:pStyle w:val="a4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214F0C" w:rsidRPr="00214F0C" w:rsidRDefault="00214F0C" w:rsidP="00214F0C">
      <w:pPr>
        <w:pStyle w:val="a4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214F0C" w:rsidRPr="00214F0C" w:rsidRDefault="00214F0C" w:rsidP="00214F0C">
      <w:pPr>
        <w:pStyle w:val="a4"/>
        <w:spacing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  <w:u w:val="single"/>
        </w:rPr>
        <w:t>По результатам диагностики:</w:t>
      </w:r>
    </w:p>
    <w:p w:rsidR="00214F0C" w:rsidRPr="00214F0C" w:rsidRDefault="00214F0C" w:rsidP="00214F0C">
      <w:pPr>
        <w:pStyle w:val="a4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Высокий уровень личностной тревожности имеют 18%, ситуативной тревожности -19 %.</w:t>
      </w:r>
    </w:p>
    <w:p w:rsidR="00214F0C" w:rsidRPr="00214F0C" w:rsidRDefault="00214F0C" w:rsidP="00214F0C">
      <w:pPr>
        <w:pStyle w:val="a4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Умеренный уровень личностной тревожности имеют 62 %, ситуативной тревожности -65 %</w:t>
      </w:r>
    </w:p>
    <w:p w:rsidR="00214F0C" w:rsidRPr="00214F0C" w:rsidRDefault="00214F0C" w:rsidP="00214F0C">
      <w:pPr>
        <w:pStyle w:val="a4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>Низкий уровень личностной тревожности имеют 20 %, ситуативной тревожности -16 %.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Общие рекомендации для педагогов  и классного  руководителя Дианиной И.В. , по работе со школьниками, имеющими высокую школьную тревожность: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ребенка не на результат, а на процесс обучения;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сравнивайте ребенка с окружающими. 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Чаще обращайтесь к ребенку по имени.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Предложите школьнику представить себе ситуацию, в которой он испытывал полный покой, расслабление, и как можно ярче, стараясь вспомнить все ощущения, представлять эту ситуацию.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Объясните, как по голосу и жестам можно определить эмоциональное состояние человека. Расскажите, что уверенный голос и спокойные жесты могут иметь обратное влияние – успокаивать, придавать уверенность. Укажите на необходимость тренировки перед зеркалом и “зрителями”, например, при подготовке уроков. 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 о значении ритмичного дыхания, предложите способы использования дыхания для снятия напряжения, например,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 выдох вдвое длиннее, чем вдох; 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сильного напряжения сделать глубокий выдох вдвое длиннее;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сильного напряжения сделать глубокий вдох и задержать дыхание на 20-30 секунд.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 диагностике дозировки домашнего задания 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проверки: анализ диагностики дозирования домашнего задания.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проведения: январь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диагностики:</w:t>
      </w:r>
    </w:p>
    <w:tbl>
      <w:tblPr>
        <w:tblW w:w="0" w:type="auto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1991"/>
        <w:gridCol w:w="1183"/>
        <w:gridCol w:w="1173"/>
        <w:gridCol w:w="1179"/>
        <w:gridCol w:w="1174"/>
        <w:gridCol w:w="1170"/>
        <w:gridCol w:w="1167"/>
      </w:tblGrid>
      <w:tr w:rsidR="00214F0C" w:rsidRPr="00214F0C" w:rsidTr="00307742">
        <w:tc>
          <w:tcPr>
            <w:tcW w:w="2462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2А (чел)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2Б </w:t>
            </w:r>
          </w:p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(чел)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2В</w:t>
            </w:r>
          </w:p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(чел)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2Г</w:t>
            </w:r>
          </w:p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(чел)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Сумма по </w:t>
            </w: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классам</w:t>
            </w:r>
          </w:p>
        </w:tc>
      </w:tr>
      <w:tr w:rsidR="00214F0C" w:rsidRPr="00214F0C" w:rsidTr="00307742">
        <w:tc>
          <w:tcPr>
            <w:tcW w:w="9506" w:type="dxa"/>
            <w:gridSpan w:val="8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1) Сколько времени вы затрачиваете на выполнение домашнего задания?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– 2,5 часа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– 2 часа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43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2,5 – 3 часа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менее часа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54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более 3 часов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14F0C" w:rsidRPr="00214F0C" w:rsidTr="00307742">
        <w:tc>
          <w:tcPr>
            <w:tcW w:w="9506" w:type="dxa"/>
            <w:gridSpan w:val="8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С каким настроением вы приступаете к выполнению домашнего задания?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большим желанием и интересом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95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 желания, но чувством долга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 желания и интереса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14F0C" w:rsidRPr="00214F0C" w:rsidTr="00307742">
        <w:tc>
          <w:tcPr>
            <w:tcW w:w="9506" w:type="dxa"/>
            <w:gridSpan w:val="8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3) Домашнее задание по объему и сложности соответствует уровню ваших способностей и возможностей: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полностью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частично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52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соответствует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14F0C" w:rsidRPr="00214F0C" w:rsidTr="00307742">
        <w:tc>
          <w:tcPr>
            <w:tcW w:w="9506" w:type="dxa"/>
            <w:gridSpan w:val="8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4) Нравится ли тебе учиться в нашей школе?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108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совсем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14F0C" w:rsidRPr="00214F0C" w:rsidTr="00307742">
        <w:tc>
          <w:tcPr>
            <w:tcW w:w="9506" w:type="dxa"/>
            <w:gridSpan w:val="8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Устаешь ли ты после дня занятий в школе?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иногда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214F0C" w:rsidRPr="00214F0C" w:rsidTr="00307742">
        <w:tc>
          <w:tcPr>
            <w:tcW w:w="9506" w:type="dxa"/>
            <w:gridSpan w:val="8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6) Устаешь ли ты после выполнения домашнего задания?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совсем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67</w:t>
            </w:r>
          </w:p>
        </w:tc>
      </w:tr>
      <w:tr w:rsidR="00214F0C" w:rsidRPr="00214F0C" w:rsidTr="00307742">
        <w:tc>
          <w:tcPr>
            <w:tcW w:w="9506" w:type="dxa"/>
            <w:gridSpan w:val="8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7) Имеешь ли ты достаточное количество времени для занятий по интересам?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93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совсем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214F0C" w:rsidRPr="00214F0C" w:rsidTr="00307742">
        <w:tc>
          <w:tcPr>
            <w:tcW w:w="9506" w:type="dxa"/>
            <w:gridSpan w:val="8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8) Объясняет ли учитель как выполнять домашнее задание?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111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иногда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14F0C" w:rsidRPr="00214F0C" w:rsidTr="00307742">
        <w:tc>
          <w:tcPr>
            <w:tcW w:w="9506" w:type="dxa"/>
            <w:gridSpan w:val="8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9) Помогают ли тебе взрослые при выполнении домашнего задания?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иногда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214F0C" w:rsidRPr="00214F0C" w:rsidTr="00307742">
        <w:tc>
          <w:tcPr>
            <w:tcW w:w="46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93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19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81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</w:tr>
    </w:tbl>
    <w:p w:rsidR="00214F0C" w:rsidRPr="00214F0C" w:rsidRDefault="00214F0C" w:rsidP="00214F0C">
      <w:pPr>
        <w:pStyle w:val="a4"/>
        <w:spacing w:line="240" w:lineRule="auto"/>
        <w:ind w:left="6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pStyle w:val="a4"/>
        <w:spacing w:line="240" w:lineRule="auto"/>
        <w:ind w:left="6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pStyle w:val="a4"/>
        <w:spacing w:line="240" w:lineRule="auto"/>
        <w:ind w:left="6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"/>
        <w:gridCol w:w="596"/>
        <w:gridCol w:w="1204"/>
        <w:gridCol w:w="1094"/>
        <w:gridCol w:w="773"/>
        <w:gridCol w:w="1080"/>
        <w:gridCol w:w="1057"/>
        <w:gridCol w:w="1084"/>
        <w:gridCol w:w="1065"/>
        <w:gridCol w:w="1110"/>
      </w:tblGrid>
      <w:tr w:rsidR="00214F0C" w:rsidRPr="00214F0C" w:rsidTr="00307742">
        <w:tc>
          <w:tcPr>
            <w:tcW w:w="2359" w:type="dxa"/>
            <w:gridSpan w:val="3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А(</w:t>
            </w:r>
            <w:proofErr w:type="gramEnd"/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чел)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5Б (чел)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В(</w:t>
            </w:r>
            <w:proofErr w:type="gramEnd"/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чел)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Г(</w:t>
            </w:r>
            <w:proofErr w:type="gramEnd"/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чел)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Д(</w:t>
            </w:r>
            <w:proofErr w:type="gramEnd"/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чел)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Е(</w:t>
            </w:r>
            <w:proofErr w:type="gramEnd"/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чел)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Сумма по классам</w:t>
            </w:r>
          </w:p>
        </w:tc>
      </w:tr>
      <w:tr w:rsidR="00214F0C" w:rsidRPr="00214F0C" w:rsidTr="00307742">
        <w:tc>
          <w:tcPr>
            <w:tcW w:w="1078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28" w:type="dxa"/>
            <w:gridSpan w:val="8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Сколько времени вы затрачиваете на выполнение домашнего задания?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– 2,5 часа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– 2 часа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2,5 – 3 часа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менее часа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более 3 </w:t>
            </w: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214F0C" w:rsidRPr="00214F0C" w:rsidTr="00307742">
        <w:tc>
          <w:tcPr>
            <w:tcW w:w="1078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28" w:type="dxa"/>
            <w:gridSpan w:val="8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С каким настроением вы приступаете к выполнению домашнего задания?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большим желанием и интересом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 желания, но чувством долга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 желания и интереса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214F0C" w:rsidRPr="00214F0C" w:rsidTr="00307742">
        <w:tc>
          <w:tcPr>
            <w:tcW w:w="1078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28" w:type="dxa"/>
            <w:gridSpan w:val="8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3) Домашнее задание по объему и сложности соответствует уровню ваших способностей и возможностей: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полностью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частично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соответствует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14F0C" w:rsidRPr="00214F0C" w:rsidTr="00307742">
        <w:tc>
          <w:tcPr>
            <w:tcW w:w="1078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28" w:type="dxa"/>
            <w:gridSpan w:val="8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4) Нравится ли тебе учиться в нашей школе?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125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совсем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14F0C" w:rsidRPr="00214F0C" w:rsidTr="00307742">
        <w:tc>
          <w:tcPr>
            <w:tcW w:w="1078" w:type="dxa"/>
            <w:gridSpan w:val="2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28" w:type="dxa"/>
            <w:gridSpan w:val="8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Устаешь ли ты после дня занятий в школе?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иногда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14F0C" w:rsidRPr="00214F0C" w:rsidTr="00307742">
        <w:tc>
          <w:tcPr>
            <w:tcW w:w="1078" w:type="dxa"/>
            <w:gridSpan w:val="2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28" w:type="dxa"/>
            <w:gridSpan w:val="8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6) Устаешь ли ты после выполнения домашнего задания?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совсем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214F0C" w:rsidRPr="00214F0C" w:rsidTr="00307742">
        <w:tc>
          <w:tcPr>
            <w:tcW w:w="1078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28" w:type="dxa"/>
            <w:gridSpan w:val="8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7) Имеешь ли ты достаточное количество времени для занятий по интересам?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совсем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14F0C" w:rsidRPr="00214F0C" w:rsidTr="00307742">
        <w:tc>
          <w:tcPr>
            <w:tcW w:w="1078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28" w:type="dxa"/>
            <w:gridSpan w:val="8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8) Объясняет ли учитель как выполнять домашнее задание?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126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иногда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14F0C" w:rsidRPr="00214F0C" w:rsidTr="00307742">
        <w:tc>
          <w:tcPr>
            <w:tcW w:w="1078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28" w:type="dxa"/>
            <w:gridSpan w:val="8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9) Помогают ли тебе взрослые при выполнении домашнего задания?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иногда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</w:t>
            </w:r>
          </w:p>
        </w:tc>
      </w:tr>
      <w:tr w:rsidR="00214F0C" w:rsidRPr="00214F0C" w:rsidTr="00307742">
        <w:tc>
          <w:tcPr>
            <w:tcW w:w="4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1901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06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214F0C" w:rsidRPr="00214F0C" w:rsidRDefault="00214F0C" w:rsidP="00214F0C">
      <w:pPr>
        <w:pStyle w:val="a4"/>
        <w:spacing w:line="240" w:lineRule="auto"/>
        <w:ind w:left="6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pStyle w:val="a4"/>
        <w:tabs>
          <w:tab w:val="left" w:pos="1530"/>
        </w:tabs>
        <w:spacing w:line="240" w:lineRule="auto"/>
        <w:ind w:left="6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14F0C" w:rsidRPr="00214F0C" w:rsidRDefault="00214F0C" w:rsidP="00214F0C">
      <w:pPr>
        <w:pStyle w:val="a4"/>
        <w:tabs>
          <w:tab w:val="left" w:pos="1530"/>
        </w:tabs>
        <w:spacing w:line="240" w:lineRule="auto"/>
        <w:ind w:left="6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417"/>
        <w:gridCol w:w="3402"/>
      </w:tblGrid>
      <w:tr w:rsidR="00214F0C" w:rsidRPr="00214F0C" w:rsidTr="00307742">
        <w:tc>
          <w:tcPr>
            <w:tcW w:w="311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481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10А </w:t>
            </w:r>
          </w:p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(чел)</w:t>
            </w:r>
          </w:p>
        </w:tc>
      </w:tr>
      <w:tr w:rsidR="00214F0C" w:rsidRPr="00214F0C" w:rsidTr="00307742">
        <w:tc>
          <w:tcPr>
            <w:tcW w:w="7938" w:type="dxa"/>
            <w:gridSpan w:val="4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Сколько времени вы затрачиваете на выполнение домашнего задания?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– 2,5 часа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– 2 часа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2,5 – 3 часа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менее часа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более 3 часов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14F0C" w:rsidRPr="00214F0C" w:rsidTr="00307742">
        <w:tc>
          <w:tcPr>
            <w:tcW w:w="7938" w:type="dxa"/>
            <w:gridSpan w:val="4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С каким настроением вы приступаете к выполнению домашнего задания?</w:t>
            </w:r>
          </w:p>
        </w:tc>
      </w:tr>
      <w:tr w:rsidR="00214F0C" w:rsidRPr="00214F0C" w:rsidTr="00307742">
        <w:trPr>
          <w:trHeight w:val="876"/>
        </w:trPr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большим желанием и интересом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4F0C" w:rsidRPr="00214F0C" w:rsidRDefault="00214F0C" w:rsidP="00307742">
            <w:pPr>
              <w:tabs>
                <w:tab w:val="left" w:pos="1562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 желания, но чувством долга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 желания и интереса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tabs>
                <w:tab w:val="left" w:pos="1182"/>
              </w:tabs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14F0C" w:rsidRPr="00214F0C" w:rsidTr="00307742">
        <w:tc>
          <w:tcPr>
            <w:tcW w:w="7938" w:type="dxa"/>
            <w:gridSpan w:val="4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3) Домашнее задание по объему и сложности соответствует уровню ваших способностей и возможностей: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полностью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частично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соответствует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14F0C" w:rsidRPr="00214F0C" w:rsidTr="00307742">
        <w:tc>
          <w:tcPr>
            <w:tcW w:w="7938" w:type="dxa"/>
            <w:gridSpan w:val="4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4) Нравится ли тебе учиться в нашей школе?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совсем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14F0C" w:rsidRPr="00214F0C" w:rsidTr="00307742">
        <w:tc>
          <w:tcPr>
            <w:tcW w:w="7938" w:type="dxa"/>
            <w:gridSpan w:val="4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5) Устаешь ли ты после дня занятий в школе?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иногда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214F0C" w:rsidRPr="00214F0C" w:rsidTr="00307742">
        <w:tc>
          <w:tcPr>
            <w:tcW w:w="7938" w:type="dxa"/>
            <w:gridSpan w:val="4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6) Устаешь ли ты после выполнения домашнего задания?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совсем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214F0C" w:rsidRPr="00214F0C" w:rsidTr="00307742">
        <w:tc>
          <w:tcPr>
            <w:tcW w:w="7938" w:type="dxa"/>
            <w:gridSpan w:val="4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7) Имеешь ли ты достаточное количество времени для занятий по интересам?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совсем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14F0C" w:rsidRPr="00214F0C" w:rsidTr="00307742">
        <w:tc>
          <w:tcPr>
            <w:tcW w:w="7938" w:type="dxa"/>
            <w:gridSpan w:val="4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8) Объясняет ли учитель как выполнять домашнее задание?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совсем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нет 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14F0C" w:rsidRPr="00214F0C" w:rsidTr="00307742">
        <w:tc>
          <w:tcPr>
            <w:tcW w:w="7938" w:type="dxa"/>
            <w:gridSpan w:val="4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9) Помогают ли тебе взрослые при выполнении домашнего </w:t>
            </w: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задания?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совсем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14F0C" w:rsidRPr="00214F0C" w:rsidTr="00307742">
        <w:tc>
          <w:tcPr>
            <w:tcW w:w="567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</w:t>
            </w:r>
          </w:p>
        </w:tc>
        <w:tc>
          <w:tcPr>
            <w:tcW w:w="3969" w:type="dxa"/>
            <w:gridSpan w:val="2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3402" w:type="dxa"/>
          </w:tcPr>
          <w:p w:rsidR="00214F0C" w:rsidRPr="00214F0C" w:rsidRDefault="00214F0C" w:rsidP="0030774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14F0C" w:rsidRPr="00214F0C" w:rsidRDefault="00214F0C" w:rsidP="00214F0C">
      <w:pPr>
        <w:pStyle w:val="a4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/>
          <w:b/>
          <w:color w:val="000000" w:themeColor="text1"/>
          <w:sz w:val="28"/>
          <w:szCs w:val="28"/>
        </w:rPr>
        <w:t>Вывод</w:t>
      </w:r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: анализ диагностики дозировки домашнего задания учащихся 2-х классов показал, что сложность и время выполнения домашних заданий соответствует уровню способностей и возможностей учащихся, а также требованию </w:t>
      </w:r>
      <w:proofErr w:type="spellStart"/>
      <w:r w:rsidRPr="00214F0C"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 w:rsidRPr="00214F0C">
        <w:rPr>
          <w:rFonts w:ascii="Times New Roman" w:hAnsi="Times New Roman"/>
          <w:color w:val="000000" w:themeColor="text1"/>
          <w:sz w:val="28"/>
          <w:szCs w:val="28"/>
        </w:rPr>
        <w:t xml:space="preserve"> 1-1,5 час для 2 классов. Ребята имеют достаточно времени для отдыха и занятий по интересам.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ind w:left="72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ind w:left="72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Итоги исследования уровня учебной мотивац</w:t>
      </w:r>
      <w:proofErr w:type="gramStart"/>
      <w:r w:rsidRPr="00214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ии у у</w:t>
      </w:r>
      <w:proofErr w:type="gramEnd"/>
      <w:r w:rsidRPr="00214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чащихся 6-11-х классов</w:t>
      </w:r>
    </w:p>
    <w:p w:rsidR="00214F0C" w:rsidRPr="00214F0C" w:rsidRDefault="00214F0C" w:rsidP="00214F0C">
      <w:pPr>
        <w:ind w:left="72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Приняли участие в обследовании всего 482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559"/>
        <w:gridCol w:w="1418"/>
        <w:gridCol w:w="1276"/>
        <w:gridCol w:w="1417"/>
        <w:gridCol w:w="1383"/>
      </w:tblGrid>
      <w:tr w:rsidR="00214F0C" w:rsidRPr="00214F0C" w:rsidTr="00307742">
        <w:tc>
          <w:tcPr>
            <w:tcW w:w="1242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6-е классы</w:t>
            </w:r>
          </w:p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Приняли участие 101чел.</w:t>
            </w:r>
          </w:p>
        </w:tc>
        <w:tc>
          <w:tcPr>
            <w:tcW w:w="1559" w:type="dxa"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7-е классы</w:t>
            </w:r>
          </w:p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Приняли участие 111 чел.</w:t>
            </w:r>
          </w:p>
        </w:tc>
        <w:tc>
          <w:tcPr>
            <w:tcW w:w="1418" w:type="dxa"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8-е классы</w:t>
            </w:r>
          </w:p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Приняли участие 81 чел.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9-е классы</w:t>
            </w:r>
          </w:p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Приняли участие 81 чел.</w:t>
            </w:r>
          </w:p>
        </w:tc>
        <w:tc>
          <w:tcPr>
            <w:tcW w:w="1417" w:type="dxa"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10-й класс</w:t>
            </w:r>
          </w:p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Приняли участие 32 чел.</w:t>
            </w:r>
          </w:p>
        </w:tc>
        <w:tc>
          <w:tcPr>
            <w:tcW w:w="1383" w:type="dxa"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11-е классы</w:t>
            </w:r>
          </w:p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Приняли участие 76 чел.</w:t>
            </w:r>
          </w:p>
        </w:tc>
      </w:tr>
      <w:tr w:rsidR="00214F0C" w:rsidRPr="00214F0C" w:rsidTr="00307742">
        <w:tc>
          <w:tcPr>
            <w:tcW w:w="1242" w:type="dxa"/>
            <w:vMerge w:val="restart"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Ведущие мотивы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очу быть грамотным</w:t>
            </w:r>
          </w:p>
        </w:tc>
        <w:tc>
          <w:tcPr>
            <w:tcW w:w="1559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очу быть грамотным</w:t>
            </w:r>
          </w:p>
        </w:tc>
        <w:tc>
          <w:tcPr>
            <w:tcW w:w="1418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очу быть грамотным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очу быть грамотным</w:t>
            </w:r>
          </w:p>
        </w:tc>
        <w:tc>
          <w:tcPr>
            <w:tcW w:w="1417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очу быть грамотным</w:t>
            </w:r>
          </w:p>
        </w:tc>
        <w:tc>
          <w:tcPr>
            <w:tcW w:w="1383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очу быть грамотным</w:t>
            </w:r>
          </w:p>
        </w:tc>
      </w:tr>
      <w:tr w:rsidR="00214F0C" w:rsidRPr="00214F0C" w:rsidTr="00307742">
        <w:tc>
          <w:tcPr>
            <w:tcW w:w="1242" w:type="dxa"/>
            <w:vMerge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очу получить полные и глубокие знания</w:t>
            </w:r>
          </w:p>
        </w:tc>
        <w:tc>
          <w:tcPr>
            <w:tcW w:w="1559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Э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то мой долг</w:t>
            </w:r>
          </w:p>
        </w:tc>
        <w:tc>
          <w:tcPr>
            <w:tcW w:w="1418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Д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ля расширения умственного кругозора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очу получить полные и глубокие знания</w:t>
            </w:r>
          </w:p>
        </w:tc>
        <w:tc>
          <w:tcPr>
            <w:tcW w:w="1417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очу получить полные и глубокие знания</w:t>
            </w:r>
          </w:p>
        </w:tc>
        <w:tc>
          <w:tcPr>
            <w:tcW w:w="1383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Э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то мой долг</w:t>
            </w:r>
          </w:p>
        </w:tc>
      </w:tr>
      <w:tr w:rsidR="00214F0C" w:rsidRPr="00214F0C" w:rsidTr="00307742">
        <w:tc>
          <w:tcPr>
            <w:tcW w:w="1242" w:type="dxa"/>
            <w:vMerge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очу учиться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очу научиться самостоятельно работать</w:t>
            </w:r>
          </w:p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Нравится получать хорошие оценки</w:t>
            </w:r>
          </w:p>
        </w:tc>
        <w:tc>
          <w:tcPr>
            <w:tcW w:w="1418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очу быть умным и эрудированным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равится получать </w:t>
            </w: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хорошие оценки</w:t>
            </w:r>
          </w:p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lastRenderedPageBreak/>
              <w:t>3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Д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ля расширения умственного 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lastRenderedPageBreak/>
              <w:t>кругозора</w:t>
            </w:r>
          </w:p>
        </w:tc>
        <w:tc>
          <w:tcPr>
            <w:tcW w:w="1383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очу учиться</w:t>
            </w:r>
          </w:p>
        </w:tc>
      </w:tr>
      <w:tr w:rsidR="00214F0C" w:rsidRPr="00214F0C" w:rsidTr="00307742">
        <w:tc>
          <w:tcPr>
            <w:tcW w:w="1242" w:type="dxa"/>
            <w:vMerge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ля расширения умственного кругозора</w:t>
            </w:r>
          </w:p>
        </w:tc>
        <w:tc>
          <w:tcPr>
            <w:tcW w:w="1559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очу быть умным и эрудированным</w:t>
            </w:r>
          </w:p>
        </w:tc>
        <w:tc>
          <w:tcPr>
            <w:tcW w:w="1418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очу получить полные и глубокие знания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очу получить полные и глубокие знания</w:t>
            </w:r>
          </w:p>
        </w:tc>
        <w:tc>
          <w:tcPr>
            <w:tcW w:w="1417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очу получить полные и глубокие знания</w:t>
            </w:r>
          </w:p>
        </w:tc>
        <w:tc>
          <w:tcPr>
            <w:tcW w:w="1383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очу получить полные и глубокие знания</w:t>
            </w:r>
          </w:p>
        </w:tc>
      </w:tr>
      <w:tr w:rsidR="00214F0C" w:rsidRPr="00214F0C" w:rsidTr="00307742">
        <w:tc>
          <w:tcPr>
            <w:tcW w:w="1242" w:type="dxa"/>
            <w:vMerge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очу научиться самостоятельно работать</w:t>
            </w:r>
          </w:p>
        </w:tc>
        <w:tc>
          <w:tcPr>
            <w:tcW w:w="1559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 xml:space="preserve"> 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очу учиться</w:t>
            </w:r>
          </w:p>
        </w:tc>
        <w:tc>
          <w:tcPr>
            <w:tcW w:w="1418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очу научиться самостоятельно работать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очу</w:t>
            </w:r>
          </w:p>
        </w:tc>
        <w:tc>
          <w:tcPr>
            <w:tcW w:w="1417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очу</w:t>
            </w:r>
          </w:p>
        </w:tc>
        <w:tc>
          <w:tcPr>
            <w:tcW w:w="1383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214F0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Х</w:t>
            </w:r>
            <w:proofErr w:type="gramEnd"/>
            <w:r w:rsidRPr="00214F0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очу</w:t>
            </w:r>
          </w:p>
        </w:tc>
      </w:tr>
      <w:tr w:rsidR="00214F0C" w:rsidRPr="00214F0C" w:rsidTr="00307742">
        <w:tc>
          <w:tcPr>
            <w:tcW w:w="1242" w:type="dxa"/>
            <w:vMerge w:val="restart"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 предпочтения предметов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данный предмет интересен</w:t>
            </w:r>
          </w:p>
        </w:tc>
        <w:tc>
          <w:tcPr>
            <w:tcW w:w="1559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учитель интересно объясняет</w:t>
            </w:r>
          </w:p>
        </w:tc>
        <w:tc>
          <w:tcPr>
            <w:tcW w:w="1418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данный предмет интересен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учитель интересно объясняет</w:t>
            </w:r>
          </w:p>
        </w:tc>
        <w:tc>
          <w:tcPr>
            <w:tcW w:w="1417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данный предмет интересен</w:t>
            </w:r>
          </w:p>
        </w:tc>
        <w:tc>
          <w:tcPr>
            <w:tcW w:w="1383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данный предмет интересен</w:t>
            </w:r>
          </w:p>
        </w:tc>
      </w:tr>
      <w:tr w:rsidR="00214F0C" w:rsidRPr="00214F0C" w:rsidTr="00307742">
        <w:tc>
          <w:tcPr>
            <w:tcW w:w="1242" w:type="dxa"/>
            <w:vMerge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нравится, как преподает учитель</w:t>
            </w:r>
          </w:p>
        </w:tc>
        <w:tc>
          <w:tcPr>
            <w:tcW w:w="1559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просто интересно</w:t>
            </w:r>
          </w:p>
        </w:tc>
        <w:tc>
          <w:tcPr>
            <w:tcW w:w="1418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нравится, как преподает учитель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нравится, как преподает учитель</w:t>
            </w:r>
          </w:p>
        </w:tc>
        <w:tc>
          <w:tcPr>
            <w:tcW w:w="1417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нравится, как преподает учитель</w:t>
            </w:r>
          </w:p>
        </w:tc>
        <w:tc>
          <w:tcPr>
            <w:tcW w:w="1383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просто интересно</w:t>
            </w:r>
          </w:p>
        </w:tc>
      </w:tr>
      <w:tr w:rsidR="00214F0C" w:rsidRPr="00214F0C" w:rsidTr="00307742">
        <w:tc>
          <w:tcPr>
            <w:tcW w:w="1242" w:type="dxa"/>
            <w:vMerge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просто интересно</w:t>
            </w:r>
          </w:p>
        </w:tc>
        <w:tc>
          <w:tcPr>
            <w:tcW w:w="1559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нравится, как преподает учитель</w:t>
            </w:r>
          </w:p>
        </w:tc>
        <w:tc>
          <w:tcPr>
            <w:tcW w:w="1418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просто интересно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4F0C" w:rsidRPr="00214F0C" w:rsidTr="00307742">
        <w:tc>
          <w:tcPr>
            <w:tcW w:w="1242" w:type="dxa"/>
            <w:vMerge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знания по предмет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lastRenderedPageBreak/>
              <w:t xml:space="preserve">у необходимы для 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поступления в институт</w:t>
            </w:r>
          </w:p>
        </w:tc>
        <w:tc>
          <w:tcPr>
            <w:tcW w:w="1559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данный предмет интересен</w:t>
            </w:r>
          </w:p>
        </w:tc>
        <w:tc>
          <w:tcPr>
            <w:tcW w:w="1418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учитель интересно 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lastRenderedPageBreak/>
              <w:t>объясняет</w:t>
            </w: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предмет занимательный</w:t>
            </w: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данный предмет интересе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lastRenderedPageBreak/>
              <w:t>н</w:t>
            </w:r>
          </w:p>
        </w:tc>
        <w:tc>
          <w:tcPr>
            <w:tcW w:w="1417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учитель интересно 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lastRenderedPageBreak/>
              <w:t>объясняет</w:t>
            </w: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данный предмет интересе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lastRenderedPageBreak/>
              <w:t>н</w:t>
            </w:r>
          </w:p>
        </w:tc>
      </w:tr>
      <w:tr w:rsidR="00214F0C" w:rsidRPr="00214F0C" w:rsidTr="00307742">
        <w:tc>
          <w:tcPr>
            <w:tcW w:w="1242" w:type="dxa"/>
            <w:vMerge w:val="restart"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Критерии отвержения предметов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просто неинтересно</w:t>
            </w:r>
          </w:p>
        </w:tc>
        <w:tc>
          <w:tcPr>
            <w:tcW w:w="1559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не получаю удовольствие при его изучении</w:t>
            </w:r>
          </w:p>
        </w:tc>
        <w:tc>
          <w:tcPr>
            <w:tcW w:w="1418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предмет трудно усваивается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просто неинтересно</w:t>
            </w:r>
          </w:p>
        </w:tc>
        <w:tc>
          <w:tcPr>
            <w:tcW w:w="1417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просто неинтересно</w:t>
            </w:r>
          </w:p>
        </w:tc>
        <w:tc>
          <w:tcPr>
            <w:tcW w:w="1383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данный предмет неинтересен</w:t>
            </w:r>
          </w:p>
        </w:tc>
      </w:tr>
      <w:tr w:rsidR="00214F0C" w:rsidRPr="00214F0C" w:rsidTr="00307742">
        <w:tc>
          <w:tcPr>
            <w:tcW w:w="1242" w:type="dxa"/>
            <w:vMerge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предмет трудно усваивается</w:t>
            </w:r>
          </w:p>
        </w:tc>
        <w:tc>
          <w:tcPr>
            <w:tcW w:w="1559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данный предмет неинтересен</w:t>
            </w:r>
          </w:p>
        </w:tc>
        <w:tc>
          <w:tcPr>
            <w:tcW w:w="1418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не получаю удовольствие при его изучении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не получаю удовольствие при его изучении</w:t>
            </w:r>
          </w:p>
        </w:tc>
        <w:tc>
          <w:tcPr>
            <w:tcW w:w="1417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данный предмет неинтересен</w:t>
            </w:r>
          </w:p>
        </w:tc>
        <w:tc>
          <w:tcPr>
            <w:tcW w:w="1383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просто неинтересно</w:t>
            </w:r>
          </w:p>
        </w:tc>
      </w:tr>
      <w:tr w:rsidR="00214F0C" w:rsidRPr="00214F0C" w:rsidTr="00307742">
        <w:tc>
          <w:tcPr>
            <w:tcW w:w="1242" w:type="dxa"/>
            <w:vMerge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данный предмет неинтересен</w:t>
            </w:r>
          </w:p>
        </w:tc>
        <w:tc>
          <w:tcPr>
            <w:tcW w:w="1559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предмет трудно усваивается</w:t>
            </w: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просто неинтересно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предмет трудно усваивается</w:t>
            </w:r>
          </w:p>
        </w:tc>
        <w:tc>
          <w:tcPr>
            <w:tcW w:w="1417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предмет трудно усваивается</w:t>
            </w:r>
          </w:p>
        </w:tc>
        <w:tc>
          <w:tcPr>
            <w:tcW w:w="1383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предмет трудно усваивается</w:t>
            </w:r>
          </w:p>
        </w:tc>
      </w:tr>
      <w:tr w:rsidR="00214F0C" w:rsidRPr="00214F0C" w:rsidTr="00307742">
        <w:tc>
          <w:tcPr>
            <w:tcW w:w="1242" w:type="dxa"/>
            <w:vMerge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 xml:space="preserve"> не получаю удовольствие при его изучении</w:t>
            </w:r>
          </w:p>
        </w:tc>
        <w:tc>
          <w:tcPr>
            <w:tcW w:w="1559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предмет не нужен для будущей работы</w:t>
            </w:r>
          </w:p>
        </w:tc>
        <w:tc>
          <w:tcPr>
            <w:tcW w:w="1418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предмет не нужен для будущей работы</w:t>
            </w: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не нравится, как преподает учитель</w:t>
            </w: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предмет не нужен для будущей работы</w:t>
            </w: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предмет не нужен для будущей работы</w:t>
            </w: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</w:t>
            </w:r>
            <w:r w:rsidRPr="00214F0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предмет не нужен для будущей работы</w:t>
            </w: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4F0C" w:rsidRPr="00214F0C" w:rsidRDefault="00214F0C" w:rsidP="00214F0C">
      <w:pPr>
        <w:pStyle w:val="a4"/>
        <w:spacing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pStyle w:val="a4"/>
        <w:spacing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14F0C">
        <w:rPr>
          <w:rFonts w:ascii="Times New Roman" w:hAnsi="Times New Roman"/>
          <w:color w:val="000000" w:themeColor="text1"/>
          <w:sz w:val="28"/>
          <w:szCs w:val="28"/>
          <w:u w:val="single"/>
        </w:rPr>
        <w:t>Диагностика уровня тревожности учащихся выпускных 9-х и 11-х классов: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проведения: март-апрель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диагностики:</w:t>
      </w:r>
    </w:p>
    <w:p w:rsidR="00214F0C" w:rsidRPr="00214F0C" w:rsidRDefault="00214F0C" w:rsidP="00214F0C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ind w:firstLine="85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9-е классы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126"/>
        <w:gridCol w:w="2127"/>
      </w:tblGrid>
      <w:tr w:rsidR="00214F0C" w:rsidRPr="00214F0C" w:rsidTr="0030774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тревожности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Личностная тревожность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Ситуативная тревожность</w:t>
            </w:r>
          </w:p>
        </w:tc>
      </w:tr>
      <w:tr w:rsidR="00214F0C" w:rsidRPr="00214F0C" w:rsidTr="0030774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14F0C" w:rsidRPr="00214F0C" w:rsidTr="0030774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умеренная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14F0C" w:rsidRPr="00214F0C" w:rsidTr="0030774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</w:tr>
      <w:tr w:rsidR="00214F0C" w:rsidRPr="00214F0C" w:rsidTr="0030774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4F0C" w:rsidRPr="00214F0C" w:rsidRDefault="00214F0C" w:rsidP="003077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4F0C" w:rsidRPr="00214F0C" w:rsidRDefault="00214F0C" w:rsidP="003077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4F0C" w:rsidRPr="00214F0C" w:rsidRDefault="00214F0C" w:rsidP="00214F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91050" cy="2752725"/>
            <wp:effectExtent l="19050" t="0" r="0" b="0"/>
            <wp:docPr id="8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7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F0C" w:rsidRPr="00214F0C" w:rsidRDefault="00214F0C" w:rsidP="00214F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91050" cy="2752725"/>
            <wp:effectExtent l="19050" t="0" r="0" b="0"/>
            <wp:docPr id="7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8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F0C" w:rsidRPr="00214F0C" w:rsidRDefault="00214F0C" w:rsidP="00214F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 этого следует, что у девятиклассников низкий уровень Личностной и Ситуативной тревожности.</w:t>
      </w:r>
    </w:p>
    <w:p w:rsidR="00214F0C" w:rsidRPr="00214F0C" w:rsidRDefault="00214F0C" w:rsidP="00B56F6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Вывод: низкая тревожность требует повышения внимания к мотивам деятельности и повышения чувства ответственности. При этом очень низкая тревожность является результатом активного вытеснения личностью высокой тревоги с целью показать себя в «лучшем свете».</w:t>
      </w:r>
    </w:p>
    <w:p w:rsidR="00214F0C" w:rsidRPr="00214F0C" w:rsidRDefault="00214F0C" w:rsidP="00214F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11 класс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126"/>
        <w:gridCol w:w="2127"/>
      </w:tblGrid>
      <w:tr w:rsidR="00214F0C" w:rsidRPr="00214F0C" w:rsidTr="0030774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тревожности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Личностная тревожность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Ситуативная тревожность</w:t>
            </w:r>
          </w:p>
        </w:tc>
      </w:tr>
      <w:tr w:rsidR="00214F0C" w:rsidRPr="00214F0C" w:rsidTr="0030774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14F0C" w:rsidRPr="00214F0C" w:rsidTr="0030774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умеренная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14F0C" w:rsidRPr="00214F0C" w:rsidTr="0030774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0C" w:rsidRPr="00214F0C" w:rsidRDefault="00214F0C" w:rsidP="0030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</w:tr>
    </w:tbl>
    <w:p w:rsidR="00214F0C" w:rsidRPr="00214F0C" w:rsidRDefault="00214F0C" w:rsidP="00214F0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91050" cy="2752725"/>
            <wp:effectExtent l="19050" t="0" r="0" b="0"/>
            <wp:docPr id="6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7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F0C" w:rsidRPr="00214F0C" w:rsidRDefault="00214F0C" w:rsidP="00214F0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591050" cy="2752725"/>
            <wp:effectExtent l="19050" t="0" r="0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F0C" w:rsidRPr="00214F0C" w:rsidRDefault="00214F0C" w:rsidP="00214F0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F0C" w:rsidRPr="00214F0C" w:rsidRDefault="00214F0C" w:rsidP="00214F0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этого следует, что у </w:t>
      </w:r>
      <w:proofErr w:type="spell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одиннадцатиклассников</w:t>
      </w:r>
      <w:proofErr w:type="spell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низкий уровень Личностной и Ситуативной тревожности.</w:t>
      </w:r>
    </w:p>
    <w:p w:rsidR="00214F0C" w:rsidRPr="00214F0C" w:rsidRDefault="00214F0C" w:rsidP="00214F0C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Вывод: низкая тревожность требует повышения внимания к мотивам деятельности и повышения чувства ответственности. При этом очень низкая тревожность является результатом активного вытеснения личностью высокой тревоги с целью показать себя в «лучшем свете».</w:t>
      </w:r>
    </w:p>
    <w:p w:rsidR="00214F0C" w:rsidRPr="00B56F68" w:rsidRDefault="00214F0C" w:rsidP="00214F0C">
      <w:pPr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Классным  руководителям  Кулевой Г.Б. и Докшиной Н.П</w:t>
      </w:r>
      <w:proofErr w:type="gram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даны рекомендации  для работы  </w:t>
      </w:r>
      <w:r w:rsidRPr="00214F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 школьниками, имеющими высокую школьную тревожность:</w:t>
      </w:r>
    </w:p>
    <w:p w:rsidR="00214F0C" w:rsidRPr="00214F0C" w:rsidRDefault="00214F0C" w:rsidP="002F1769">
      <w:pPr>
        <w:numPr>
          <w:ilvl w:val="0"/>
          <w:numId w:val="37"/>
        </w:numPr>
        <w:spacing w:line="240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ребенка не на результат, а на процесс обучения;</w:t>
      </w:r>
    </w:p>
    <w:p w:rsidR="00214F0C" w:rsidRPr="00214F0C" w:rsidRDefault="00214F0C" w:rsidP="002F1769">
      <w:pPr>
        <w:numPr>
          <w:ilvl w:val="0"/>
          <w:numId w:val="38"/>
        </w:numPr>
        <w:spacing w:line="240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сравнивайте ребенка с окружающими. </w:t>
      </w:r>
    </w:p>
    <w:p w:rsidR="00214F0C" w:rsidRPr="00214F0C" w:rsidRDefault="00214F0C" w:rsidP="002F1769">
      <w:pPr>
        <w:numPr>
          <w:ilvl w:val="0"/>
          <w:numId w:val="38"/>
        </w:numPr>
        <w:spacing w:line="240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Чаще обращайтесь к ребенку по имени.</w:t>
      </w:r>
    </w:p>
    <w:p w:rsidR="00214F0C" w:rsidRPr="00214F0C" w:rsidRDefault="00214F0C" w:rsidP="002F1769">
      <w:pPr>
        <w:numPr>
          <w:ilvl w:val="0"/>
          <w:numId w:val="39"/>
        </w:numPr>
        <w:spacing w:line="240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Предложите школьнику представить себе ситуацию, в которой он испытывал полный покой, расслабление, и как можно ярче, стараясь вспомнить все ощущения, представлять эту ситуацию.</w:t>
      </w:r>
    </w:p>
    <w:p w:rsidR="00214F0C" w:rsidRPr="00214F0C" w:rsidRDefault="00214F0C" w:rsidP="002F1769">
      <w:pPr>
        <w:numPr>
          <w:ilvl w:val="0"/>
          <w:numId w:val="40"/>
        </w:numPr>
        <w:spacing w:line="240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Объясните, как по голосу и жестам можно определить эмоциональное состояние человека. Расскажите, что уверенный голос и спокойные жесты могут иметь обратное влияние – успокаивать, придавать уверенность. Укажите на необходимость тренировки перед зеркалом и “зрителями”, например, при подготовке уроков. </w:t>
      </w:r>
    </w:p>
    <w:p w:rsidR="00214F0C" w:rsidRPr="00214F0C" w:rsidRDefault="00214F0C" w:rsidP="002F1769">
      <w:pPr>
        <w:numPr>
          <w:ilvl w:val="0"/>
          <w:numId w:val="41"/>
        </w:numPr>
        <w:spacing w:line="240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 о значении ритмичного дыхания, предложите способы использования дыхания для снятия напряжения, например,</w:t>
      </w:r>
    </w:p>
    <w:p w:rsidR="00214F0C" w:rsidRPr="00214F0C" w:rsidRDefault="00214F0C" w:rsidP="002F1769">
      <w:pPr>
        <w:numPr>
          <w:ilvl w:val="0"/>
          <w:numId w:val="42"/>
        </w:numPr>
        <w:spacing w:line="240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 выдох вдвое длиннее, чем вдох; </w:t>
      </w:r>
    </w:p>
    <w:p w:rsidR="00214F0C" w:rsidRPr="00214F0C" w:rsidRDefault="00214F0C" w:rsidP="002F1769">
      <w:pPr>
        <w:numPr>
          <w:ilvl w:val="0"/>
          <w:numId w:val="42"/>
        </w:numPr>
        <w:spacing w:line="240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сильного напряжения сделать глубокий выдох вдвое длиннее;</w:t>
      </w:r>
    </w:p>
    <w:p w:rsidR="00214F0C" w:rsidRPr="00214F0C" w:rsidRDefault="00214F0C" w:rsidP="002F1769">
      <w:pPr>
        <w:numPr>
          <w:ilvl w:val="0"/>
          <w:numId w:val="42"/>
        </w:numPr>
        <w:spacing w:line="240" w:lineRule="auto"/>
        <w:ind w:left="714" w:hanging="35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случае сильного напряжения сделать глубокий вдох и задержать дыхание на 20-30 секунд.</w:t>
      </w:r>
    </w:p>
    <w:p w:rsidR="00214F0C" w:rsidRPr="00214F0C" w:rsidRDefault="00214F0C" w:rsidP="00214F0C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Работа с выпускными 9 и 11 классами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с декабря по апрель с учащимися 11 классов проводилась работа по подготовке к ЕГЭ с целью формирования чувства уверенности при выполнении письменной работы ЕГЭ. </w:t>
      </w:r>
      <w:proofErr w:type="gram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Было проведено пять тематических групповых тренингов («Стресс.</w:t>
      </w:r>
      <w:proofErr w:type="gram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Фазы стресса», «Тревожность личностная и ситуативная», «Память», «Воля. Приемы волевой мобилизации», «Обучение приемам релаксации и снятия напряжения». Также регулярно проводились индивидуальные консультации по желанию.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профилактики тревожности при сдаче ГИА с учащимися 9 классов проводились </w:t>
      </w:r>
      <w:proofErr w:type="spell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тренинговые</w:t>
      </w:r>
      <w:proofErr w:type="spell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занятия, направленные на работу с эмоционально-волевой сферой учащихся, ребята обучались приема релаксации и способностью рефлексии своего эмоционального состояния. </w:t>
      </w:r>
      <w:proofErr w:type="gram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было проведено пять </w:t>
      </w:r>
      <w:proofErr w:type="spell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тренинговых</w:t>
      </w:r>
      <w:proofErr w:type="spell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 («Поведение на экзамене», «Память.</w:t>
      </w:r>
      <w:proofErr w:type="gram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Приемы запоминания», «Память. </w:t>
      </w:r>
      <w:proofErr w:type="gram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Приемы запоминания» (часть </w:t>
      </w:r>
      <w:r w:rsidRPr="00214F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), «Как бороться со стрессом», «Обучение приемам релаксации и снятия напряжения»).</w:t>
      </w:r>
      <w:proofErr w:type="gramEnd"/>
    </w:p>
    <w:p w:rsidR="00214F0C" w:rsidRPr="00214F0C" w:rsidRDefault="00214F0C" w:rsidP="00214F0C">
      <w:pPr>
        <w:ind w:firstLine="85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14F0C" w:rsidRPr="00214F0C" w:rsidRDefault="00214F0C" w:rsidP="00214F0C">
      <w:pPr>
        <w:ind w:firstLine="85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Работа в составе </w:t>
      </w:r>
      <w:proofErr w:type="gram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школьного</w:t>
      </w:r>
      <w:proofErr w:type="gramEnd"/>
      <w:r w:rsidRPr="00214F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ПМПК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ПМПК в этом году были направлены семь учащихся начальной школы: </w:t>
      </w:r>
      <w:proofErr w:type="spell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Якупов</w:t>
      </w:r>
      <w:proofErr w:type="spell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А.Б.(1А), </w:t>
      </w:r>
      <w:proofErr w:type="spell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Разнер</w:t>
      </w:r>
      <w:proofErr w:type="spell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Я.А.(1А), </w:t>
      </w:r>
      <w:proofErr w:type="spell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Ильницкий</w:t>
      </w:r>
      <w:proofErr w:type="spell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 (1Г), Новоселов С.С. (2В), Панюшкина Е.С. (2Г), Колесников С.Д.</w:t>
      </w:r>
      <w:proofErr w:type="gram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3Б), Гавриленко М.С. (4Б).</w:t>
      </w:r>
    </w:p>
    <w:p w:rsidR="00214F0C" w:rsidRPr="00214F0C" w:rsidRDefault="00214F0C" w:rsidP="00214F0C">
      <w:pPr>
        <w:ind w:firstLine="85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14F0C" w:rsidRPr="00214F0C" w:rsidRDefault="00214F0C" w:rsidP="00214F0C">
      <w:pPr>
        <w:ind w:firstLine="85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Совместная</w:t>
      </w:r>
      <w:proofErr w:type="gramEnd"/>
      <w:r w:rsidRPr="00214F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рабата с социальным педагогом и классными руководителями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непрерывно велась индивидуальная работа с детьми, стоящими на </w:t>
      </w:r>
      <w:proofErr w:type="spell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внутришкольном</w:t>
      </w:r>
      <w:proofErr w:type="spell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учете: Седых А.(6Б), Волкова Е. (9А), </w:t>
      </w:r>
      <w:proofErr w:type="spell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Свирин</w:t>
      </w:r>
      <w:proofErr w:type="spell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А.(6Б). Ребята посещали индивидуальные консультации по результатам психологической диагностики, принимали участие в </w:t>
      </w:r>
      <w:proofErr w:type="spell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тренинговых</w:t>
      </w:r>
      <w:proofErr w:type="spell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занятиях. Занятия проводились индивидуально и в малых группах.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социальным педагогом непрерывно велось </w:t>
      </w:r>
      <w:proofErr w:type="gramStart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</w:t>
      </w:r>
      <w:proofErr w:type="gramEnd"/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проходила индивидуальная работа с детьми, находящимися под опекой и воспитывающимися в неблагополучных семьях. В течение года на ребят велись карты индивидуального учета, проводились индивидуальные консультации, проходило наблюдение за эмоциональным состоянием ребенка, регулярностью посещения учебных занятий, социализации в классном коллективе, оказывалась помощь в профессиональном </w:t>
      </w: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самоопределении. Совместно с социальным педагогом ребят посещали на дому, проводились различные беседы с родителями или опекунами детей.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регулярно проходили индивидуальные консультации для учителей, детей и родителей по личному запросу. По итогам работы давались необходимые рекомендации.</w:t>
      </w:r>
    </w:p>
    <w:p w:rsidR="00214F0C" w:rsidRPr="00214F0C" w:rsidRDefault="00214F0C" w:rsidP="00214F0C">
      <w:pPr>
        <w:ind w:firstLine="85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Организационная работа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установленные сроки регулярно посещала заседания городского методического объединения педагогов-психологов, расширяла теоретические знания и практический опыт, посещая городские и региональные семинары.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>Вывод:</w:t>
      </w:r>
    </w:p>
    <w:p w:rsidR="00214F0C" w:rsidRPr="00214F0C" w:rsidRDefault="00214F0C" w:rsidP="00214F0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был полностью реализован план работы педагога-психолога на 2014 – 2015 учебный год по всем направлениям и формам деятельности. </w:t>
      </w:r>
    </w:p>
    <w:p w:rsidR="00214F0C" w:rsidRDefault="00214F0C" w:rsidP="00214F0C">
      <w:pPr>
        <w:spacing w:line="360" w:lineRule="auto"/>
        <w:ind w:firstLine="851"/>
        <w:contextualSpacing/>
        <w:jc w:val="both"/>
      </w:pPr>
    </w:p>
    <w:p w:rsidR="00083C7E" w:rsidRPr="00E66DEE" w:rsidRDefault="00083C7E" w:rsidP="00D93261">
      <w:pPr>
        <w:contextualSpacing/>
        <w:jc w:val="both"/>
        <w:rPr>
          <w:rFonts w:ascii="Times New Roman" w:hAnsi="Times New Roman"/>
          <w:b/>
          <w:sz w:val="28"/>
        </w:rPr>
      </w:pPr>
    </w:p>
    <w:p w:rsidR="00083C7E" w:rsidRPr="00E66DEE" w:rsidRDefault="00176496" w:rsidP="00D93261">
      <w:pPr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r w:rsidR="00083C7E" w:rsidRPr="00E66DEE">
        <w:rPr>
          <w:rFonts w:ascii="Times New Roman" w:hAnsi="Times New Roman"/>
          <w:b/>
          <w:sz w:val="28"/>
        </w:rPr>
        <w:t>План методической работы.</w:t>
      </w:r>
    </w:p>
    <w:p w:rsidR="00083C7E" w:rsidRPr="00E66DEE" w:rsidRDefault="00083C7E" w:rsidP="00D93261">
      <w:pPr>
        <w:contextualSpacing/>
        <w:jc w:val="both"/>
        <w:rPr>
          <w:rFonts w:ascii="Times New Roman" w:hAnsi="Times New Roman"/>
          <w:b/>
          <w:sz w:val="28"/>
        </w:rPr>
      </w:pPr>
    </w:p>
    <w:p w:rsidR="00083C7E" w:rsidRPr="00E66DEE" w:rsidRDefault="00083C7E" w:rsidP="00D93261">
      <w:pPr>
        <w:contextualSpacing/>
        <w:jc w:val="both"/>
        <w:rPr>
          <w:rFonts w:ascii="Times New Roman" w:hAnsi="Times New Roman"/>
          <w:b/>
          <w:sz w:val="28"/>
        </w:rPr>
      </w:pPr>
      <w:r w:rsidRPr="00E66DEE">
        <w:rPr>
          <w:rFonts w:ascii="Times New Roman" w:hAnsi="Times New Roman"/>
          <w:b/>
          <w:sz w:val="28"/>
        </w:rPr>
        <w:t>Методическая тема</w:t>
      </w:r>
      <w:r w:rsidRPr="00E66DEE">
        <w:rPr>
          <w:rFonts w:ascii="Times New Roman" w:hAnsi="Times New Roman"/>
          <w:sz w:val="28"/>
        </w:rPr>
        <w:t>: «Развитие профессиональной компетентности педагога как фактор повышения качества образования в условиях подготовки к введению ФГОС ООО».</w:t>
      </w:r>
    </w:p>
    <w:p w:rsidR="00083C7E" w:rsidRPr="00E66DEE" w:rsidRDefault="00083C7E" w:rsidP="00D93261">
      <w:pPr>
        <w:contextualSpacing/>
        <w:jc w:val="both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b/>
          <w:sz w:val="28"/>
        </w:rPr>
        <w:t>Цель</w:t>
      </w:r>
      <w:r w:rsidRPr="00E66DEE">
        <w:rPr>
          <w:rFonts w:ascii="Times New Roman" w:hAnsi="Times New Roman"/>
          <w:sz w:val="28"/>
        </w:rPr>
        <w:t>: профессионально-личностное развитие педагогов через овладение новыми педагогическими технологиями в связи с введением ФГОС ООО.</w:t>
      </w:r>
    </w:p>
    <w:p w:rsidR="00083C7E" w:rsidRPr="00E66DEE" w:rsidRDefault="00083C7E" w:rsidP="00D93261">
      <w:pPr>
        <w:contextualSpacing/>
        <w:jc w:val="both"/>
        <w:rPr>
          <w:rFonts w:ascii="Times New Roman" w:hAnsi="Times New Roman"/>
          <w:b/>
          <w:sz w:val="28"/>
        </w:rPr>
      </w:pPr>
      <w:r w:rsidRPr="00E66DEE">
        <w:rPr>
          <w:rFonts w:ascii="Times New Roman" w:hAnsi="Times New Roman"/>
          <w:b/>
          <w:sz w:val="28"/>
        </w:rPr>
        <w:t>Задачи:</w:t>
      </w:r>
    </w:p>
    <w:p w:rsidR="00083C7E" w:rsidRPr="00E66DEE" w:rsidRDefault="00083C7E" w:rsidP="002F1769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Личностно-ориентированный подход, определение личных установок для дальнейшей работы и профессионального развития педагогов.</w:t>
      </w:r>
    </w:p>
    <w:p w:rsidR="00083C7E" w:rsidRPr="00E66DEE" w:rsidRDefault="00083C7E" w:rsidP="002F1769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Стимулирование деятельности педагогов по освоению современных технологий обучения, новых образовательных стандартов.</w:t>
      </w:r>
      <w:r w:rsidRPr="00E66DEE">
        <w:rPr>
          <w:rFonts w:ascii="Times New Roman" w:hAnsi="Times New Roman"/>
          <w:sz w:val="28"/>
        </w:rPr>
        <w:tab/>
      </w: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 xml:space="preserve">             1. Обсуждение рабочих  программ по учебным  предметам, факультативных и кружковых занятий, планов индивидуальных занятий, внеурочной  деятельности в 4-х и 5-х классах (сентябрь, заседания школьных МО, руководители школьных МО).</w:t>
      </w: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ab/>
        <w:t xml:space="preserve"> 2. Организация работы методических объединений, составление планов работы.</w:t>
      </w:r>
      <w:r w:rsidRPr="00E66DEE">
        <w:rPr>
          <w:rFonts w:ascii="Times New Roman" w:hAnsi="Times New Roman"/>
          <w:sz w:val="28"/>
        </w:rPr>
        <w:tab/>
      </w: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 xml:space="preserve"> (</w:t>
      </w:r>
      <w:proofErr w:type="gramStart"/>
      <w:r w:rsidRPr="00E66DEE">
        <w:rPr>
          <w:rFonts w:ascii="Times New Roman" w:hAnsi="Times New Roman"/>
          <w:sz w:val="28"/>
        </w:rPr>
        <w:t>т</w:t>
      </w:r>
      <w:proofErr w:type="gramEnd"/>
      <w:r w:rsidRPr="00E66DEE">
        <w:rPr>
          <w:rFonts w:ascii="Times New Roman" w:hAnsi="Times New Roman"/>
          <w:sz w:val="28"/>
        </w:rPr>
        <w:t>екущий контроль, зам. директора по УВР).</w:t>
      </w: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lastRenderedPageBreak/>
        <w:tab/>
        <w:t xml:space="preserve"> 3. Составление </w:t>
      </w:r>
      <w:proofErr w:type="gramStart"/>
      <w:r w:rsidRPr="00E66DEE">
        <w:rPr>
          <w:rFonts w:ascii="Times New Roman" w:hAnsi="Times New Roman"/>
          <w:sz w:val="28"/>
        </w:rPr>
        <w:t>графика прохождения курсов повышения квалификации</w:t>
      </w:r>
      <w:proofErr w:type="gramEnd"/>
      <w:r w:rsidRPr="00E66DEE">
        <w:rPr>
          <w:rFonts w:ascii="Times New Roman" w:hAnsi="Times New Roman"/>
          <w:sz w:val="28"/>
        </w:rPr>
        <w:t xml:space="preserve"> на 2014-– 2015 учебный год (сентябрь, консультации с педагогами, зам. директора по УВР).</w:t>
      </w: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ab/>
        <w:t xml:space="preserve"> 4. Консультации для аттестуемых учителей. Оформление </w:t>
      </w:r>
      <w:proofErr w:type="spellStart"/>
      <w:r w:rsidRPr="00E66DEE">
        <w:rPr>
          <w:rFonts w:ascii="Times New Roman" w:hAnsi="Times New Roman"/>
          <w:sz w:val="28"/>
        </w:rPr>
        <w:t>портфолио</w:t>
      </w:r>
      <w:proofErr w:type="spellEnd"/>
      <w:r w:rsidRPr="00E66DEE">
        <w:rPr>
          <w:rFonts w:ascii="Times New Roman" w:hAnsi="Times New Roman"/>
          <w:sz w:val="28"/>
        </w:rPr>
        <w:t xml:space="preserve"> учителя</w:t>
      </w:r>
      <w:r w:rsidRPr="00E66DEE">
        <w:rPr>
          <w:rFonts w:ascii="Times New Roman" w:hAnsi="Times New Roman"/>
          <w:sz w:val="28"/>
        </w:rPr>
        <w:tab/>
      </w: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(сентябрь – ноябрь, собеседования).</w:t>
      </w: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 xml:space="preserve">            5. Организация работы школьной рабочей группы по введению федерального государственного образовательного стандарта общего образования (ФГОС  ООО)</w:t>
      </w: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>(сентябрь, заседание Методического совета, зам. директора по УВР).</w:t>
      </w: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 xml:space="preserve">           6. Организация работы по подготовке  к  олимпиадам, практической  конференции и  творческим  конкурсам (октябрь – ноябрь, текущий контроль, зам. директора по УВР, учителя).</w:t>
      </w: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ab/>
        <w:t>7. Проведение школьных олимпиад (октябрь - ноябрь, текущий контроль, зам. директора по УВР, руководители МО).</w:t>
      </w: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ab/>
        <w:t>8. Проведение городских олимпиад (декабрь, текущий контроль, зам. директора по УВР, руководители МО).</w:t>
      </w: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  <w:r w:rsidRPr="00E66DEE">
        <w:rPr>
          <w:rFonts w:ascii="Times New Roman" w:hAnsi="Times New Roman"/>
          <w:sz w:val="28"/>
        </w:rPr>
        <w:tab/>
        <w:t>9. Проведение предметных недель (декабрь - март, текущий контроль, зам. директора по УВР, руководители МО).</w:t>
      </w:r>
    </w:p>
    <w:p w:rsidR="00083C7E" w:rsidRPr="00E66DEE" w:rsidRDefault="00083C7E" w:rsidP="00083C7E">
      <w:pPr>
        <w:contextualSpacing/>
        <w:rPr>
          <w:rFonts w:ascii="Times New Roman" w:hAnsi="Times New Roman"/>
          <w:sz w:val="28"/>
        </w:rPr>
      </w:pPr>
    </w:p>
    <w:p w:rsidR="00140578" w:rsidRPr="005E4E7F" w:rsidRDefault="00083C7E" w:rsidP="005E4E7F">
      <w:pPr>
        <w:contextualSpacing/>
        <w:rPr>
          <w:rFonts w:ascii="Times New Roman" w:hAnsi="Times New Roman"/>
          <w:sz w:val="28"/>
        </w:rPr>
        <w:sectPr w:rsidR="00140578" w:rsidRPr="005E4E7F" w:rsidSect="002F2761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66DEE">
        <w:rPr>
          <w:rFonts w:ascii="Times New Roman" w:hAnsi="Times New Roman"/>
          <w:sz w:val="28"/>
        </w:rPr>
        <w:tab/>
        <w:t xml:space="preserve">10. </w:t>
      </w:r>
      <w:proofErr w:type="gramStart"/>
      <w:r w:rsidRPr="00E66DEE">
        <w:rPr>
          <w:rFonts w:ascii="Times New Roman" w:hAnsi="Times New Roman"/>
          <w:sz w:val="28"/>
        </w:rPr>
        <w:t>Обмен опытом по теме введения ФГОС (сентябрь-апрель, зам. директора</w:t>
      </w:r>
      <w:r w:rsidR="005E4E7F">
        <w:rPr>
          <w:rFonts w:ascii="Times New Roman" w:hAnsi="Times New Roman"/>
          <w:sz w:val="28"/>
        </w:rPr>
        <w:t xml:space="preserve"> по УВР, учителя - предметника.</w:t>
      </w:r>
      <w:proofErr w:type="gramEnd"/>
    </w:p>
    <w:p w:rsidR="00083C7E" w:rsidRPr="00E66DEE" w:rsidRDefault="00083C7E" w:rsidP="005E4E7F">
      <w:pPr>
        <w:jc w:val="center"/>
        <w:rPr>
          <w:rFonts w:ascii="Times New Roman" w:hAnsi="Times New Roman"/>
          <w:sz w:val="28"/>
        </w:rPr>
      </w:pPr>
    </w:p>
    <w:sectPr w:rsidR="00083C7E" w:rsidRPr="00E66DEE" w:rsidSect="00140578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815" w:rsidRDefault="00402815" w:rsidP="00F0152C">
      <w:pPr>
        <w:spacing w:after="0" w:line="240" w:lineRule="auto"/>
      </w:pPr>
      <w:r>
        <w:separator/>
      </w:r>
    </w:p>
  </w:endnote>
  <w:endnote w:type="continuationSeparator" w:id="1">
    <w:p w:rsidR="00402815" w:rsidRDefault="00402815" w:rsidP="00F0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69161"/>
    </w:sdtPr>
    <w:sdtContent>
      <w:p w:rsidR="00402815" w:rsidRDefault="00402815">
        <w:pPr>
          <w:pStyle w:val="ad"/>
          <w:jc w:val="right"/>
        </w:pPr>
        <w:fldSimple w:instr=" PAGE   \* MERGEFORMAT ">
          <w:r w:rsidR="00177818">
            <w:rPr>
              <w:noProof/>
            </w:rPr>
            <w:t>123</w:t>
          </w:r>
        </w:fldSimple>
      </w:p>
    </w:sdtContent>
  </w:sdt>
  <w:p w:rsidR="00402815" w:rsidRDefault="004028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815" w:rsidRDefault="00402815" w:rsidP="00F0152C">
      <w:pPr>
        <w:spacing w:after="0" w:line="240" w:lineRule="auto"/>
      </w:pPr>
      <w:r>
        <w:separator/>
      </w:r>
    </w:p>
  </w:footnote>
  <w:footnote w:type="continuationSeparator" w:id="1">
    <w:p w:rsidR="00402815" w:rsidRDefault="00402815" w:rsidP="00F01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2">
    <w:nsid w:val="02F34BF1"/>
    <w:multiLevelType w:val="hybridMultilevel"/>
    <w:tmpl w:val="2DBE48B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3DA70D2"/>
    <w:multiLevelType w:val="hybridMultilevel"/>
    <w:tmpl w:val="D804AC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5E40CC"/>
    <w:multiLevelType w:val="hybridMultilevel"/>
    <w:tmpl w:val="1C180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3527D"/>
    <w:multiLevelType w:val="hybridMultilevel"/>
    <w:tmpl w:val="9E54A1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8EA1862"/>
    <w:multiLevelType w:val="hybridMultilevel"/>
    <w:tmpl w:val="1BC8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8797D"/>
    <w:multiLevelType w:val="hybridMultilevel"/>
    <w:tmpl w:val="F8A0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9B0701"/>
    <w:multiLevelType w:val="hybridMultilevel"/>
    <w:tmpl w:val="1ADA78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543CC"/>
    <w:multiLevelType w:val="hybridMultilevel"/>
    <w:tmpl w:val="E5BE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7D7099"/>
    <w:multiLevelType w:val="hybridMultilevel"/>
    <w:tmpl w:val="E81E8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C378B"/>
    <w:multiLevelType w:val="hybridMultilevel"/>
    <w:tmpl w:val="2402EC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E866BC2"/>
    <w:multiLevelType w:val="hybridMultilevel"/>
    <w:tmpl w:val="7166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139EC"/>
    <w:multiLevelType w:val="hybridMultilevel"/>
    <w:tmpl w:val="BC12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9E1CFA"/>
    <w:multiLevelType w:val="multilevel"/>
    <w:tmpl w:val="AD540FD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574C30"/>
    <w:multiLevelType w:val="hybridMultilevel"/>
    <w:tmpl w:val="063EC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8DD1531"/>
    <w:multiLevelType w:val="hybridMultilevel"/>
    <w:tmpl w:val="3BB8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4E69BE"/>
    <w:multiLevelType w:val="hybridMultilevel"/>
    <w:tmpl w:val="E9840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C339F2"/>
    <w:multiLevelType w:val="hybridMultilevel"/>
    <w:tmpl w:val="5D90B9E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1C174DB0"/>
    <w:multiLevelType w:val="hybridMultilevel"/>
    <w:tmpl w:val="557C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0138DD"/>
    <w:multiLevelType w:val="hybridMultilevel"/>
    <w:tmpl w:val="01FA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040B5C"/>
    <w:multiLevelType w:val="hybridMultilevel"/>
    <w:tmpl w:val="56F6A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BF2E1F"/>
    <w:multiLevelType w:val="hybridMultilevel"/>
    <w:tmpl w:val="7682CC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7309E3"/>
    <w:multiLevelType w:val="hybridMultilevel"/>
    <w:tmpl w:val="F106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0141F5"/>
    <w:multiLevelType w:val="hybridMultilevel"/>
    <w:tmpl w:val="05DE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374203"/>
    <w:multiLevelType w:val="hybridMultilevel"/>
    <w:tmpl w:val="7F36CA4C"/>
    <w:lvl w:ilvl="0" w:tplc="609A9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CA47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CD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4E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4F5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2D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2AE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6B4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68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DC57DF"/>
    <w:multiLevelType w:val="hybridMultilevel"/>
    <w:tmpl w:val="9AC4E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5A2EB9"/>
    <w:multiLevelType w:val="hybridMultilevel"/>
    <w:tmpl w:val="4F98D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524D8A"/>
    <w:multiLevelType w:val="hybridMultilevel"/>
    <w:tmpl w:val="CDDC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552B96"/>
    <w:multiLevelType w:val="hybridMultilevel"/>
    <w:tmpl w:val="90904F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2C322293"/>
    <w:multiLevelType w:val="hybridMultilevel"/>
    <w:tmpl w:val="3028D1F6"/>
    <w:lvl w:ilvl="0" w:tplc="7B8AB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FE8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05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C4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C94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23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20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29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C2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B43809"/>
    <w:multiLevelType w:val="hybridMultilevel"/>
    <w:tmpl w:val="EDB6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A64B3A"/>
    <w:multiLevelType w:val="hybridMultilevel"/>
    <w:tmpl w:val="86A4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1563E7"/>
    <w:multiLevelType w:val="hybridMultilevel"/>
    <w:tmpl w:val="80FCE91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32065B3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3308699A"/>
    <w:multiLevelType w:val="multilevel"/>
    <w:tmpl w:val="2F60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4F02B85"/>
    <w:multiLevelType w:val="hybridMultilevel"/>
    <w:tmpl w:val="B2DC3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53B64"/>
    <w:multiLevelType w:val="hybridMultilevel"/>
    <w:tmpl w:val="6946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C60EF5"/>
    <w:multiLevelType w:val="hybridMultilevel"/>
    <w:tmpl w:val="F782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993803"/>
    <w:multiLevelType w:val="hybridMultilevel"/>
    <w:tmpl w:val="F4807B76"/>
    <w:lvl w:ilvl="0" w:tplc="F25435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AB6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0C4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0DB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836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04D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602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1439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207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AB85997"/>
    <w:multiLevelType w:val="hybridMultilevel"/>
    <w:tmpl w:val="881E500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>
    <w:nsid w:val="412445A3"/>
    <w:multiLevelType w:val="hybridMultilevel"/>
    <w:tmpl w:val="A0A2DB70"/>
    <w:lvl w:ilvl="0" w:tplc="0ADA9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328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EE7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05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A7A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EC8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2A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604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462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310427"/>
    <w:multiLevelType w:val="hybridMultilevel"/>
    <w:tmpl w:val="A9E0846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3">
    <w:nsid w:val="432059EE"/>
    <w:multiLevelType w:val="hybridMultilevel"/>
    <w:tmpl w:val="1FBCB6B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312118"/>
    <w:multiLevelType w:val="hybridMultilevel"/>
    <w:tmpl w:val="5C023F92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5">
    <w:nsid w:val="45B44F50"/>
    <w:multiLevelType w:val="hybridMultilevel"/>
    <w:tmpl w:val="D4648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C77C0B"/>
    <w:multiLevelType w:val="hybridMultilevel"/>
    <w:tmpl w:val="F034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9B3FDF"/>
    <w:multiLevelType w:val="hybridMultilevel"/>
    <w:tmpl w:val="3E92E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23021C"/>
    <w:multiLevelType w:val="hybridMultilevel"/>
    <w:tmpl w:val="514E86E0"/>
    <w:lvl w:ilvl="0" w:tplc="CCC2B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0A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82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ED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AD3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E0D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81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64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8810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794A0B"/>
    <w:multiLevelType w:val="hybridMultilevel"/>
    <w:tmpl w:val="B986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E671AE"/>
    <w:multiLevelType w:val="hybridMultilevel"/>
    <w:tmpl w:val="64CA0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FF82037"/>
    <w:multiLevelType w:val="hybridMultilevel"/>
    <w:tmpl w:val="2DB6F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B564E1"/>
    <w:multiLevelType w:val="hybridMultilevel"/>
    <w:tmpl w:val="1734A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9E72BC"/>
    <w:multiLevelType w:val="hybridMultilevel"/>
    <w:tmpl w:val="BC20A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BE37A2"/>
    <w:multiLevelType w:val="hybridMultilevel"/>
    <w:tmpl w:val="1FA8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E507B4"/>
    <w:multiLevelType w:val="hybridMultilevel"/>
    <w:tmpl w:val="087CE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BB30C5"/>
    <w:multiLevelType w:val="hybridMultilevel"/>
    <w:tmpl w:val="18BC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214161"/>
    <w:multiLevelType w:val="hybridMultilevel"/>
    <w:tmpl w:val="E9C82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9368FF"/>
    <w:multiLevelType w:val="hybridMultilevel"/>
    <w:tmpl w:val="7EA03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1903BC"/>
    <w:multiLevelType w:val="hybridMultilevel"/>
    <w:tmpl w:val="D1B4979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0">
    <w:nsid w:val="60671C32"/>
    <w:multiLevelType w:val="hybridMultilevel"/>
    <w:tmpl w:val="E5160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302CBC"/>
    <w:multiLevelType w:val="hybridMultilevel"/>
    <w:tmpl w:val="BAD8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017E88"/>
    <w:multiLevelType w:val="hybridMultilevel"/>
    <w:tmpl w:val="AF78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23081F"/>
    <w:multiLevelType w:val="hybridMultilevel"/>
    <w:tmpl w:val="72102EA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4">
    <w:nsid w:val="65EF5F25"/>
    <w:multiLevelType w:val="hybridMultilevel"/>
    <w:tmpl w:val="ABD0C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5455C2"/>
    <w:multiLevelType w:val="hybridMultilevel"/>
    <w:tmpl w:val="91145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E0461D"/>
    <w:multiLevelType w:val="hybridMultilevel"/>
    <w:tmpl w:val="F4D8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8B24BCA"/>
    <w:multiLevelType w:val="hybridMultilevel"/>
    <w:tmpl w:val="7D1C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107556"/>
    <w:multiLevelType w:val="hybridMultilevel"/>
    <w:tmpl w:val="5804E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CF378D9"/>
    <w:multiLevelType w:val="hybridMultilevel"/>
    <w:tmpl w:val="92C86D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6D727735"/>
    <w:multiLevelType w:val="hybridMultilevel"/>
    <w:tmpl w:val="059EE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262650A"/>
    <w:multiLevelType w:val="hybridMultilevel"/>
    <w:tmpl w:val="F8B6FF28"/>
    <w:lvl w:ilvl="0" w:tplc="3BCA1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861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2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8B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6BE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CE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AC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886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A29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2F02DBB"/>
    <w:multiLevelType w:val="hybridMultilevel"/>
    <w:tmpl w:val="28909144"/>
    <w:lvl w:ilvl="0" w:tplc="643CD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3AE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EA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CD0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035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A85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4F0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EC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C4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3013F93"/>
    <w:multiLevelType w:val="hybridMultilevel"/>
    <w:tmpl w:val="47D4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3281358"/>
    <w:multiLevelType w:val="hybridMultilevel"/>
    <w:tmpl w:val="A6FA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DE6999"/>
    <w:multiLevelType w:val="hybridMultilevel"/>
    <w:tmpl w:val="0D501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FA0454"/>
    <w:multiLevelType w:val="hybridMultilevel"/>
    <w:tmpl w:val="5640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5A5880"/>
    <w:multiLevelType w:val="hybridMultilevel"/>
    <w:tmpl w:val="E04A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DEE798C"/>
    <w:multiLevelType w:val="hybridMultilevel"/>
    <w:tmpl w:val="94AA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0"/>
  </w:num>
  <w:num w:numId="3">
    <w:abstractNumId w:val="0"/>
  </w:num>
  <w:num w:numId="4">
    <w:abstractNumId w:val="63"/>
  </w:num>
  <w:num w:numId="5">
    <w:abstractNumId w:val="2"/>
  </w:num>
  <w:num w:numId="6">
    <w:abstractNumId w:val="45"/>
  </w:num>
  <w:num w:numId="7">
    <w:abstractNumId w:val="56"/>
  </w:num>
  <w:num w:numId="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8"/>
  </w:num>
  <w:num w:numId="11">
    <w:abstractNumId w:val="4"/>
  </w:num>
  <w:num w:numId="12">
    <w:abstractNumId w:val="37"/>
  </w:num>
  <w:num w:numId="13">
    <w:abstractNumId w:val="68"/>
  </w:num>
  <w:num w:numId="14">
    <w:abstractNumId w:val="23"/>
  </w:num>
  <w:num w:numId="15">
    <w:abstractNumId w:val="74"/>
  </w:num>
  <w:num w:numId="16">
    <w:abstractNumId w:val="13"/>
  </w:num>
  <w:num w:numId="17">
    <w:abstractNumId w:val="22"/>
  </w:num>
  <w:num w:numId="18">
    <w:abstractNumId w:val="14"/>
  </w:num>
  <w:num w:numId="19">
    <w:abstractNumId w:val="3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5"/>
  </w:num>
  <w:num w:numId="35">
    <w:abstractNumId w:val="29"/>
  </w:num>
  <w:num w:numId="36">
    <w:abstractNumId w:val="11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9"/>
  </w:num>
  <w:num w:numId="45">
    <w:abstractNumId w:val="76"/>
  </w:num>
  <w:num w:numId="46">
    <w:abstractNumId w:val="58"/>
  </w:num>
  <w:num w:numId="47">
    <w:abstractNumId w:val="27"/>
  </w:num>
  <w:num w:numId="48">
    <w:abstractNumId w:val="3"/>
  </w:num>
  <w:num w:numId="49">
    <w:abstractNumId w:val="6"/>
  </w:num>
  <w:num w:numId="50">
    <w:abstractNumId w:val="75"/>
  </w:num>
  <w:num w:numId="51">
    <w:abstractNumId w:val="78"/>
  </w:num>
  <w:num w:numId="52">
    <w:abstractNumId w:val="65"/>
  </w:num>
  <w:num w:numId="53">
    <w:abstractNumId w:val="59"/>
  </w:num>
  <w:num w:numId="54">
    <w:abstractNumId w:val="53"/>
  </w:num>
  <w:num w:numId="55">
    <w:abstractNumId w:val="60"/>
  </w:num>
  <w:num w:numId="56">
    <w:abstractNumId w:val="57"/>
  </w:num>
  <w:num w:numId="57">
    <w:abstractNumId w:val="52"/>
  </w:num>
  <w:num w:numId="58">
    <w:abstractNumId w:val="34"/>
  </w:num>
  <w:num w:numId="59">
    <w:abstractNumId w:val="10"/>
  </w:num>
  <w:num w:numId="60">
    <w:abstractNumId w:val="17"/>
  </w:num>
  <w:num w:numId="61">
    <w:abstractNumId w:val="36"/>
  </w:num>
  <w:num w:numId="62">
    <w:abstractNumId w:val="61"/>
  </w:num>
  <w:num w:numId="63">
    <w:abstractNumId w:val="44"/>
  </w:num>
  <w:num w:numId="64">
    <w:abstractNumId w:val="24"/>
  </w:num>
  <w:num w:numId="65">
    <w:abstractNumId w:val="47"/>
  </w:num>
  <w:num w:numId="66">
    <w:abstractNumId w:val="64"/>
  </w:num>
  <w:num w:numId="67">
    <w:abstractNumId w:val="8"/>
  </w:num>
  <w:num w:numId="68">
    <w:abstractNumId w:val="69"/>
  </w:num>
  <w:num w:numId="69">
    <w:abstractNumId w:val="28"/>
  </w:num>
  <w:num w:numId="70">
    <w:abstractNumId w:val="42"/>
  </w:num>
  <w:num w:numId="71">
    <w:abstractNumId w:val="18"/>
  </w:num>
  <w:num w:numId="72">
    <w:abstractNumId w:val="40"/>
  </w:num>
  <w:num w:numId="73">
    <w:abstractNumId w:val="12"/>
  </w:num>
  <w:num w:numId="74">
    <w:abstractNumId w:val="39"/>
  </w:num>
  <w:num w:numId="7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1"/>
  </w:num>
  <w:num w:numId="77">
    <w:abstractNumId w:val="20"/>
  </w:num>
  <w:num w:numId="7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135AC5"/>
    <w:rsid w:val="00011402"/>
    <w:rsid w:val="00017D15"/>
    <w:rsid w:val="00022BFD"/>
    <w:rsid w:val="00076FF5"/>
    <w:rsid w:val="00083C7E"/>
    <w:rsid w:val="000A5AE8"/>
    <w:rsid w:val="000F1543"/>
    <w:rsid w:val="00106A19"/>
    <w:rsid w:val="00122FF0"/>
    <w:rsid w:val="001274BA"/>
    <w:rsid w:val="00135AC5"/>
    <w:rsid w:val="00140578"/>
    <w:rsid w:val="00144A7A"/>
    <w:rsid w:val="00174FE9"/>
    <w:rsid w:val="0017604D"/>
    <w:rsid w:val="00176496"/>
    <w:rsid w:val="00177818"/>
    <w:rsid w:val="001843E8"/>
    <w:rsid w:val="00191B9C"/>
    <w:rsid w:val="001920CA"/>
    <w:rsid w:val="001A5AEA"/>
    <w:rsid w:val="001B0933"/>
    <w:rsid w:val="001C0C5C"/>
    <w:rsid w:val="001C7792"/>
    <w:rsid w:val="00201CC4"/>
    <w:rsid w:val="00214F0C"/>
    <w:rsid w:val="00244B22"/>
    <w:rsid w:val="00253CE5"/>
    <w:rsid w:val="00257437"/>
    <w:rsid w:val="00272768"/>
    <w:rsid w:val="00273ED3"/>
    <w:rsid w:val="00274D8F"/>
    <w:rsid w:val="00291B9A"/>
    <w:rsid w:val="002A0D84"/>
    <w:rsid w:val="002C66ED"/>
    <w:rsid w:val="002D4A21"/>
    <w:rsid w:val="002F1769"/>
    <w:rsid w:val="002F2761"/>
    <w:rsid w:val="00307742"/>
    <w:rsid w:val="003220E5"/>
    <w:rsid w:val="00330C60"/>
    <w:rsid w:val="003512D3"/>
    <w:rsid w:val="00380370"/>
    <w:rsid w:val="0038622C"/>
    <w:rsid w:val="003C6BFB"/>
    <w:rsid w:val="003D2E5F"/>
    <w:rsid w:val="003E13D2"/>
    <w:rsid w:val="00402815"/>
    <w:rsid w:val="00406E17"/>
    <w:rsid w:val="0043269B"/>
    <w:rsid w:val="00434E30"/>
    <w:rsid w:val="00447FE8"/>
    <w:rsid w:val="004A0E1E"/>
    <w:rsid w:val="004A23A6"/>
    <w:rsid w:val="004D4788"/>
    <w:rsid w:val="004F024F"/>
    <w:rsid w:val="004F3B29"/>
    <w:rsid w:val="00566DD6"/>
    <w:rsid w:val="005764C6"/>
    <w:rsid w:val="00591AA5"/>
    <w:rsid w:val="00592398"/>
    <w:rsid w:val="005940B7"/>
    <w:rsid w:val="00596419"/>
    <w:rsid w:val="005A7A20"/>
    <w:rsid w:val="005B03BB"/>
    <w:rsid w:val="005C568A"/>
    <w:rsid w:val="005D2805"/>
    <w:rsid w:val="005D55AA"/>
    <w:rsid w:val="005D6BAA"/>
    <w:rsid w:val="005E4E7F"/>
    <w:rsid w:val="005E4EE8"/>
    <w:rsid w:val="005F4FFE"/>
    <w:rsid w:val="005F77F2"/>
    <w:rsid w:val="006340DE"/>
    <w:rsid w:val="00647CF2"/>
    <w:rsid w:val="00652321"/>
    <w:rsid w:val="00656C43"/>
    <w:rsid w:val="00673848"/>
    <w:rsid w:val="006859D5"/>
    <w:rsid w:val="00685D87"/>
    <w:rsid w:val="006A0928"/>
    <w:rsid w:val="006A7F40"/>
    <w:rsid w:val="006C21C4"/>
    <w:rsid w:val="006C4692"/>
    <w:rsid w:val="006D4AB0"/>
    <w:rsid w:val="006F2B92"/>
    <w:rsid w:val="006F7D89"/>
    <w:rsid w:val="00713BBD"/>
    <w:rsid w:val="00720C23"/>
    <w:rsid w:val="00722D6F"/>
    <w:rsid w:val="00737416"/>
    <w:rsid w:val="00745706"/>
    <w:rsid w:val="00755227"/>
    <w:rsid w:val="00756652"/>
    <w:rsid w:val="00797181"/>
    <w:rsid w:val="007A4D0E"/>
    <w:rsid w:val="007F0739"/>
    <w:rsid w:val="0080790E"/>
    <w:rsid w:val="0081639F"/>
    <w:rsid w:val="008320C0"/>
    <w:rsid w:val="0083709A"/>
    <w:rsid w:val="008423F2"/>
    <w:rsid w:val="00852D83"/>
    <w:rsid w:val="008731C3"/>
    <w:rsid w:val="008873B8"/>
    <w:rsid w:val="008A2734"/>
    <w:rsid w:val="008C1C88"/>
    <w:rsid w:val="008D5CDF"/>
    <w:rsid w:val="008E07A9"/>
    <w:rsid w:val="008E4D99"/>
    <w:rsid w:val="00910CD6"/>
    <w:rsid w:val="0093058F"/>
    <w:rsid w:val="009336FC"/>
    <w:rsid w:val="00955782"/>
    <w:rsid w:val="00983915"/>
    <w:rsid w:val="009960C4"/>
    <w:rsid w:val="009A740C"/>
    <w:rsid w:val="009B139B"/>
    <w:rsid w:val="009F5D5D"/>
    <w:rsid w:val="00A124E0"/>
    <w:rsid w:val="00A15921"/>
    <w:rsid w:val="00A26CA8"/>
    <w:rsid w:val="00A31D5C"/>
    <w:rsid w:val="00A31FFE"/>
    <w:rsid w:val="00A43655"/>
    <w:rsid w:val="00A96242"/>
    <w:rsid w:val="00AD7F72"/>
    <w:rsid w:val="00AF4EF3"/>
    <w:rsid w:val="00B5526D"/>
    <w:rsid w:val="00B56F68"/>
    <w:rsid w:val="00B60BDC"/>
    <w:rsid w:val="00B73B41"/>
    <w:rsid w:val="00BA5149"/>
    <w:rsid w:val="00BB2BF5"/>
    <w:rsid w:val="00BD1040"/>
    <w:rsid w:val="00C244D5"/>
    <w:rsid w:val="00C24D00"/>
    <w:rsid w:val="00C3557E"/>
    <w:rsid w:val="00C45767"/>
    <w:rsid w:val="00C562AD"/>
    <w:rsid w:val="00C64A35"/>
    <w:rsid w:val="00C74621"/>
    <w:rsid w:val="00CC2438"/>
    <w:rsid w:val="00CC6F1C"/>
    <w:rsid w:val="00CD459C"/>
    <w:rsid w:val="00CE6CCB"/>
    <w:rsid w:val="00CF72A5"/>
    <w:rsid w:val="00D01A60"/>
    <w:rsid w:val="00D1125B"/>
    <w:rsid w:val="00D22399"/>
    <w:rsid w:val="00D275C9"/>
    <w:rsid w:val="00D411C9"/>
    <w:rsid w:val="00D55449"/>
    <w:rsid w:val="00D76D45"/>
    <w:rsid w:val="00D93261"/>
    <w:rsid w:val="00D9443B"/>
    <w:rsid w:val="00D97E00"/>
    <w:rsid w:val="00DA1ED0"/>
    <w:rsid w:val="00DA6835"/>
    <w:rsid w:val="00DB2E74"/>
    <w:rsid w:val="00DC251F"/>
    <w:rsid w:val="00DC4CEE"/>
    <w:rsid w:val="00DC62EA"/>
    <w:rsid w:val="00DE7B8F"/>
    <w:rsid w:val="00DF5C1D"/>
    <w:rsid w:val="00E14D61"/>
    <w:rsid w:val="00E21802"/>
    <w:rsid w:val="00E33B0F"/>
    <w:rsid w:val="00E43F2C"/>
    <w:rsid w:val="00E517EC"/>
    <w:rsid w:val="00E57975"/>
    <w:rsid w:val="00E66D38"/>
    <w:rsid w:val="00E66DEE"/>
    <w:rsid w:val="00E7198A"/>
    <w:rsid w:val="00E969A3"/>
    <w:rsid w:val="00EB58F5"/>
    <w:rsid w:val="00EB6D59"/>
    <w:rsid w:val="00EE1048"/>
    <w:rsid w:val="00F0152C"/>
    <w:rsid w:val="00F031FE"/>
    <w:rsid w:val="00F12C20"/>
    <w:rsid w:val="00F15058"/>
    <w:rsid w:val="00F213A9"/>
    <w:rsid w:val="00F25F03"/>
    <w:rsid w:val="00F874B8"/>
    <w:rsid w:val="00F915D5"/>
    <w:rsid w:val="00FA5D25"/>
    <w:rsid w:val="00FB2E7F"/>
    <w:rsid w:val="00FC2CDF"/>
    <w:rsid w:val="00FE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C5"/>
  </w:style>
  <w:style w:type="paragraph" w:styleId="1">
    <w:name w:val="heading 1"/>
    <w:basedOn w:val="a"/>
    <w:next w:val="a"/>
    <w:link w:val="10"/>
    <w:qFormat/>
    <w:rsid w:val="00083C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3C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83C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83C7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083C7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35AC5"/>
  </w:style>
  <w:style w:type="character" w:customStyle="1" w:styleId="apple-converted-space">
    <w:name w:val="apple-converted-space"/>
    <w:basedOn w:val="a0"/>
    <w:rsid w:val="00135AC5"/>
  </w:style>
  <w:style w:type="paragraph" w:customStyle="1" w:styleId="Default">
    <w:name w:val="Default"/>
    <w:rsid w:val="00135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135AC5"/>
    <w:rPr>
      <w:b/>
      <w:bCs/>
    </w:rPr>
  </w:style>
  <w:style w:type="paragraph" w:customStyle="1" w:styleId="11">
    <w:name w:val="Абзац списка1"/>
    <w:basedOn w:val="a"/>
    <w:rsid w:val="00713BB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FE58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E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E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2"/>
    <w:rsid w:val="00FE58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7"/>
    <w:rsid w:val="00FE58D1"/>
    <w:pPr>
      <w:shd w:val="clear" w:color="auto" w:fill="FFFFFF"/>
      <w:spacing w:before="240" w:after="0" w:line="25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ody Text Indent"/>
    <w:basedOn w:val="a"/>
    <w:link w:val="a9"/>
    <w:rsid w:val="00083C7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83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083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83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083C7E"/>
  </w:style>
  <w:style w:type="character" w:customStyle="1" w:styleId="c9">
    <w:name w:val="c9"/>
    <w:rsid w:val="00083C7E"/>
  </w:style>
  <w:style w:type="character" w:customStyle="1" w:styleId="10">
    <w:name w:val="Заголовок 1 Знак"/>
    <w:basedOn w:val="a0"/>
    <w:link w:val="1"/>
    <w:rsid w:val="00083C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3C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83C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83C7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83C7E"/>
    <w:rPr>
      <w:rFonts w:ascii="Cambria" w:eastAsia="Times New Roman" w:hAnsi="Cambria" w:cs="Times New Roman"/>
      <w:lang w:eastAsia="ru-RU"/>
    </w:rPr>
  </w:style>
  <w:style w:type="table" w:customStyle="1" w:styleId="13">
    <w:name w:val="Стиль таблицы1"/>
    <w:basedOn w:val="ac"/>
    <w:rsid w:val="00083C7E"/>
    <w:rPr>
      <w:rFonts w:ascii="Comic Sans MS" w:hAnsi="Comic Sans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c">
    <w:name w:val="Table Contemporary"/>
    <w:basedOn w:val="a1"/>
    <w:rsid w:val="000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d">
    <w:name w:val="footer"/>
    <w:basedOn w:val="a"/>
    <w:link w:val="ae"/>
    <w:uiPriority w:val="99"/>
    <w:rsid w:val="00083C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83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83C7E"/>
    <w:pPr>
      <w:spacing w:after="0" w:line="240" w:lineRule="auto"/>
      <w:ind w:firstLine="88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3C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083C7E"/>
  </w:style>
  <w:style w:type="paragraph" w:styleId="af0">
    <w:name w:val="Title"/>
    <w:basedOn w:val="a"/>
    <w:link w:val="af1"/>
    <w:qFormat/>
    <w:rsid w:val="00083C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083C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083C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3C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Emphasis"/>
    <w:basedOn w:val="a0"/>
    <w:uiPriority w:val="20"/>
    <w:qFormat/>
    <w:rsid w:val="00083C7E"/>
    <w:rPr>
      <w:i/>
      <w:iCs/>
    </w:rPr>
  </w:style>
  <w:style w:type="paragraph" w:styleId="af3">
    <w:name w:val="header"/>
    <w:basedOn w:val="a"/>
    <w:link w:val="af4"/>
    <w:uiPriority w:val="99"/>
    <w:unhideWhenUsed/>
    <w:rsid w:val="00083C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083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083C7E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083C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83C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83C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3C7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08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083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08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83C7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083C7E"/>
  </w:style>
  <w:style w:type="table" w:customStyle="1" w:styleId="110">
    <w:name w:val="Сетка таблицы11"/>
    <w:basedOn w:val="a1"/>
    <w:next w:val="a5"/>
    <w:uiPriority w:val="59"/>
    <w:rsid w:val="00083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083C7E"/>
  </w:style>
  <w:style w:type="numbering" w:customStyle="1" w:styleId="34">
    <w:name w:val="Нет списка3"/>
    <w:next w:val="a2"/>
    <w:uiPriority w:val="99"/>
    <w:semiHidden/>
    <w:unhideWhenUsed/>
    <w:rsid w:val="00083C7E"/>
  </w:style>
  <w:style w:type="table" w:customStyle="1" w:styleId="111">
    <w:name w:val="Стиль таблицы11"/>
    <w:basedOn w:val="ac"/>
    <w:rsid w:val="00083C7E"/>
    <w:rPr>
      <w:rFonts w:ascii="Comic Sans MS" w:hAnsi="Comic Sans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0">
    <w:name w:val="Сетка таблицы21"/>
    <w:basedOn w:val="a1"/>
    <w:next w:val="a5"/>
    <w:uiPriority w:val="59"/>
    <w:rsid w:val="00083C7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083C7E"/>
  </w:style>
  <w:style w:type="table" w:customStyle="1" w:styleId="120">
    <w:name w:val="Стиль таблицы12"/>
    <w:basedOn w:val="ac"/>
    <w:rsid w:val="00083C7E"/>
    <w:rPr>
      <w:rFonts w:ascii="Comic Sans MS" w:hAnsi="Comic Sans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0">
    <w:name w:val="Стиль таблицы111"/>
    <w:basedOn w:val="ac"/>
    <w:rsid w:val="00083C7E"/>
    <w:rPr>
      <w:rFonts w:ascii="Comic Sans MS" w:hAnsi="Comic Sans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51">
    <w:name w:val="Нет списка5"/>
    <w:next w:val="a2"/>
    <w:uiPriority w:val="99"/>
    <w:semiHidden/>
    <w:unhideWhenUsed/>
    <w:rsid w:val="00083C7E"/>
  </w:style>
  <w:style w:type="numbering" w:customStyle="1" w:styleId="112">
    <w:name w:val="Нет списка11"/>
    <w:next w:val="a2"/>
    <w:uiPriority w:val="99"/>
    <w:semiHidden/>
    <w:unhideWhenUsed/>
    <w:rsid w:val="00083C7E"/>
  </w:style>
  <w:style w:type="table" w:customStyle="1" w:styleId="130">
    <w:name w:val="Стиль таблицы13"/>
    <w:basedOn w:val="ac"/>
    <w:rsid w:val="00083C7E"/>
    <w:rPr>
      <w:rFonts w:ascii="Comic Sans MS" w:hAnsi="Comic Sans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0">
    <w:name w:val="Сетка таблицы22"/>
    <w:basedOn w:val="a1"/>
    <w:next w:val="a5"/>
    <w:uiPriority w:val="59"/>
    <w:rsid w:val="00083C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083C7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083C7E"/>
  </w:style>
  <w:style w:type="numbering" w:customStyle="1" w:styleId="211">
    <w:name w:val="Нет списка21"/>
    <w:next w:val="a2"/>
    <w:uiPriority w:val="99"/>
    <w:semiHidden/>
    <w:unhideWhenUsed/>
    <w:rsid w:val="00083C7E"/>
  </w:style>
  <w:style w:type="numbering" w:customStyle="1" w:styleId="310">
    <w:name w:val="Нет списка31"/>
    <w:next w:val="a2"/>
    <w:uiPriority w:val="99"/>
    <w:semiHidden/>
    <w:unhideWhenUsed/>
    <w:rsid w:val="00083C7E"/>
  </w:style>
  <w:style w:type="table" w:customStyle="1" w:styleId="1120">
    <w:name w:val="Стиль таблицы112"/>
    <w:basedOn w:val="ac"/>
    <w:rsid w:val="00083C7E"/>
    <w:rPr>
      <w:rFonts w:ascii="Comic Sans MS" w:hAnsi="Comic Sans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10">
    <w:name w:val="Сетка таблицы211"/>
    <w:basedOn w:val="a1"/>
    <w:next w:val="a5"/>
    <w:uiPriority w:val="59"/>
    <w:rsid w:val="00083C7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083C7E"/>
  </w:style>
  <w:style w:type="table" w:customStyle="1" w:styleId="121">
    <w:name w:val="Стиль таблицы121"/>
    <w:basedOn w:val="ac"/>
    <w:rsid w:val="00083C7E"/>
    <w:rPr>
      <w:rFonts w:ascii="Comic Sans MS" w:hAnsi="Comic Sans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10">
    <w:name w:val="Стиль таблицы1111"/>
    <w:basedOn w:val="ac"/>
    <w:rsid w:val="00083C7E"/>
    <w:rPr>
      <w:rFonts w:ascii="Comic Sans MS" w:hAnsi="Comic Sans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22">
    <w:name w:val="Сетка таблицы12"/>
    <w:basedOn w:val="a1"/>
    <w:next w:val="a5"/>
    <w:uiPriority w:val="59"/>
    <w:rsid w:val="00083C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3C7E"/>
  </w:style>
  <w:style w:type="numbering" w:customStyle="1" w:styleId="7">
    <w:name w:val="Нет списка7"/>
    <w:next w:val="a2"/>
    <w:uiPriority w:val="99"/>
    <w:semiHidden/>
    <w:unhideWhenUsed/>
    <w:rsid w:val="00083C7E"/>
  </w:style>
  <w:style w:type="numbering" w:customStyle="1" w:styleId="123">
    <w:name w:val="Нет списка12"/>
    <w:next w:val="a2"/>
    <w:uiPriority w:val="99"/>
    <w:semiHidden/>
    <w:unhideWhenUsed/>
    <w:rsid w:val="00083C7E"/>
  </w:style>
  <w:style w:type="table" w:customStyle="1" w:styleId="140">
    <w:name w:val="Стиль таблицы14"/>
    <w:basedOn w:val="ac"/>
    <w:rsid w:val="00083C7E"/>
    <w:rPr>
      <w:rFonts w:ascii="Comic Sans MS" w:hAnsi="Comic Sans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30">
    <w:name w:val="Сетка таблицы23"/>
    <w:basedOn w:val="a1"/>
    <w:next w:val="a5"/>
    <w:uiPriority w:val="59"/>
    <w:rsid w:val="00083C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59"/>
    <w:rsid w:val="00083C7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083C7E"/>
  </w:style>
  <w:style w:type="numbering" w:customStyle="1" w:styleId="221">
    <w:name w:val="Нет списка22"/>
    <w:next w:val="a2"/>
    <w:uiPriority w:val="99"/>
    <w:semiHidden/>
    <w:unhideWhenUsed/>
    <w:rsid w:val="00083C7E"/>
  </w:style>
  <w:style w:type="numbering" w:customStyle="1" w:styleId="320">
    <w:name w:val="Нет списка32"/>
    <w:next w:val="a2"/>
    <w:uiPriority w:val="99"/>
    <w:semiHidden/>
    <w:unhideWhenUsed/>
    <w:rsid w:val="00083C7E"/>
  </w:style>
  <w:style w:type="table" w:customStyle="1" w:styleId="113">
    <w:name w:val="Стиль таблицы113"/>
    <w:basedOn w:val="ac"/>
    <w:rsid w:val="00083C7E"/>
    <w:rPr>
      <w:rFonts w:ascii="Comic Sans MS" w:hAnsi="Comic Sans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2">
    <w:name w:val="Сетка таблицы212"/>
    <w:basedOn w:val="a1"/>
    <w:next w:val="a5"/>
    <w:uiPriority w:val="59"/>
    <w:rsid w:val="00083C7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083C7E"/>
  </w:style>
  <w:style w:type="table" w:customStyle="1" w:styleId="52">
    <w:name w:val="Сетка таблицы5"/>
    <w:basedOn w:val="a1"/>
    <w:next w:val="a5"/>
    <w:uiPriority w:val="59"/>
    <w:rsid w:val="000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083C7E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5">
    <w:name w:val="Style5"/>
    <w:basedOn w:val="a"/>
    <w:rsid w:val="00083C7E"/>
    <w:pPr>
      <w:widowControl w:val="0"/>
      <w:autoSpaceDE w:val="0"/>
      <w:autoSpaceDN w:val="0"/>
      <w:adjustRightInd w:val="0"/>
      <w:spacing w:after="0" w:line="235" w:lineRule="atLeast"/>
      <w:ind w:firstLine="3269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andard">
    <w:name w:val="Standard"/>
    <w:rsid w:val="00083C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9">
    <w:name w:val="Hyperlink"/>
    <w:uiPriority w:val="99"/>
    <w:semiHidden/>
    <w:unhideWhenUsed/>
    <w:rsid w:val="00083C7E"/>
    <w:rPr>
      <w:color w:val="0000FF"/>
      <w:u w:val="single"/>
    </w:rPr>
  </w:style>
  <w:style w:type="table" w:customStyle="1" w:styleId="60">
    <w:name w:val="Сетка таблицы6"/>
    <w:basedOn w:val="a1"/>
    <w:next w:val="a5"/>
    <w:uiPriority w:val="59"/>
    <w:rsid w:val="00083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5"/>
    <w:uiPriority w:val="59"/>
    <w:rsid w:val="0008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5"/>
    <w:uiPriority w:val="59"/>
    <w:rsid w:val="00083C7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5"/>
    <w:uiPriority w:val="59"/>
    <w:rsid w:val="0008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083C7E"/>
  </w:style>
  <w:style w:type="table" w:customStyle="1" w:styleId="131">
    <w:name w:val="Сетка таблицы13"/>
    <w:basedOn w:val="a1"/>
    <w:next w:val="a5"/>
    <w:uiPriority w:val="59"/>
    <w:rsid w:val="00083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83C7E"/>
  </w:style>
  <w:style w:type="table" w:customStyle="1" w:styleId="101">
    <w:name w:val="Сетка таблицы10"/>
    <w:basedOn w:val="a1"/>
    <w:next w:val="a5"/>
    <w:uiPriority w:val="59"/>
    <w:rsid w:val="00083C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083C7E"/>
  </w:style>
  <w:style w:type="table" w:customStyle="1" w:styleId="141">
    <w:name w:val="Сетка таблицы14"/>
    <w:basedOn w:val="a1"/>
    <w:next w:val="a5"/>
    <w:uiPriority w:val="59"/>
    <w:rsid w:val="0008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083C7E"/>
  </w:style>
  <w:style w:type="table" w:customStyle="1" w:styleId="150">
    <w:name w:val="Сетка таблицы15"/>
    <w:basedOn w:val="a1"/>
    <w:next w:val="a5"/>
    <w:uiPriority w:val="59"/>
    <w:rsid w:val="0008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083C7E"/>
  </w:style>
  <w:style w:type="numbering" w:customStyle="1" w:styleId="16">
    <w:name w:val="Нет списка16"/>
    <w:next w:val="a2"/>
    <w:uiPriority w:val="99"/>
    <w:semiHidden/>
    <w:unhideWhenUsed/>
    <w:rsid w:val="00083C7E"/>
  </w:style>
  <w:style w:type="table" w:customStyle="1" w:styleId="240">
    <w:name w:val="Сетка таблицы24"/>
    <w:basedOn w:val="a1"/>
    <w:next w:val="a5"/>
    <w:uiPriority w:val="59"/>
    <w:rsid w:val="00083C7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5"/>
    <w:uiPriority w:val="59"/>
    <w:rsid w:val="00083C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08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083C7E"/>
  </w:style>
  <w:style w:type="table" w:customStyle="1" w:styleId="160">
    <w:name w:val="Сетка таблицы16"/>
    <w:basedOn w:val="a1"/>
    <w:next w:val="a5"/>
    <w:uiPriority w:val="59"/>
    <w:rsid w:val="00083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083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rsid w:val="000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08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83C7E"/>
  </w:style>
  <w:style w:type="character" w:customStyle="1" w:styleId="c8c10">
    <w:name w:val="c8 c10"/>
    <w:basedOn w:val="a0"/>
    <w:rsid w:val="00083C7E"/>
  </w:style>
  <w:style w:type="paragraph" w:customStyle="1" w:styleId="c4c60">
    <w:name w:val="c4 c60"/>
    <w:basedOn w:val="a"/>
    <w:rsid w:val="0008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0c11">
    <w:name w:val="c8 c10 c11"/>
    <w:basedOn w:val="a0"/>
    <w:rsid w:val="00083C7E"/>
  </w:style>
  <w:style w:type="character" w:customStyle="1" w:styleId="c10c11">
    <w:name w:val="c10 c11"/>
    <w:basedOn w:val="a0"/>
    <w:rsid w:val="00083C7E"/>
  </w:style>
  <w:style w:type="paragraph" w:customStyle="1" w:styleId="c4c67">
    <w:name w:val="c4 c67"/>
    <w:basedOn w:val="a"/>
    <w:rsid w:val="0008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c4">
    <w:name w:val="c67 c4"/>
    <w:basedOn w:val="a"/>
    <w:rsid w:val="0008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39">
    <w:name w:val="c4 c39"/>
    <w:basedOn w:val="a"/>
    <w:rsid w:val="0008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c4c69">
    <w:name w:val="c43 c4 c69"/>
    <w:basedOn w:val="a"/>
    <w:rsid w:val="0008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3C7E"/>
  </w:style>
  <w:style w:type="paragraph" w:customStyle="1" w:styleId="c43c69c4">
    <w:name w:val="c43 c69 c4"/>
    <w:basedOn w:val="a"/>
    <w:rsid w:val="0008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62">
    <w:name w:val="c10 c62"/>
    <w:basedOn w:val="a0"/>
    <w:rsid w:val="00083C7E"/>
  </w:style>
  <w:style w:type="character" w:customStyle="1" w:styleId="c0">
    <w:name w:val="c0"/>
    <w:basedOn w:val="a0"/>
    <w:rsid w:val="00083C7E"/>
  </w:style>
  <w:style w:type="paragraph" w:customStyle="1" w:styleId="c20c4">
    <w:name w:val="c20 c4"/>
    <w:basedOn w:val="a"/>
    <w:rsid w:val="0008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5">
    <w:name w:val="c4 c5"/>
    <w:basedOn w:val="a"/>
    <w:rsid w:val="0008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5">
    <w:name w:val="c4 c15"/>
    <w:basedOn w:val="a"/>
    <w:rsid w:val="0008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6">
    <w:name w:val="c2 c46"/>
    <w:basedOn w:val="a0"/>
    <w:rsid w:val="00083C7E"/>
  </w:style>
  <w:style w:type="paragraph" w:customStyle="1" w:styleId="25">
    <w:name w:val="Абзац списка2"/>
    <w:basedOn w:val="a"/>
    <w:rsid w:val="00083C7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2F2761"/>
    <w:rPr>
      <w:rFonts w:ascii="Calibri" w:eastAsia="Calibri" w:hAnsi="Calibri" w:cs="Times New Roman"/>
    </w:rPr>
  </w:style>
  <w:style w:type="paragraph" w:customStyle="1" w:styleId="35">
    <w:name w:val="Абзац списка3"/>
    <w:basedOn w:val="a"/>
    <w:rsid w:val="00DC4CE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1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5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6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9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4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0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2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2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64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ED29-80F7-4758-AB04-56A3B565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125</Pages>
  <Words>26052</Words>
  <Characters>148498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МБОУ СОШ №8 за 2014-2015 учебный год</vt:lpstr>
    </vt:vector>
  </TitlesOfParts>
  <Company>Hewlett-Packard</Company>
  <LinksUpToDate>false</LinksUpToDate>
  <CharactersWithSpaces>174202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МБОУ СОШ №8 за 2014-2015 учебный год</dc:title>
  <dc:creator>Ольга</dc:creator>
  <cp:lastModifiedBy>Оля</cp:lastModifiedBy>
  <cp:revision>12</cp:revision>
  <dcterms:created xsi:type="dcterms:W3CDTF">2015-09-15T17:14:00Z</dcterms:created>
  <dcterms:modified xsi:type="dcterms:W3CDTF">2015-09-16T13:14:00Z</dcterms:modified>
</cp:coreProperties>
</file>