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43455" w:rsidRPr="00B755B8" w:rsidTr="00D61ABB">
        <w:tc>
          <w:tcPr>
            <w:tcW w:w="4785" w:type="dxa"/>
          </w:tcPr>
          <w:p w:rsidR="00D43455" w:rsidRPr="00B755B8" w:rsidRDefault="00D43455" w:rsidP="00D61ABB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 с Управляющим Советом</w:t>
            </w:r>
          </w:p>
          <w:p w:rsidR="00D43455" w:rsidRPr="00B755B8" w:rsidRDefault="00D43455" w:rsidP="00D61ABB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№8</w:t>
            </w:r>
          </w:p>
          <w:p w:rsidR="00D43455" w:rsidRPr="00B755B8" w:rsidRDefault="00D43455" w:rsidP="00D61ABB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№1 от 28.08.2016 г.</w:t>
            </w:r>
          </w:p>
        </w:tc>
        <w:tc>
          <w:tcPr>
            <w:tcW w:w="4786" w:type="dxa"/>
          </w:tcPr>
          <w:p w:rsidR="00D43455" w:rsidRPr="00B755B8" w:rsidRDefault="00D43455" w:rsidP="00D61A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приказом директора</w:t>
            </w:r>
            <w:r w:rsidRPr="00B7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5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№8</w:t>
            </w:r>
            <w:r w:rsidRPr="00B7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5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29.08.2016г.№ 650</w:t>
            </w:r>
          </w:p>
          <w:p w:rsidR="00D43455" w:rsidRPr="00B755B8" w:rsidRDefault="00D43455" w:rsidP="00D61ABB">
            <w:pPr>
              <w:tabs>
                <w:tab w:val="left" w:pos="915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3455" w:rsidRPr="00B755B8" w:rsidRDefault="00D43455" w:rsidP="00B755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3A" w:rsidRPr="00B755B8" w:rsidRDefault="00F6163A" w:rsidP="00B7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163A" w:rsidRPr="00B755B8" w:rsidRDefault="00F6163A" w:rsidP="00B7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t>о портфолио индивидуальных образовательных достижений обучающихся</w:t>
      </w:r>
      <w:r w:rsidR="00B755B8">
        <w:rPr>
          <w:rFonts w:ascii="Times New Roman" w:hAnsi="Times New Roman" w:cs="Times New Roman"/>
          <w:b/>
          <w:sz w:val="24"/>
          <w:szCs w:val="24"/>
        </w:rPr>
        <w:t>.</w:t>
      </w:r>
    </w:p>
    <w:p w:rsidR="00F6163A" w:rsidRPr="00B755B8" w:rsidRDefault="00F6163A" w:rsidP="00B755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3A" w:rsidRPr="00B755B8" w:rsidRDefault="00F6163A" w:rsidP="00B75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55B8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55B8">
        <w:rPr>
          <w:rFonts w:ascii="Times New Roman" w:hAnsi="Times New Roman" w:cs="Times New Roman"/>
          <w:sz w:val="24"/>
          <w:szCs w:val="24"/>
        </w:rPr>
        <w:t>Настоящее Положение  о портфолио индивидуальных образовательных достижений обучающихся  (далее Положение) разработано в целях создания условий для введения федеральных государственных образовательных стандартов общего образования, реализации комплексного проекта модернизации образования в Московской области по направлению «Развитие региональной системы оценки качества образования», концепции профильного обучения в образовательных учреждениях, реализующих общеобразовательные программы среднего (полного) общего образования, внедрения системы учета внеучебных достижений обучающихся и определяет структуру, примерное содержание портфолио индивидуальных образовательных достижений обучающихся общеобразовательных учреждений Московской области (далее – портфолио).</w:t>
      </w:r>
    </w:p>
    <w:p w:rsidR="00F6163A" w:rsidRPr="00B755B8" w:rsidRDefault="00F6163A" w:rsidP="00B75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Портфолио – это способ фиксирования, накопления и оценки индивидуальных образовательных достижений обучающихся в определенный период его обучения со 2 по 11 классы.</w:t>
      </w:r>
    </w:p>
    <w:p w:rsidR="00F6163A" w:rsidRPr="00B755B8" w:rsidRDefault="00F6163A" w:rsidP="00B75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Портфолио дополняет традиционные контрольно-оценочные средства и позволяет учитывать результаты, достигнутые обучающимися в разнообразных видах деятельности: учебной, творческой, социальной, коммуникативной и других.</w:t>
      </w:r>
    </w:p>
    <w:p w:rsidR="00D43F0D" w:rsidRPr="00B755B8" w:rsidRDefault="00D43F0D" w:rsidP="00B75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t>Цели портфолио: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поддерживать высокую учебную мотивацию обучающихся;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(самооценочной) деятельности обучающихся;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формировать умение учиться: ставить цели, планировать и организовывать собственную учебную деятельность;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содействовать индивидуализации (персонализации) образования обучающихся;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успешной социализации;</w:t>
      </w:r>
    </w:p>
    <w:p w:rsid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lastRenderedPageBreak/>
        <w:t>обеспечивать отслеживание индивидуального прогресса обучающихся в широком образовательном контексте, продемонстрировать его способности практически применять приоритетные знания и умения;</w:t>
      </w:r>
    </w:p>
    <w:p w:rsidR="00F6163A" w:rsidRPr="00B755B8" w:rsidRDefault="00F6163A" w:rsidP="00B755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формировать отчет об индивидуальных образовательных достижениях обучающихся.</w:t>
      </w:r>
    </w:p>
    <w:p w:rsidR="00F6163A" w:rsidRPr="00B755B8" w:rsidRDefault="00F6163A" w:rsidP="00B755B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Оценка тех или иных достижений (результатов), входящих в портфолио, а также всего портфолио в целом, либо за определенный период его формирования может быть как качественной, так и количественной.</w:t>
      </w:r>
    </w:p>
    <w:p w:rsidR="00F6163A" w:rsidRPr="00B755B8" w:rsidRDefault="00F6163A" w:rsidP="00B755B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t>Структура портфолио.</w:t>
      </w:r>
    </w:p>
    <w:p w:rsidR="00F6163A" w:rsidRPr="00B755B8" w:rsidRDefault="00F6163A" w:rsidP="00B755B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Портфолио состоит из нескольких отдельных разделов: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Раздел «Мой портрет» включает в себя: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личные данные обучающегося;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автобиография (резюме) обучающегося;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обучающегося;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информация, помогающая обучающемуся проанализировать свой характер, способности, узнать способы саморазвития, самосовершенствования, самопознания;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результаты проведенного обучающимся самоанализа</w:t>
      </w:r>
      <w:r w:rsidR="00B755B8">
        <w:rPr>
          <w:rFonts w:ascii="Times New Roman" w:hAnsi="Times New Roman" w:cs="Times New Roman"/>
          <w:sz w:val="24"/>
          <w:szCs w:val="24"/>
        </w:rPr>
        <w:t>;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описание целей, поставленных обучающимся на определенный период, анализ их достижений;</w:t>
      </w:r>
    </w:p>
    <w:p w:rsid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результаты проведенной работы по профессиональному и личностному самоопределению обучающегося;</w:t>
      </w:r>
    </w:p>
    <w:p w:rsidR="00F6163A" w:rsidRPr="00B755B8" w:rsidRDefault="00F6163A" w:rsidP="00B755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другие  сведения, раскрывающие способности обучающегося.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Раздел «Портфолио документов» - портфель сертифицированных  (документированных) индивидуальных образовательных достижений включает в себя:</w:t>
      </w:r>
    </w:p>
    <w:p w:rsidR="00B755B8" w:rsidRDefault="00F6163A" w:rsidP="00B755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предметные олимпиады – школьные, муниципальные, областные, всероссийские и др.;</w:t>
      </w:r>
    </w:p>
    <w:p w:rsidR="00B755B8" w:rsidRDefault="00F6163A" w:rsidP="00B755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мероприятия и конкурсы, проводимые учреждениями дополнительного образования, вузами, культурно-образовательными фондами и др.;</w:t>
      </w:r>
    </w:p>
    <w:p w:rsidR="00B755B8" w:rsidRDefault="00F6163A" w:rsidP="00B755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образовательные тестирования и курсы по предметам;</w:t>
      </w:r>
    </w:p>
    <w:p w:rsidR="00B755B8" w:rsidRDefault="00F6163A" w:rsidP="00B755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школьные и межшкольные научные общества;</w:t>
      </w:r>
    </w:p>
    <w:p w:rsidR="00B755B8" w:rsidRDefault="00F6163A" w:rsidP="00B755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конкурсы и мероприятия, организованные муниципальными органами управления образованием;</w:t>
      </w:r>
    </w:p>
    <w:p w:rsidR="00F6163A" w:rsidRPr="00B755B8" w:rsidRDefault="00F6163A" w:rsidP="00B755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документы или их копии могут быть помещены в приложении к портфолио.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Раздел «Портфолио работ» - представляет собой собрание различных творческих, проектных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спортивных и художественных достижений и др. включает в себя: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lastRenderedPageBreak/>
        <w:t>исследовательские работы и рефераты. Указываются изученные материалы, название реферата, количество страниц, иллюстраций и т.п.;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проектные работы. Указывается тема проекта, дается описание работы. Возможно приложение в виде фотографий, текста работы в печатном или электронном варианте;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техническое творчество: модели, макеты, приборы. Указывается конкретная работа, дается её краткое описание;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работы по искусству. Дается перечень работ, фиксируется участие в выставках;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другие формы творческой активности, участие в школьном театре, оркестре, хоре. Указывается продолжительность подобных занятий, участие в гастролях и концертах;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элективные курсы и факультативы. Указывается название курса, его продолжительность, форма, в которой проходили занятия;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различные практики: языковая, социальная, трудовая, педагогическая. Фиксируется вид практики, место, в котором она проходила, её продолжительность;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участие в олимпиадах и конкурсах. Указывается вид мероприятия, время его проведения, достигнутый обучающимся результат;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участие в научных конференциях, учебных семинарах и лагерях. Указывается тема мероприятия, название проводившей его организации и форма участия в нем обучающихся;</w:t>
      </w:r>
    </w:p>
    <w:p w:rsid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спортивные достижения. Указываются сведения об участии в соревнованиях, наличие спортивного разряда;</w:t>
      </w:r>
    </w:p>
    <w:p w:rsidR="00F6163A" w:rsidRPr="00B755B8" w:rsidRDefault="00F6163A" w:rsidP="00B755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иная информация, раскрывающая творческие, проектные, исследовательские способности обучающихся.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Раздел «Портфолио отзывов»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и её результатов; может быть представлен в виде текстов заключений, рецензий, отзывов, резюме, эссе, рекомендательных писем и прочее. Этот раздел включает в себя:</w:t>
      </w:r>
    </w:p>
    <w:p w:rsid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заключение о качестве выполненной работы (в научном обществе школьников и др.);</w:t>
      </w:r>
    </w:p>
    <w:p w:rsid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рецензия на статью, опубликованную в средствах массовой информации;</w:t>
      </w:r>
    </w:p>
    <w:p w:rsid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отзыв о работе в творческом коллективе учреждения дополнительного образования, о выступлении на научно-практической конференции;</w:t>
      </w:r>
    </w:p>
    <w:p w:rsid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резюме, подготовленное обучающимся, с оценкой собственных учебных достижений;</w:t>
      </w:r>
    </w:p>
    <w:p w:rsid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эссе обучающегося, посвященное выбору направления дальнейшего обучения;</w:t>
      </w:r>
    </w:p>
    <w:p w:rsid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lastRenderedPageBreak/>
        <w:t>рекомендательное письмо о прохождении социальной практики;</w:t>
      </w:r>
    </w:p>
    <w:p w:rsidR="00F6163A" w:rsidRPr="00B755B8" w:rsidRDefault="00F6163A" w:rsidP="00B755B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иная информация, подтверждающая отношение обучающегося к различным видам деятельности.</w:t>
      </w:r>
    </w:p>
    <w:p w:rsidR="00F6163A" w:rsidRPr="00B755B8" w:rsidRDefault="00F6163A" w:rsidP="00B755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2.2. Раздел «Портфолио документов», его содержание и порядок ранжирования документов, помещенных в раздел, составляют инвариантную часть портфолио. Инвариантная часть портфолио обеспечивает единство подходов к оценке внеучебных достижений на территории Московской области независимо от вида общеобразовательного учреждения и особенностей реализуемых образовательных программ.</w:t>
      </w:r>
    </w:p>
    <w:p w:rsidR="00F6163A" w:rsidRPr="00B755B8" w:rsidRDefault="00F6163A" w:rsidP="00B755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2.3. Раздел «Портфолио работ» и «Портфолио отзывов» составляют вариативную часть портфолио. Вариативная часть портфолио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 Требования к содержанию, структуре и порядку ранжирования документов, помещенных в разделы «Портфолио работ», «Портфолио отзывов», устанавливаются образовательным учреждением самостоятельно.</w:t>
      </w:r>
    </w:p>
    <w:p w:rsidR="00F6163A" w:rsidRPr="00B755B8" w:rsidRDefault="00F6163A" w:rsidP="00B755B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t>Оформление портфолио.</w:t>
      </w:r>
    </w:p>
    <w:p w:rsidR="00F6163A" w:rsidRPr="00B755B8" w:rsidRDefault="00F6163A" w:rsidP="00B755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Портфолио оформляет обучающийся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Обучающийся имеет право включать в портфолио дополнительные разделы, материалы, элементы оформления и т.п.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формировании портфолио соблюдается принцип добровольности.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оформлении портфолио должны соблюдаться следующие требования:</w:t>
      </w:r>
    </w:p>
    <w:p w:rsid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систематичность и регулярность ведения портфолио;</w:t>
      </w:r>
    </w:p>
    <w:p w:rsid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портфолио;</w:t>
      </w:r>
    </w:p>
    <w:p w:rsid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аккуратность и эстетичность оформления;</w:t>
      </w:r>
    </w:p>
    <w:p w:rsid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разборчивость при ведении записей;</w:t>
      </w:r>
    </w:p>
    <w:p w:rsid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недостаточность и эстетическая завершенность представленных материалов;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F6163A" w:rsidRPr="00B755B8" w:rsidRDefault="00F6163A" w:rsidP="00B755B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3.4.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F6163A" w:rsidRPr="00B755B8" w:rsidRDefault="00F6163A" w:rsidP="00B755B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3.5. 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F6163A" w:rsidRPr="00B755B8" w:rsidRDefault="00F6163A" w:rsidP="00B755B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3.6. Анализ портфолио и исчисление итоговой оценки производится экспертной  группой, назначаемой приказом директора образовательного учреждения (далее-ОУ). В состав экспертной группы в обязательном порядке входит классный руководитель. Обучающиеся имеют право участвовать в процедуре анализа и исчисления итоговой оценки их портфолио.</w:t>
      </w:r>
    </w:p>
    <w:p w:rsidR="00F6163A" w:rsidRPr="00B755B8" w:rsidRDefault="00F6163A" w:rsidP="00B75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 участников образовательного процесса при введении портфолио обучающегося.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В формировании портфолио участвуют обучающиеся, родители обучающихся, классный руководитель, учителя – предметники, педагог-психолог, социальный педагог, педагоги дополнительного образования, заместителя руководителя ОУ.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формировании портфолио  функциональные обязанности между участниками образовательного процесса распределяются следующим образом: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обучающийся  ведет работу по формированию и заполнению портфолио;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директор ОУ разрабатывает и утверждает нормативную правовую базу, обеспечивающую ведение портфолио; 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ОУ;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заместитель директора ОУ по учебно-воспитательной работе организует работу по реализации в практике работы ОУ технологии портфолио как метода оценивания индивидуальных образовательных достижений обучающихся; осуществляет контроль за деятельностью педагогического коллектива по реализации технологии портфолио в ОУ;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классный руководитель оказывает помощь обучающимся в процессе формирования портфолио; проводит информационную, консультативную, диагностическую работу по формированию портфолио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обеспечивает обучающихся необходимыми формами, бланками, рекомендациями, оформляет итоговые документы, табель успеваемости; организует воспитательную работу с обучающимися, направленную на личностное и профессиональное самоопределение обучающихся;</w:t>
      </w:r>
    </w:p>
    <w:p w:rsidR="00F6163A" w:rsidRPr="00B755B8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учитель-предметник, педагоги дополнительного образования проводят информационную работу с обучающимися и их родителями по формированию портфолио;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курсов; разрабатывают и внедряют систему поощрений  за урочную и внеурочную деятельность по предмету или образовательной области; проводят экспертизу представленных работ по предмету; пишут рецензии, отзывы на учебные работы;</w:t>
      </w:r>
    </w:p>
    <w:p w:rsidR="00F6163A" w:rsidRDefault="00F6163A" w:rsidP="00B7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педагог-психолог, социальный педагог проводят индивидуальную психодиагностику; ведут коррекционно-развивающую и консультативную работу.</w:t>
      </w:r>
    </w:p>
    <w:p w:rsidR="00B755B8" w:rsidRPr="00B755B8" w:rsidRDefault="00B755B8" w:rsidP="00B755B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lastRenderedPageBreak/>
        <w:t>Ранжирование результатов, помещенных в портфолио.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Ранжирование результатов участия в олимпиадах, конкурсах, соревнованиях, конференциях:</w:t>
      </w:r>
    </w:p>
    <w:p w:rsidR="00F6163A" w:rsidRPr="00B755B8" w:rsidRDefault="00F6163A" w:rsidP="00B75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федеральный уровень: победитель – 10 баллов, призер – 8 баллов, участник – 3 балла;</w:t>
      </w:r>
    </w:p>
    <w:p w:rsidR="00F6163A" w:rsidRPr="00B755B8" w:rsidRDefault="00F6163A" w:rsidP="00B75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региональный уровень: победитель – 6 баллов, призер – 5 баллов, участник – 2 балла;</w:t>
      </w:r>
    </w:p>
    <w:p w:rsidR="00F6163A" w:rsidRPr="00B755B8" w:rsidRDefault="00F6163A" w:rsidP="00B75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муниципальный уровень: победитель – 4 балла, призер – 3 балла, участник – 1 балл;</w:t>
      </w:r>
    </w:p>
    <w:p w:rsidR="00F6163A" w:rsidRPr="00B755B8" w:rsidRDefault="00F6163A" w:rsidP="00B75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школьный уровень: победитель, призер – 2 балла.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 осуществляется следующим образом:</w:t>
      </w:r>
    </w:p>
    <w:p w:rsidR="00F6163A" w:rsidRPr="00B755B8" w:rsidRDefault="00F6163A" w:rsidP="00B755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сертификаты учреждений дополнительного образования, образовательных фондов, культурно-спортивных и общественных организаций и т.д. – 2 балла за каждый сертификат;</w:t>
      </w:r>
    </w:p>
    <w:p w:rsidR="00F6163A" w:rsidRPr="00B755B8" w:rsidRDefault="00F6163A" w:rsidP="00B755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удостоверения и сертификаты о прохождении различных видов практик (социальной, трудовой, языковой, педагогической и т.д.) – 2 балла за каждое удостоверение и сертификат.</w:t>
      </w: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Порядок ранжирования материалов, помещаемых в разделы «Портфолио работ» и «Портфолио отзывов», устанавливает образовательное учреждение самостоятельно.</w:t>
      </w:r>
    </w:p>
    <w:p w:rsidR="00F6163A" w:rsidRPr="00B755B8" w:rsidRDefault="00F6163A" w:rsidP="00B7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B8">
        <w:rPr>
          <w:rFonts w:ascii="Times New Roman" w:hAnsi="Times New Roman" w:cs="Times New Roman"/>
          <w:b/>
          <w:sz w:val="24"/>
          <w:szCs w:val="24"/>
        </w:rPr>
        <w:t>Учет результатов Портфолио.</w:t>
      </w:r>
    </w:p>
    <w:p w:rsidR="00F6163A" w:rsidRPr="00B755B8" w:rsidRDefault="00F6163A" w:rsidP="00B755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63A" w:rsidRPr="00B755B8" w:rsidRDefault="00F6163A" w:rsidP="00B75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Результат портфолио (суммарный балл внеучебных  достижений по трем разделам портфолио) учитывается:</w:t>
      </w:r>
    </w:p>
    <w:p w:rsidR="00F6163A" w:rsidRPr="00B755B8" w:rsidRDefault="00F6163A" w:rsidP="00B755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зачислении обучающихся в классы с углубленным изучением отдельных предметов, профильные классы;</w:t>
      </w:r>
    </w:p>
    <w:p w:rsidR="00F6163A" w:rsidRPr="00B755B8" w:rsidRDefault="00F6163A" w:rsidP="00B755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в качестве результатов промежуточной  аттестации обучающихся;</w:t>
      </w:r>
    </w:p>
    <w:p w:rsidR="00F6163A" w:rsidRPr="00B755B8" w:rsidRDefault="00F6163A" w:rsidP="00B755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распределении стимулирующей части фонда оплаты труда педагогических и руководящих работников;</w:t>
      </w:r>
    </w:p>
    <w:p w:rsidR="00F6163A" w:rsidRPr="00B755B8" w:rsidRDefault="00F6163A" w:rsidP="00B755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педагогических и руководящих работников на квалификационную категорию;</w:t>
      </w:r>
    </w:p>
    <w:p w:rsidR="00F6163A" w:rsidRPr="00B755B8" w:rsidRDefault="00F6163A" w:rsidP="00B755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при проведении внутришкольного контроля;</w:t>
      </w:r>
    </w:p>
    <w:p w:rsidR="00F6163A" w:rsidRPr="00B755B8" w:rsidRDefault="00F6163A" w:rsidP="00B755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B8">
        <w:rPr>
          <w:rFonts w:ascii="Times New Roman" w:hAnsi="Times New Roman" w:cs="Times New Roman"/>
          <w:sz w:val="24"/>
          <w:szCs w:val="24"/>
        </w:rPr>
        <w:t>в ходе проведения процедур  внешней оценки деятельности ОУ аккредитация ОУ, контроль качества образования.</w:t>
      </w:r>
    </w:p>
    <w:p w:rsidR="00F6163A" w:rsidRPr="00B755B8" w:rsidRDefault="00F6163A" w:rsidP="00B7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10" w:rsidRPr="00B755B8" w:rsidRDefault="006F3BA0" w:rsidP="00B755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F10" w:rsidRPr="00B755B8" w:rsidSect="0009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EB"/>
    <w:multiLevelType w:val="multilevel"/>
    <w:tmpl w:val="EA1233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C797B14"/>
    <w:multiLevelType w:val="hybridMultilevel"/>
    <w:tmpl w:val="1F7C63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F82667"/>
    <w:multiLevelType w:val="hybridMultilevel"/>
    <w:tmpl w:val="E56ACF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21229E"/>
    <w:multiLevelType w:val="hybridMultilevel"/>
    <w:tmpl w:val="7A988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C34B0"/>
    <w:multiLevelType w:val="hybridMultilevel"/>
    <w:tmpl w:val="E46A39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546C96"/>
    <w:multiLevelType w:val="hybridMultilevel"/>
    <w:tmpl w:val="25EE8B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BC2303"/>
    <w:multiLevelType w:val="hybridMultilevel"/>
    <w:tmpl w:val="ADBE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62BF6"/>
    <w:multiLevelType w:val="hybridMultilevel"/>
    <w:tmpl w:val="716E2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160F70"/>
    <w:multiLevelType w:val="hybridMultilevel"/>
    <w:tmpl w:val="EB7E0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60B97"/>
    <w:multiLevelType w:val="hybridMultilevel"/>
    <w:tmpl w:val="2D2A0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D6CC8"/>
    <w:multiLevelType w:val="hybridMultilevel"/>
    <w:tmpl w:val="A4A49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63A"/>
    <w:rsid w:val="0008025D"/>
    <w:rsid w:val="000900D7"/>
    <w:rsid w:val="002044DE"/>
    <w:rsid w:val="00217235"/>
    <w:rsid w:val="004C64B1"/>
    <w:rsid w:val="006F3BA0"/>
    <w:rsid w:val="00AD0116"/>
    <w:rsid w:val="00B755B8"/>
    <w:rsid w:val="00BA5A2F"/>
    <w:rsid w:val="00C4032D"/>
    <w:rsid w:val="00D43455"/>
    <w:rsid w:val="00D43F0D"/>
    <w:rsid w:val="00E94BEF"/>
    <w:rsid w:val="00F611D4"/>
    <w:rsid w:val="00F6163A"/>
    <w:rsid w:val="00F77D7B"/>
    <w:rsid w:val="00F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Пашка</cp:lastModifiedBy>
  <cp:revision>2</cp:revision>
  <cp:lastPrinted>2013-11-13T08:06:00Z</cp:lastPrinted>
  <dcterms:created xsi:type="dcterms:W3CDTF">2017-01-24T07:54:00Z</dcterms:created>
  <dcterms:modified xsi:type="dcterms:W3CDTF">2017-01-24T07:54:00Z</dcterms:modified>
</cp:coreProperties>
</file>