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5"/>
        <w:gridCol w:w="4786"/>
      </w:tblGrid>
      <w:tr w:rsidR="00CD3239" w:rsidRPr="00D37588" w:rsidTr="007A5CF2">
        <w:tc>
          <w:tcPr>
            <w:tcW w:w="4785" w:type="dxa"/>
          </w:tcPr>
          <w:p w:rsidR="00CD3239" w:rsidRPr="00D37588" w:rsidRDefault="00CD3239" w:rsidP="007A5CF2">
            <w:pPr>
              <w:tabs>
                <w:tab w:val="left" w:pos="915"/>
                <w:tab w:val="right" w:pos="9355"/>
              </w:tabs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37588">
              <w:rPr>
                <w:rFonts w:eastAsia="Calibri"/>
                <w:b/>
                <w:sz w:val="22"/>
                <w:szCs w:val="22"/>
                <w:lang w:eastAsia="en-US"/>
              </w:rPr>
              <w:t>Согласовано с Управляющим Советом</w:t>
            </w:r>
          </w:p>
          <w:p w:rsidR="00CD3239" w:rsidRPr="00D37588" w:rsidRDefault="00CD3239" w:rsidP="007A5CF2">
            <w:pPr>
              <w:tabs>
                <w:tab w:val="left" w:pos="915"/>
                <w:tab w:val="right" w:pos="9355"/>
              </w:tabs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37588">
              <w:rPr>
                <w:rFonts w:eastAsia="Calibri"/>
                <w:b/>
                <w:sz w:val="22"/>
                <w:szCs w:val="22"/>
                <w:lang w:eastAsia="en-US"/>
              </w:rPr>
              <w:t>МБОУ СОШ №8</w:t>
            </w:r>
          </w:p>
          <w:p w:rsidR="00CD3239" w:rsidRPr="00D37588" w:rsidRDefault="00CD3239" w:rsidP="007A5CF2">
            <w:pPr>
              <w:tabs>
                <w:tab w:val="left" w:pos="915"/>
                <w:tab w:val="right" w:pos="9355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D37588">
              <w:rPr>
                <w:rFonts w:eastAsia="Calibri"/>
                <w:b/>
                <w:sz w:val="22"/>
                <w:szCs w:val="22"/>
                <w:lang w:eastAsia="en-US"/>
              </w:rPr>
              <w:t>Протокол №1 от 28.08.2016 г.</w:t>
            </w:r>
          </w:p>
        </w:tc>
        <w:tc>
          <w:tcPr>
            <w:tcW w:w="4786" w:type="dxa"/>
          </w:tcPr>
          <w:p w:rsidR="00CD3239" w:rsidRPr="00D37588" w:rsidRDefault="00CD3239" w:rsidP="007A5CF2">
            <w:pPr>
              <w:jc w:val="right"/>
              <w:rPr>
                <w:rFonts w:ascii="PTSerifRegular" w:hAnsi="PTSerifRegular"/>
                <w:b/>
                <w:color w:val="000000"/>
              </w:rPr>
            </w:pPr>
            <w:r w:rsidRPr="00D37588">
              <w:rPr>
                <w:rFonts w:ascii="PTSerifRegular" w:hAnsi="PTSerifRegular"/>
                <w:b/>
                <w:bCs/>
                <w:color w:val="000000"/>
              </w:rPr>
              <w:t>Утверждено приказом директора</w:t>
            </w:r>
            <w:r w:rsidRPr="00D37588">
              <w:rPr>
                <w:rFonts w:ascii="PTSerifRegular" w:hAnsi="PTSerifRegular"/>
                <w:color w:val="000000"/>
              </w:rPr>
              <w:br/>
            </w:r>
            <w:r w:rsidRPr="00D37588">
              <w:rPr>
                <w:rFonts w:ascii="PTSerifRegular" w:hAnsi="PTSerifRegular"/>
                <w:b/>
                <w:color w:val="000000"/>
              </w:rPr>
              <w:t>МБОУ СОШ №8</w:t>
            </w:r>
            <w:r w:rsidRPr="00D37588">
              <w:rPr>
                <w:rFonts w:ascii="PTSerifRegular" w:hAnsi="PTSerifRegular"/>
                <w:color w:val="000000"/>
              </w:rPr>
              <w:br/>
            </w:r>
            <w:r w:rsidRPr="00D37588">
              <w:rPr>
                <w:rFonts w:ascii="PTSerifRegular" w:hAnsi="PTSerifRegular"/>
                <w:b/>
                <w:color w:val="000000"/>
              </w:rPr>
              <w:t>от 29.08.2016г.№ 650</w:t>
            </w:r>
          </w:p>
          <w:p w:rsidR="00CD3239" w:rsidRPr="00D37588" w:rsidRDefault="00CD3239" w:rsidP="007A5CF2">
            <w:pPr>
              <w:tabs>
                <w:tab w:val="left" w:pos="915"/>
                <w:tab w:val="right" w:pos="9355"/>
              </w:tabs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CD3239" w:rsidRDefault="00CD3239" w:rsidP="005773ED">
      <w:pPr>
        <w:tabs>
          <w:tab w:val="left" w:pos="720"/>
          <w:tab w:val="left" w:pos="900"/>
          <w:tab w:val="left" w:pos="1260"/>
        </w:tabs>
        <w:adjustRightInd w:val="0"/>
        <w:ind w:firstLine="360"/>
        <w:jc w:val="center"/>
        <w:rPr>
          <w:b/>
          <w:bCs/>
          <w:sz w:val="28"/>
          <w:szCs w:val="28"/>
        </w:rPr>
      </w:pPr>
    </w:p>
    <w:p w:rsidR="00CD3239" w:rsidRDefault="00CD3239" w:rsidP="005773ED">
      <w:pPr>
        <w:tabs>
          <w:tab w:val="left" w:pos="720"/>
          <w:tab w:val="left" w:pos="900"/>
          <w:tab w:val="left" w:pos="1260"/>
        </w:tabs>
        <w:adjustRightInd w:val="0"/>
        <w:ind w:firstLine="360"/>
        <w:jc w:val="center"/>
        <w:rPr>
          <w:b/>
          <w:bCs/>
          <w:sz w:val="28"/>
          <w:szCs w:val="28"/>
        </w:rPr>
      </w:pPr>
    </w:p>
    <w:p w:rsidR="00CD3239" w:rsidRDefault="00CD3239" w:rsidP="005773ED">
      <w:pPr>
        <w:tabs>
          <w:tab w:val="left" w:pos="720"/>
          <w:tab w:val="left" w:pos="900"/>
          <w:tab w:val="left" w:pos="1260"/>
        </w:tabs>
        <w:adjustRightInd w:val="0"/>
        <w:ind w:firstLine="360"/>
        <w:jc w:val="center"/>
        <w:rPr>
          <w:b/>
          <w:bCs/>
          <w:sz w:val="28"/>
          <w:szCs w:val="28"/>
        </w:rPr>
      </w:pPr>
    </w:p>
    <w:p w:rsidR="00F86BB4" w:rsidRDefault="005773ED" w:rsidP="005773ED">
      <w:pPr>
        <w:tabs>
          <w:tab w:val="left" w:pos="720"/>
          <w:tab w:val="left" w:pos="900"/>
          <w:tab w:val="left" w:pos="1260"/>
        </w:tabs>
        <w:adjustRightInd w:val="0"/>
        <w:ind w:firstLine="360"/>
        <w:jc w:val="center"/>
        <w:rPr>
          <w:b/>
          <w:bCs/>
          <w:sz w:val="28"/>
          <w:szCs w:val="28"/>
        </w:rPr>
      </w:pPr>
      <w:r w:rsidRPr="0066336F">
        <w:rPr>
          <w:b/>
          <w:bCs/>
          <w:sz w:val="28"/>
          <w:szCs w:val="28"/>
        </w:rPr>
        <w:t xml:space="preserve">Положение </w:t>
      </w:r>
    </w:p>
    <w:p w:rsidR="005773ED" w:rsidRPr="0066336F" w:rsidRDefault="005773ED" w:rsidP="005773ED">
      <w:pPr>
        <w:tabs>
          <w:tab w:val="left" w:pos="720"/>
          <w:tab w:val="left" w:pos="900"/>
          <w:tab w:val="left" w:pos="1260"/>
        </w:tabs>
        <w:adjustRightInd w:val="0"/>
        <w:ind w:firstLine="360"/>
        <w:jc w:val="center"/>
        <w:rPr>
          <w:b/>
          <w:bCs/>
          <w:color w:val="000000"/>
          <w:sz w:val="28"/>
          <w:szCs w:val="28"/>
        </w:rPr>
      </w:pPr>
      <w:r w:rsidRPr="0066336F">
        <w:rPr>
          <w:b/>
          <w:bCs/>
          <w:sz w:val="28"/>
          <w:szCs w:val="28"/>
        </w:rPr>
        <w:t xml:space="preserve">о рабочей группе </w:t>
      </w:r>
      <w:r w:rsidRPr="0066336F">
        <w:rPr>
          <w:b/>
          <w:bCs/>
          <w:color w:val="000000"/>
          <w:sz w:val="28"/>
          <w:szCs w:val="28"/>
        </w:rPr>
        <w:t xml:space="preserve">по </w:t>
      </w:r>
      <w:r w:rsidRPr="0066336F">
        <w:rPr>
          <w:b/>
          <w:color w:val="000000"/>
          <w:sz w:val="28"/>
          <w:szCs w:val="28"/>
        </w:rPr>
        <w:t>введению ФГОС</w:t>
      </w:r>
      <w:r w:rsidR="00CD3239">
        <w:rPr>
          <w:b/>
          <w:color w:val="000000"/>
          <w:sz w:val="28"/>
          <w:szCs w:val="28"/>
        </w:rPr>
        <w:t xml:space="preserve"> (</w:t>
      </w:r>
      <w:r w:rsidRPr="0066336F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НОО</w:t>
      </w:r>
      <w:r w:rsidR="00CD3239">
        <w:rPr>
          <w:b/>
          <w:color w:val="000000"/>
          <w:sz w:val="28"/>
          <w:szCs w:val="28"/>
        </w:rPr>
        <w:t>,</w:t>
      </w:r>
      <w:r w:rsidR="00CD3239" w:rsidRPr="00CD3239">
        <w:rPr>
          <w:b/>
          <w:color w:val="000000"/>
          <w:sz w:val="28"/>
          <w:szCs w:val="28"/>
        </w:rPr>
        <w:t xml:space="preserve"> </w:t>
      </w:r>
      <w:r w:rsidR="00CD3239">
        <w:rPr>
          <w:b/>
          <w:color w:val="000000"/>
          <w:sz w:val="28"/>
          <w:szCs w:val="28"/>
        </w:rPr>
        <w:t>ООО)</w:t>
      </w:r>
      <w:r w:rsidR="00D1147B">
        <w:rPr>
          <w:b/>
          <w:color w:val="000000"/>
          <w:sz w:val="28"/>
          <w:szCs w:val="28"/>
        </w:rPr>
        <w:t>.</w:t>
      </w:r>
    </w:p>
    <w:p w:rsidR="005773ED" w:rsidRDefault="005773ED" w:rsidP="005773ED">
      <w:pPr>
        <w:pStyle w:val="Style3"/>
        <w:widowControl/>
        <w:tabs>
          <w:tab w:val="left" w:pos="720"/>
          <w:tab w:val="left" w:pos="900"/>
          <w:tab w:val="left" w:pos="1260"/>
        </w:tabs>
        <w:jc w:val="both"/>
        <w:rPr>
          <w:b/>
          <w:bCs/>
          <w:i/>
          <w:iCs/>
          <w:sz w:val="28"/>
          <w:szCs w:val="28"/>
        </w:rPr>
      </w:pPr>
    </w:p>
    <w:p w:rsidR="005773ED" w:rsidRPr="0047294A" w:rsidRDefault="005773ED" w:rsidP="005773ED">
      <w:pPr>
        <w:numPr>
          <w:ilvl w:val="0"/>
          <w:numId w:val="1"/>
        </w:numPr>
        <w:jc w:val="center"/>
        <w:rPr>
          <w:b/>
          <w:bCs/>
          <w:i/>
          <w:sz w:val="26"/>
          <w:szCs w:val="26"/>
        </w:rPr>
      </w:pPr>
      <w:r w:rsidRPr="0047294A">
        <w:rPr>
          <w:b/>
          <w:i/>
          <w:sz w:val="26"/>
          <w:szCs w:val="26"/>
        </w:rPr>
        <w:t>Общие положения</w:t>
      </w:r>
    </w:p>
    <w:p w:rsidR="005773ED" w:rsidRDefault="005773ED" w:rsidP="005773ED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1.1. Настоящее Положение определяет основные задачи и функции, а также порядок формирования и работы рабочей группы по введению ФГОС НОО</w:t>
      </w:r>
      <w:r w:rsidR="00CD3239">
        <w:rPr>
          <w:sz w:val="26"/>
          <w:szCs w:val="26"/>
        </w:rPr>
        <w:t>,</w:t>
      </w:r>
      <w:r w:rsidR="00BF27C2">
        <w:rPr>
          <w:sz w:val="26"/>
          <w:szCs w:val="26"/>
        </w:rPr>
        <w:t xml:space="preserve"> </w:t>
      </w:r>
      <w:r w:rsidR="00CD3239">
        <w:rPr>
          <w:sz w:val="26"/>
          <w:szCs w:val="26"/>
        </w:rPr>
        <w:t>ООО</w:t>
      </w:r>
      <w:r>
        <w:rPr>
          <w:sz w:val="26"/>
          <w:szCs w:val="26"/>
        </w:rPr>
        <w:t>(далее рабочая группа).</w:t>
      </w:r>
    </w:p>
    <w:p w:rsidR="005773ED" w:rsidRPr="00CF6D7D" w:rsidRDefault="005773ED" w:rsidP="005773ED">
      <w:pPr>
        <w:pStyle w:val="Style3"/>
        <w:widowControl/>
        <w:tabs>
          <w:tab w:val="left" w:pos="720"/>
          <w:tab w:val="left" w:pos="900"/>
          <w:tab w:val="left" w:pos="1260"/>
        </w:tabs>
        <w:ind w:firstLine="360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1.2. Рабочая группа </w:t>
      </w:r>
      <w:r w:rsidRPr="00CF6D7D">
        <w:rPr>
          <w:sz w:val="28"/>
          <w:szCs w:val="28"/>
        </w:rPr>
        <w:t>в своей деятельности</w:t>
      </w:r>
      <w:r w:rsidR="00CD3239" w:rsidRPr="00CD3239">
        <w:t xml:space="preserve"> </w:t>
      </w:r>
      <w:r w:rsidR="00CD3239">
        <w:t xml:space="preserve"> </w:t>
      </w:r>
      <w:r w:rsidR="00CD3239" w:rsidRPr="00CD3239">
        <w:rPr>
          <w:sz w:val="28"/>
          <w:szCs w:val="28"/>
        </w:rPr>
        <w:t>руководствуется</w:t>
      </w:r>
      <w:r w:rsidR="00CD3239">
        <w:t xml:space="preserve"> </w:t>
      </w:r>
      <w:r w:rsidR="00CD3239" w:rsidRPr="00CD3239">
        <w:rPr>
          <w:sz w:val="28"/>
          <w:szCs w:val="28"/>
        </w:rPr>
        <w:t>Федеральным законом  «Об образовании в Российской Федерации» от 29 декабря 2012г.№ 273-ФЗ</w:t>
      </w:r>
      <w:r w:rsidRPr="00CF6D7D">
        <w:rPr>
          <w:sz w:val="28"/>
          <w:szCs w:val="28"/>
        </w:rPr>
        <w:t xml:space="preserve">, Уставом </w:t>
      </w:r>
      <w:r w:rsidR="00F86BB4">
        <w:rPr>
          <w:sz w:val="28"/>
          <w:szCs w:val="28"/>
        </w:rPr>
        <w:t>школы</w:t>
      </w:r>
      <w:r w:rsidRPr="00CF6D7D">
        <w:rPr>
          <w:sz w:val="28"/>
          <w:szCs w:val="28"/>
        </w:rPr>
        <w:t xml:space="preserve">, а также настоящим Положением. </w:t>
      </w:r>
    </w:p>
    <w:p w:rsidR="005773ED" w:rsidRDefault="005773ED" w:rsidP="005773ED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1.3. Состав и руководитель рабочей группы определя</w:t>
      </w:r>
      <w:r w:rsidR="00F86BB4">
        <w:rPr>
          <w:sz w:val="26"/>
          <w:szCs w:val="26"/>
        </w:rPr>
        <w:t>ется приказом директора школы</w:t>
      </w:r>
      <w:r>
        <w:rPr>
          <w:sz w:val="26"/>
          <w:szCs w:val="26"/>
        </w:rPr>
        <w:t xml:space="preserve"> на основе добровольного участия для разработки той или иной проблемы, связанной с содержанием образования.</w:t>
      </w:r>
    </w:p>
    <w:p w:rsidR="005773ED" w:rsidRDefault="005773ED" w:rsidP="005773ED">
      <w:pPr>
        <w:shd w:val="clear" w:color="auto" w:fill="FFFFFF"/>
        <w:tabs>
          <w:tab w:val="left" w:pos="0"/>
        </w:tabs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1.4. Результатом работы группы является создание педагогического продукта деятельности нового качества (образовательная программа ОУ, методические рекомендации по реализации направлений   ФГОС и т.д.).</w:t>
      </w:r>
    </w:p>
    <w:p w:rsidR="005773ED" w:rsidRDefault="005773ED" w:rsidP="005773ED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1.5. Рабочая группа вправе включать в свой состав новых участников, с последующим согласованием их </w:t>
      </w:r>
      <w:r w:rsidR="00F86BB4">
        <w:rPr>
          <w:sz w:val="26"/>
          <w:szCs w:val="26"/>
        </w:rPr>
        <w:t>кандидатур с директором школы</w:t>
      </w:r>
      <w:r>
        <w:rPr>
          <w:sz w:val="26"/>
          <w:szCs w:val="26"/>
        </w:rPr>
        <w:t xml:space="preserve"> и руководителем группы.</w:t>
      </w:r>
    </w:p>
    <w:p w:rsidR="005773ED" w:rsidRDefault="005773ED" w:rsidP="005773ED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1.6. Рабочая группа создается и прекращает свою деятельность по инициативе участников группы и по мере решения стоящих перед группой задач.</w:t>
      </w:r>
    </w:p>
    <w:p w:rsidR="005773ED" w:rsidRDefault="005773ED" w:rsidP="005773ED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1.7. Рабочая группа имеет план работы и оформленные результаты творческого решения проблем в виде продукта творческой, индивидуальной или коллективной педагогической деятельности.</w:t>
      </w:r>
    </w:p>
    <w:p w:rsidR="005773ED" w:rsidRDefault="005773ED" w:rsidP="005773ED">
      <w:pPr>
        <w:ind w:firstLine="540"/>
        <w:jc w:val="both"/>
        <w:rPr>
          <w:sz w:val="26"/>
          <w:szCs w:val="26"/>
        </w:rPr>
      </w:pPr>
    </w:p>
    <w:p w:rsidR="005773ED" w:rsidRPr="0047294A" w:rsidRDefault="005773ED" w:rsidP="005773ED">
      <w:pPr>
        <w:numPr>
          <w:ilvl w:val="0"/>
          <w:numId w:val="1"/>
        </w:numPr>
        <w:jc w:val="center"/>
        <w:rPr>
          <w:b/>
          <w:bCs/>
          <w:i/>
          <w:sz w:val="26"/>
          <w:szCs w:val="26"/>
        </w:rPr>
      </w:pPr>
      <w:r w:rsidRPr="0047294A">
        <w:rPr>
          <w:b/>
          <w:bCs/>
          <w:i/>
          <w:sz w:val="26"/>
          <w:szCs w:val="26"/>
        </w:rPr>
        <w:t>Задачи деятельности рабочей группы</w:t>
      </w:r>
    </w:p>
    <w:p w:rsidR="005773ED" w:rsidRDefault="005773ED" w:rsidP="005773ED">
      <w:pPr>
        <w:ind w:firstLine="35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2.1. Анализ состояния и тенденций развития деятельности  по инновационному обновлению содержания и способов </w:t>
      </w:r>
      <w:r w:rsidR="00F86BB4">
        <w:rPr>
          <w:sz w:val="26"/>
          <w:szCs w:val="26"/>
        </w:rPr>
        <w:t>обучения и воспитания в школе</w:t>
      </w:r>
      <w:r>
        <w:rPr>
          <w:sz w:val="26"/>
          <w:szCs w:val="26"/>
        </w:rPr>
        <w:t xml:space="preserve"> в рамках реализации ФГОС НОО</w:t>
      </w:r>
      <w:r w:rsidR="00CD3239">
        <w:rPr>
          <w:sz w:val="26"/>
          <w:szCs w:val="26"/>
        </w:rPr>
        <w:t xml:space="preserve"> </w:t>
      </w:r>
      <w:proofErr w:type="gramStart"/>
      <w:r w:rsidR="00CD3239">
        <w:rPr>
          <w:sz w:val="26"/>
          <w:szCs w:val="26"/>
        </w:rPr>
        <w:t>и  ООО</w:t>
      </w:r>
      <w:proofErr w:type="gramEnd"/>
      <w:r>
        <w:rPr>
          <w:sz w:val="26"/>
          <w:szCs w:val="26"/>
        </w:rPr>
        <w:t>.</w:t>
      </w:r>
    </w:p>
    <w:p w:rsidR="005773ED" w:rsidRDefault="005773ED" w:rsidP="005773ED">
      <w:pPr>
        <w:numPr>
          <w:ilvl w:val="1"/>
          <w:numId w:val="2"/>
        </w:numPr>
        <w:shd w:val="clear" w:color="auto" w:fill="FFFFFF"/>
        <w:tabs>
          <w:tab w:val="num" w:pos="0"/>
        </w:tabs>
        <w:ind w:left="0" w:firstLine="35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Определение приоритетов в разработке новых </w:t>
      </w:r>
      <w:r>
        <w:rPr>
          <w:color w:val="000000"/>
          <w:spacing w:val="-2"/>
          <w:sz w:val="26"/>
          <w:szCs w:val="26"/>
        </w:rPr>
        <w:t xml:space="preserve">моделей воспитания и обучения, изменений образовательных программ общеобразовательного учреждения в соответствии с </w:t>
      </w:r>
      <w:r>
        <w:rPr>
          <w:color w:val="000000"/>
          <w:spacing w:val="-5"/>
          <w:sz w:val="26"/>
          <w:szCs w:val="26"/>
        </w:rPr>
        <w:t>потребностями содержания образования.</w:t>
      </w:r>
    </w:p>
    <w:p w:rsidR="005773ED" w:rsidRDefault="005773ED" w:rsidP="005773ED">
      <w:pPr>
        <w:numPr>
          <w:ilvl w:val="1"/>
          <w:numId w:val="2"/>
        </w:numPr>
        <w:ind w:left="0" w:firstLine="360"/>
        <w:jc w:val="both"/>
        <w:rPr>
          <w:sz w:val="26"/>
          <w:szCs w:val="26"/>
        </w:rPr>
      </w:pPr>
      <w:r>
        <w:rPr>
          <w:sz w:val="26"/>
          <w:szCs w:val="26"/>
        </w:rPr>
        <w:t>Разработка программно-методического сопровождения по предмету, образовательным областям, направлениям педагогической деятельности:</w:t>
      </w:r>
    </w:p>
    <w:p w:rsidR="005773ED" w:rsidRDefault="005773ED" w:rsidP="005773ED">
      <w:pPr>
        <w:numPr>
          <w:ilvl w:val="0"/>
          <w:numId w:val="3"/>
        </w:numPr>
        <w:ind w:left="357" w:hanging="357"/>
        <w:jc w:val="both"/>
        <w:rPr>
          <w:sz w:val="26"/>
          <w:szCs w:val="26"/>
        </w:rPr>
      </w:pPr>
      <w:r>
        <w:rPr>
          <w:sz w:val="26"/>
          <w:szCs w:val="26"/>
        </w:rPr>
        <w:t>Документы, регламентирующие организацию образовательного процесса.</w:t>
      </w:r>
    </w:p>
    <w:p w:rsidR="005773ED" w:rsidRDefault="005773ED" w:rsidP="005773ED">
      <w:pPr>
        <w:numPr>
          <w:ilvl w:val="0"/>
          <w:numId w:val="3"/>
        </w:numPr>
        <w:ind w:left="357" w:hanging="357"/>
        <w:jc w:val="both"/>
        <w:rPr>
          <w:sz w:val="26"/>
          <w:szCs w:val="26"/>
        </w:rPr>
      </w:pPr>
      <w:r w:rsidRPr="00B57FF1">
        <w:rPr>
          <w:sz w:val="26"/>
          <w:szCs w:val="26"/>
        </w:rPr>
        <w:t>Рабочие программы по обязательным учебным предметам</w:t>
      </w:r>
      <w:r>
        <w:rPr>
          <w:sz w:val="26"/>
          <w:szCs w:val="26"/>
        </w:rPr>
        <w:t>.</w:t>
      </w:r>
    </w:p>
    <w:p w:rsidR="005773ED" w:rsidRDefault="005773ED" w:rsidP="005773ED">
      <w:pPr>
        <w:numPr>
          <w:ilvl w:val="0"/>
          <w:numId w:val="3"/>
        </w:numPr>
        <w:ind w:left="357" w:hanging="357"/>
        <w:jc w:val="both"/>
        <w:rPr>
          <w:sz w:val="26"/>
          <w:szCs w:val="26"/>
        </w:rPr>
      </w:pPr>
      <w:r w:rsidRPr="00B57FF1">
        <w:rPr>
          <w:sz w:val="26"/>
          <w:szCs w:val="26"/>
        </w:rPr>
        <w:t>Программы внеурочной деятельности.</w:t>
      </w:r>
    </w:p>
    <w:p w:rsidR="005773ED" w:rsidRPr="00AE6899" w:rsidRDefault="005773ED" w:rsidP="005773ED">
      <w:pPr>
        <w:numPr>
          <w:ilvl w:val="0"/>
          <w:numId w:val="3"/>
        </w:numPr>
        <w:ind w:left="357" w:hanging="357"/>
        <w:jc w:val="both"/>
        <w:rPr>
          <w:sz w:val="26"/>
          <w:szCs w:val="26"/>
        </w:rPr>
      </w:pPr>
      <w:r w:rsidRPr="00AE6899">
        <w:rPr>
          <w:sz w:val="26"/>
          <w:szCs w:val="26"/>
        </w:rPr>
        <w:t>Права и обязанности участников образовательного процесса.</w:t>
      </w:r>
    </w:p>
    <w:p w:rsidR="005773ED" w:rsidRDefault="005773ED" w:rsidP="005773ED">
      <w:pPr>
        <w:numPr>
          <w:ilvl w:val="0"/>
          <w:numId w:val="3"/>
        </w:numPr>
        <w:ind w:left="357" w:hanging="357"/>
        <w:jc w:val="both"/>
        <w:rPr>
          <w:sz w:val="26"/>
          <w:szCs w:val="26"/>
        </w:rPr>
      </w:pPr>
      <w:r>
        <w:rPr>
          <w:sz w:val="26"/>
          <w:szCs w:val="26"/>
        </w:rPr>
        <w:t>Указания по системе оценивания результатов образовательной деятельности.</w:t>
      </w:r>
    </w:p>
    <w:p w:rsidR="005773ED" w:rsidRDefault="005773ED" w:rsidP="005773ED">
      <w:pPr>
        <w:numPr>
          <w:ilvl w:val="0"/>
          <w:numId w:val="3"/>
        </w:numPr>
        <w:ind w:left="357" w:hanging="357"/>
        <w:jc w:val="both"/>
        <w:rPr>
          <w:sz w:val="26"/>
          <w:szCs w:val="26"/>
        </w:rPr>
      </w:pPr>
      <w:r>
        <w:rPr>
          <w:sz w:val="26"/>
          <w:szCs w:val="26"/>
        </w:rPr>
        <w:t>Перечень используемых учебных пособий и др.</w:t>
      </w:r>
    </w:p>
    <w:p w:rsidR="005773ED" w:rsidRDefault="005773ED" w:rsidP="005773ED">
      <w:pPr>
        <w:numPr>
          <w:ilvl w:val="1"/>
          <w:numId w:val="2"/>
        </w:numPr>
        <w:ind w:left="0" w:firstLine="36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Обоснование условий и механизмов построения об</w:t>
      </w:r>
      <w:r w:rsidR="00F86BB4">
        <w:rPr>
          <w:sz w:val="26"/>
          <w:szCs w:val="26"/>
        </w:rPr>
        <w:t>разовательной программы школы</w:t>
      </w:r>
      <w:r>
        <w:rPr>
          <w:sz w:val="26"/>
          <w:szCs w:val="26"/>
        </w:rPr>
        <w:t>.</w:t>
      </w:r>
    </w:p>
    <w:p w:rsidR="005773ED" w:rsidRPr="005773ED" w:rsidRDefault="005773ED" w:rsidP="005773ED">
      <w:pPr>
        <w:numPr>
          <w:ilvl w:val="1"/>
          <w:numId w:val="2"/>
        </w:numPr>
        <w:shd w:val="clear" w:color="auto" w:fill="FFFFFF"/>
        <w:tabs>
          <w:tab w:val="left" w:pos="7576"/>
        </w:tabs>
        <w:spacing w:before="100" w:beforeAutospacing="1"/>
        <w:ind w:left="0" w:firstLine="360"/>
        <w:jc w:val="both"/>
        <w:rPr>
          <w:color w:val="000000"/>
          <w:spacing w:val="-11"/>
          <w:sz w:val="26"/>
          <w:szCs w:val="26"/>
        </w:rPr>
      </w:pPr>
      <w:r>
        <w:rPr>
          <w:color w:val="000000"/>
          <w:spacing w:val="-9"/>
          <w:sz w:val="26"/>
          <w:szCs w:val="26"/>
        </w:rPr>
        <w:t xml:space="preserve"> Р</w:t>
      </w:r>
      <w:r>
        <w:rPr>
          <w:color w:val="000000"/>
          <w:spacing w:val="-6"/>
          <w:sz w:val="26"/>
          <w:szCs w:val="26"/>
        </w:rPr>
        <w:t xml:space="preserve">азработка рекомендаций по подготовке учебных </w:t>
      </w:r>
      <w:r>
        <w:rPr>
          <w:color w:val="000000"/>
          <w:spacing w:val="-4"/>
          <w:sz w:val="26"/>
          <w:szCs w:val="26"/>
        </w:rPr>
        <w:t xml:space="preserve">планов, образовательных программ, подготовленных для </w:t>
      </w:r>
      <w:r w:rsidR="00F86BB4">
        <w:rPr>
          <w:color w:val="000000"/>
          <w:spacing w:val="-5"/>
          <w:sz w:val="26"/>
          <w:szCs w:val="26"/>
        </w:rPr>
        <w:t>использования в школе</w:t>
      </w:r>
      <w:r>
        <w:rPr>
          <w:color w:val="000000"/>
          <w:spacing w:val="-5"/>
          <w:sz w:val="26"/>
          <w:szCs w:val="26"/>
        </w:rPr>
        <w:t>.</w:t>
      </w:r>
    </w:p>
    <w:p w:rsidR="005773ED" w:rsidRDefault="005773ED" w:rsidP="005773ED">
      <w:pPr>
        <w:shd w:val="clear" w:color="auto" w:fill="FFFFFF"/>
        <w:tabs>
          <w:tab w:val="left" w:pos="7576"/>
        </w:tabs>
        <w:spacing w:before="100" w:beforeAutospacing="1"/>
        <w:ind w:left="360"/>
        <w:jc w:val="both"/>
        <w:rPr>
          <w:color w:val="000000"/>
          <w:spacing w:val="-11"/>
          <w:sz w:val="26"/>
          <w:szCs w:val="26"/>
        </w:rPr>
      </w:pPr>
    </w:p>
    <w:p w:rsidR="005773ED" w:rsidRDefault="005773ED" w:rsidP="005773ED">
      <w:pPr>
        <w:ind w:left="1080"/>
        <w:jc w:val="both"/>
        <w:rPr>
          <w:sz w:val="26"/>
          <w:szCs w:val="26"/>
        </w:rPr>
      </w:pPr>
    </w:p>
    <w:p w:rsidR="005773ED" w:rsidRPr="0047294A" w:rsidRDefault="005773ED" w:rsidP="005773ED">
      <w:pPr>
        <w:numPr>
          <w:ilvl w:val="0"/>
          <w:numId w:val="1"/>
        </w:numPr>
        <w:jc w:val="center"/>
        <w:rPr>
          <w:b/>
          <w:bCs/>
          <w:i/>
          <w:sz w:val="26"/>
          <w:szCs w:val="26"/>
        </w:rPr>
      </w:pPr>
      <w:r w:rsidRPr="0047294A">
        <w:rPr>
          <w:b/>
          <w:bCs/>
          <w:i/>
          <w:sz w:val="26"/>
          <w:szCs w:val="26"/>
        </w:rPr>
        <w:t>Организация работы рабочей группы</w:t>
      </w:r>
    </w:p>
    <w:p w:rsidR="005773ED" w:rsidRDefault="005773ED" w:rsidP="005773ED">
      <w:pPr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3.1. Работа рабочей группы организуется в соответствии </w:t>
      </w:r>
      <w:r w:rsidR="00F86BB4">
        <w:rPr>
          <w:sz w:val="26"/>
          <w:szCs w:val="26"/>
        </w:rPr>
        <w:t>с годовым планом работы школы</w:t>
      </w:r>
      <w:r>
        <w:rPr>
          <w:sz w:val="26"/>
          <w:szCs w:val="26"/>
        </w:rPr>
        <w:t>.</w:t>
      </w:r>
    </w:p>
    <w:p w:rsidR="005773ED" w:rsidRDefault="005773ED" w:rsidP="005773ED">
      <w:pPr>
        <w:ind w:firstLine="360"/>
        <w:jc w:val="both"/>
        <w:rPr>
          <w:sz w:val="26"/>
          <w:szCs w:val="26"/>
        </w:rPr>
      </w:pPr>
      <w:r>
        <w:rPr>
          <w:spacing w:val="-4"/>
          <w:sz w:val="26"/>
          <w:szCs w:val="26"/>
        </w:rPr>
        <w:t xml:space="preserve">3.3 План работы рабочей группы согласовывается с </w:t>
      </w:r>
      <w:r w:rsidR="00F86BB4">
        <w:rPr>
          <w:sz w:val="26"/>
          <w:szCs w:val="26"/>
        </w:rPr>
        <w:t>директором школы</w:t>
      </w:r>
      <w:r>
        <w:rPr>
          <w:sz w:val="26"/>
          <w:szCs w:val="26"/>
        </w:rPr>
        <w:t>.</w:t>
      </w:r>
    </w:p>
    <w:p w:rsidR="005773ED" w:rsidRDefault="005773ED" w:rsidP="005773ED">
      <w:pPr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3.4. Заседания рабочей группы проводятся по мере необходимости. Ее решения считаются правомочными, если на заседании присутствует не менее половины состава ее участников и оформляются в виде протоколов.</w:t>
      </w:r>
    </w:p>
    <w:p w:rsidR="005773ED" w:rsidRDefault="005773ED" w:rsidP="005773ED">
      <w:pPr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3.5. Рабочая группа вправе предлагать проекты приказов и</w:t>
      </w:r>
      <w:r w:rsidR="00F86BB4">
        <w:rPr>
          <w:sz w:val="26"/>
          <w:szCs w:val="26"/>
        </w:rPr>
        <w:t xml:space="preserve"> распоряжений директору школы</w:t>
      </w:r>
      <w:r>
        <w:rPr>
          <w:sz w:val="26"/>
          <w:szCs w:val="26"/>
        </w:rPr>
        <w:t xml:space="preserve">. В конце учебного года рабочая группа </w:t>
      </w:r>
      <w:proofErr w:type="gramStart"/>
      <w:r>
        <w:rPr>
          <w:sz w:val="26"/>
          <w:szCs w:val="26"/>
        </w:rPr>
        <w:t>отчитывается о</w:t>
      </w:r>
      <w:proofErr w:type="gramEnd"/>
      <w:r>
        <w:rPr>
          <w:sz w:val="26"/>
          <w:szCs w:val="26"/>
        </w:rPr>
        <w:t xml:space="preserve"> своей деятельности на педагогическо</w:t>
      </w:r>
      <w:r w:rsidR="00F86BB4">
        <w:rPr>
          <w:sz w:val="26"/>
          <w:szCs w:val="26"/>
        </w:rPr>
        <w:t>м совете школы</w:t>
      </w:r>
      <w:r>
        <w:rPr>
          <w:sz w:val="26"/>
          <w:szCs w:val="26"/>
        </w:rPr>
        <w:t>.</w:t>
      </w:r>
    </w:p>
    <w:p w:rsidR="005773ED" w:rsidRDefault="005773ED" w:rsidP="005773ED">
      <w:pPr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3.6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деятельностью рабочей группы ос</w:t>
      </w:r>
      <w:r w:rsidR="00F86BB4">
        <w:rPr>
          <w:sz w:val="26"/>
          <w:szCs w:val="26"/>
        </w:rPr>
        <w:t>уществляется директором школы</w:t>
      </w:r>
      <w:r>
        <w:rPr>
          <w:sz w:val="26"/>
          <w:szCs w:val="26"/>
        </w:rPr>
        <w:t>.</w:t>
      </w:r>
    </w:p>
    <w:p w:rsidR="000F39C4" w:rsidRDefault="000F39C4"/>
    <w:sectPr w:rsidR="000F39C4" w:rsidSect="000F39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Serif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C0055"/>
    <w:multiLevelType w:val="multilevel"/>
    <w:tmpl w:val="E66A01B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color w:val="000000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62"/>
        </w:tabs>
        <w:ind w:left="762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143"/>
        </w:tabs>
        <w:ind w:left="1143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164"/>
        </w:tabs>
        <w:ind w:left="1164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545"/>
        </w:tabs>
        <w:ind w:left="1545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926"/>
        </w:tabs>
        <w:ind w:left="1926" w:hanging="180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947"/>
        </w:tabs>
        <w:ind w:left="1947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2328"/>
        </w:tabs>
        <w:ind w:left="2328" w:hanging="2160"/>
      </w:pPr>
      <w:rPr>
        <w:color w:val="000000"/>
      </w:rPr>
    </w:lvl>
  </w:abstractNum>
  <w:abstractNum w:abstractNumId="1">
    <w:nsid w:val="64F96094"/>
    <w:multiLevelType w:val="hybridMultilevel"/>
    <w:tmpl w:val="1486D5B6"/>
    <w:lvl w:ilvl="0" w:tplc="2564CD4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6576D80E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DE4552"/>
    <w:multiLevelType w:val="hybridMultilevel"/>
    <w:tmpl w:val="E49CD2E2"/>
    <w:lvl w:ilvl="0" w:tplc="8620DFC4"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73ED"/>
    <w:rsid w:val="000F39C4"/>
    <w:rsid w:val="00303636"/>
    <w:rsid w:val="005773ED"/>
    <w:rsid w:val="0058690A"/>
    <w:rsid w:val="007A5CF2"/>
    <w:rsid w:val="00BF27C2"/>
    <w:rsid w:val="00CD3239"/>
    <w:rsid w:val="00D1147B"/>
    <w:rsid w:val="00D95FFB"/>
    <w:rsid w:val="00F86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3E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5773ED"/>
    <w:pPr>
      <w:widowControl w:val="0"/>
      <w:autoSpaceDE w:val="0"/>
      <w:autoSpaceDN w:val="0"/>
      <w:adjustRightIn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Пашка</cp:lastModifiedBy>
  <cp:revision>3</cp:revision>
  <cp:lastPrinted>2011-04-19T08:09:00Z</cp:lastPrinted>
  <dcterms:created xsi:type="dcterms:W3CDTF">2017-01-24T07:39:00Z</dcterms:created>
  <dcterms:modified xsi:type="dcterms:W3CDTF">2017-01-24T08:21:00Z</dcterms:modified>
</cp:coreProperties>
</file>