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84" w:rsidRPr="00BE156A" w:rsidRDefault="008C5E84" w:rsidP="008C5E84">
      <w:pPr>
        <w:tabs>
          <w:tab w:val="left" w:pos="360"/>
          <w:tab w:val="left" w:pos="900"/>
        </w:tabs>
        <w:jc w:val="center"/>
        <w:rPr>
          <w:b/>
          <w:sz w:val="28"/>
          <w:szCs w:val="28"/>
        </w:rPr>
      </w:pPr>
      <w:r w:rsidRPr="00BE156A">
        <w:rPr>
          <w:b/>
          <w:sz w:val="28"/>
          <w:szCs w:val="28"/>
        </w:rPr>
        <w:t>План работы ШМО учителей естественно</w:t>
      </w:r>
      <w:r w:rsidR="00E93B7C">
        <w:rPr>
          <w:b/>
          <w:sz w:val="28"/>
          <w:szCs w:val="28"/>
        </w:rPr>
        <w:t>го</w:t>
      </w:r>
      <w:r w:rsidRPr="00BE156A">
        <w:rPr>
          <w:b/>
          <w:sz w:val="28"/>
          <w:szCs w:val="28"/>
        </w:rPr>
        <w:t xml:space="preserve"> цикла</w:t>
      </w:r>
    </w:p>
    <w:p w:rsidR="008C5E84" w:rsidRDefault="008C5E84" w:rsidP="008C5E84">
      <w:pPr>
        <w:tabs>
          <w:tab w:val="left" w:pos="36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763D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763D37">
        <w:rPr>
          <w:b/>
          <w:sz w:val="28"/>
          <w:szCs w:val="28"/>
        </w:rPr>
        <w:t>8</w:t>
      </w:r>
      <w:r w:rsidRPr="00BE156A">
        <w:rPr>
          <w:b/>
          <w:sz w:val="28"/>
          <w:szCs w:val="28"/>
        </w:rPr>
        <w:t xml:space="preserve"> учебный год</w:t>
      </w:r>
    </w:p>
    <w:p w:rsidR="00E93B7C" w:rsidRDefault="00E93B7C" w:rsidP="008C5E84">
      <w:pPr>
        <w:tabs>
          <w:tab w:val="left" w:pos="360"/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901"/>
        <w:gridCol w:w="2145"/>
        <w:gridCol w:w="2381"/>
      </w:tblGrid>
      <w:tr w:rsidR="008C5E84" w:rsidRPr="00B90F1B" w:rsidTr="00763D37">
        <w:trPr>
          <w:trHeight w:val="288"/>
        </w:trPr>
        <w:tc>
          <w:tcPr>
            <w:tcW w:w="533" w:type="dxa"/>
          </w:tcPr>
          <w:p w:rsidR="008C5E84" w:rsidRPr="00B90F1B" w:rsidRDefault="008C5E84" w:rsidP="00763D37">
            <w:pPr>
              <w:tabs>
                <w:tab w:val="left" w:pos="360"/>
                <w:tab w:val="left" w:pos="900"/>
              </w:tabs>
              <w:rPr>
                <w:sz w:val="28"/>
                <w:szCs w:val="28"/>
              </w:rPr>
            </w:pPr>
            <w:r w:rsidRPr="00B90F1B">
              <w:rPr>
                <w:sz w:val="28"/>
                <w:szCs w:val="28"/>
              </w:rPr>
              <w:t>№</w:t>
            </w:r>
          </w:p>
        </w:tc>
        <w:tc>
          <w:tcPr>
            <w:tcW w:w="5048" w:type="dxa"/>
          </w:tcPr>
          <w:p w:rsidR="008C5E84" w:rsidRPr="004B04E7" w:rsidRDefault="008C5E84" w:rsidP="00763D37">
            <w:pPr>
              <w:tabs>
                <w:tab w:val="left" w:pos="360"/>
                <w:tab w:val="left" w:pos="900"/>
              </w:tabs>
            </w:pPr>
            <w:r w:rsidRPr="004B04E7">
              <w:t>Мероприятие</w:t>
            </w:r>
          </w:p>
        </w:tc>
        <w:tc>
          <w:tcPr>
            <w:tcW w:w="2187" w:type="dxa"/>
          </w:tcPr>
          <w:p w:rsidR="008C5E84" w:rsidRPr="004B04E7" w:rsidRDefault="008C5E84" w:rsidP="00763D37">
            <w:pPr>
              <w:tabs>
                <w:tab w:val="left" w:pos="360"/>
                <w:tab w:val="left" w:pos="900"/>
              </w:tabs>
            </w:pPr>
            <w:r w:rsidRPr="004B04E7">
              <w:t>Сроки проведения</w:t>
            </w:r>
          </w:p>
        </w:tc>
        <w:tc>
          <w:tcPr>
            <w:tcW w:w="2415" w:type="dxa"/>
          </w:tcPr>
          <w:p w:rsidR="008C5E84" w:rsidRPr="004B04E7" w:rsidRDefault="008C5E84" w:rsidP="00763D37">
            <w:pPr>
              <w:tabs>
                <w:tab w:val="left" w:pos="360"/>
                <w:tab w:val="left" w:pos="900"/>
              </w:tabs>
            </w:pPr>
            <w:r w:rsidRPr="004B04E7">
              <w:t>Ответственные</w:t>
            </w:r>
          </w:p>
        </w:tc>
      </w:tr>
      <w:tr w:rsidR="008C5E84" w:rsidRPr="00B90F1B" w:rsidTr="00763D37">
        <w:trPr>
          <w:trHeight w:val="3123"/>
        </w:trPr>
        <w:tc>
          <w:tcPr>
            <w:tcW w:w="533" w:type="dxa"/>
          </w:tcPr>
          <w:p w:rsidR="008C5E84" w:rsidRPr="00B90F1B" w:rsidRDefault="008C5E84" w:rsidP="00763D37">
            <w:pPr>
              <w:tabs>
                <w:tab w:val="left" w:pos="360"/>
                <w:tab w:val="left" w:pos="900"/>
              </w:tabs>
              <w:rPr>
                <w:sz w:val="28"/>
                <w:szCs w:val="28"/>
              </w:rPr>
            </w:pPr>
            <w:r w:rsidRPr="00E339DB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8C5E84" w:rsidRPr="0050712D" w:rsidRDefault="008C5E84" w:rsidP="0049431F">
            <w:r w:rsidRPr="004B04E7">
              <w:t>Подведение итогов за 20</w:t>
            </w:r>
            <w:r>
              <w:t>1</w:t>
            </w:r>
            <w:r w:rsidR="00763D37">
              <w:t>6</w:t>
            </w:r>
            <w:r w:rsidRPr="004B04E7">
              <w:t>-20</w:t>
            </w:r>
            <w:r>
              <w:t>1</w:t>
            </w:r>
            <w:r w:rsidR="00763D37">
              <w:t>7</w:t>
            </w:r>
            <w:r w:rsidRPr="004B04E7">
              <w:t xml:space="preserve"> учебный год.</w:t>
            </w:r>
            <w:r>
              <w:t xml:space="preserve"> Анализ результатов итоговой государственной </w:t>
            </w:r>
            <w:r w:rsidRPr="00B90F1B">
              <w:rPr>
                <w:bCs/>
              </w:rPr>
              <w:t>аттестация в 20</w:t>
            </w:r>
            <w:r>
              <w:rPr>
                <w:bCs/>
              </w:rPr>
              <w:t>1</w:t>
            </w:r>
            <w:r w:rsidR="00763D37">
              <w:rPr>
                <w:bCs/>
              </w:rPr>
              <w:t>7</w:t>
            </w:r>
            <w:r w:rsidRPr="00B90F1B">
              <w:rPr>
                <w:bCs/>
              </w:rPr>
              <w:t>-201</w:t>
            </w:r>
            <w:r w:rsidR="00763D37">
              <w:rPr>
                <w:bCs/>
              </w:rPr>
              <w:t>8</w:t>
            </w:r>
            <w:r w:rsidRPr="00B90F1B">
              <w:rPr>
                <w:bCs/>
              </w:rPr>
              <w:t xml:space="preserve"> году</w:t>
            </w:r>
            <w:r>
              <w:rPr>
                <w:bCs/>
              </w:rPr>
              <w:t>.</w:t>
            </w:r>
          </w:p>
          <w:p w:rsidR="008C5E84" w:rsidRPr="006C29CA" w:rsidRDefault="008C5E84" w:rsidP="0049431F">
            <w:pPr>
              <w:rPr>
                <w:bCs/>
              </w:rPr>
            </w:pPr>
            <w:r w:rsidRPr="006C29CA">
              <w:rPr>
                <w:bCs/>
              </w:rPr>
              <w:t>Со</w:t>
            </w:r>
            <w:r w:rsidR="002363A7" w:rsidRPr="006C29CA">
              <w:rPr>
                <w:bCs/>
              </w:rPr>
              <w:t>гласование рабочих программ по биологии и географии в соответствии с ФГОС</w:t>
            </w:r>
            <w:r w:rsidR="006C29CA">
              <w:rPr>
                <w:bCs/>
              </w:rPr>
              <w:t xml:space="preserve"> </w:t>
            </w:r>
            <w:r w:rsidR="002363A7" w:rsidRPr="006C29CA">
              <w:rPr>
                <w:bCs/>
              </w:rPr>
              <w:t>ООО</w:t>
            </w:r>
            <w:r w:rsidRPr="006C29CA">
              <w:rPr>
                <w:bCs/>
              </w:rPr>
              <w:t>.</w:t>
            </w:r>
          </w:p>
          <w:p w:rsidR="008C5E84" w:rsidRPr="004B04E7" w:rsidRDefault="008C5E84" w:rsidP="0049431F">
            <w:r w:rsidRPr="004B04E7">
              <w:t>Согласование календарно-тематического планирования</w:t>
            </w:r>
            <w:r>
              <w:t>.</w:t>
            </w:r>
          </w:p>
          <w:p w:rsidR="008C5E84" w:rsidRPr="00B90F1B" w:rsidRDefault="008C5E84" w:rsidP="0049431F">
            <w:pPr>
              <w:rPr>
                <w:bCs/>
              </w:rPr>
            </w:pPr>
            <w:r w:rsidRPr="00B90F1B">
              <w:rPr>
                <w:bCs/>
              </w:rPr>
              <w:t>Утверждение программно-методического обеспечения.</w:t>
            </w:r>
          </w:p>
          <w:p w:rsidR="008C5E84" w:rsidRPr="00B90F1B" w:rsidRDefault="006C29CA" w:rsidP="0049431F">
            <w:pPr>
              <w:ind w:left="-124"/>
              <w:rPr>
                <w:bCs/>
              </w:rPr>
            </w:pPr>
            <w:r>
              <w:rPr>
                <w:bCs/>
              </w:rPr>
              <w:t xml:space="preserve"> </w:t>
            </w:r>
            <w:r w:rsidR="008C5E84" w:rsidRPr="00B90F1B">
              <w:rPr>
                <w:bCs/>
              </w:rPr>
              <w:t>П</w:t>
            </w:r>
            <w:r w:rsidR="008C5E84">
              <w:rPr>
                <w:bCs/>
              </w:rPr>
              <w:t>роведение школьных олимпиад,</w:t>
            </w:r>
            <w:r>
              <w:rPr>
                <w:bCs/>
              </w:rPr>
              <w:t xml:space="preserve"> </w:t>
            </w:r>
            <w:r w:rsidR="008C5E84">
              <w:rPr>
                <w:bCs/>
              </w:rPr>
              <w:t>п</w:t>
            </w:r>
            <w:r w:rsidR="008C5E84" w:rsidRPr="00B90F1B">
              <w:rPr>
                <w:bCs/>
              </w:rPr>
              <w:t xml:space="preserve">одготовка </w:t>
            </w:r>
            <w:proofErr w:type="gramStart"/>
            <w:r w:rsidR="008C5E84">
              <w:rPr>
                <w:bCs/>
              </w:rPr>
              <w:t>к  участию</w:t>
            </w:r>
            <w:proofErr w:type="gramEnd"/>
            <w:r w:rsidR="008C5E84">
              <w:rPr>
                <w:bCs/>
              </w:rPr>
              <w:t xml:space="preserve"> в городских </w:t>
            </w:r>
            <w:r w:rsidR="008C5E84" w:rsidRPr="00B90F1B">
              <w:rPr>
                <w:bCs/>
              </w:rPr>
              <w:t>предмет</w:t>
            </w:r>
            <w:r w:rsidR="008C5E84">
              <w:rPr>
                <w:bCs/>
              </w:rPr>
              <w:t>ных олимпиадах, тематических конкурсах</w:t>
            </w:r>
            <w:r w:rsidR="000354EA">
              <w:rPr>
                <w:bCs/>
              </w:rPr>
              <w:t>, предметных конференциях</w:t>
            </w:r>
            <w:r w:rsidR="008C5E84" w:rsidRPr="00B90F1B">
              <w:rPr>
                <w:bCs/>
              </w:rPr>
              <w:t>.</w:t>
            </w:r>
          </w:p>
        </w:tc>
        <w:tc>
          <w:tcPr>
            <w:tcW w:w="2187" w:type="dxa"/>
          </w:tcPr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>
              <w:t>август-сентябрь</w:t>
            </w: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>
              <w:t>октябрь</w:t>
            </w:r>
          </w:p>
          <w:p w:rsidR="008C5E84" w:rsidRPr="004B04E7" w:rsidRDefault="008C5E84" w:rsidP="00763D37">
            <w:pPr>
              <w:tabs>
                <w:tab w:val="left" w:pos="360"/>
                <w:tab w:val="left" w:pos="900"/>
              </w:tabs>
            </w:pPr>
          </w:p>
        </w:tc>
        <w:tc>
          <w:tcPr>
            <w:tcW w:w="2415" w:type="dxa"/>
          </w:tcPr>
          <w:p w:rsidR="008C5E84" w:rsidRPr="004B04E7" w:rsidRDefault="008C5E84" w:rsidP="00763D37">
            <w:pPr>
              <w:tabs>
                <w:tab w:val="left" w:pos="360"/>
                <w:tab w:val="left" w:pos="900"/>
              </w:tabs>
            </w:pPr>
            <w:r>
              <w:t>Панина И.В.</w:t>
            </w: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 w:rsidRPr="004B04E7">
              <w:t>Учителя-предметники</w:t>
            </w: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Pr="004B04E7" w:rsidRDefault="008C5E84" w:rsidP="00763D37">
            <w:pPr>
              <w:tabs>
                <w:tab w:val="left" w:pos="360"/>
                <w:tab w:val="left" w:pos="900"/>
              </w:tabs>
            </w:pPr>
            <w:r w:rsidRPr="004B04E7">
              <w:t>Учителя-предметники</w:t>
            </w:r>
          </w:p>
        </w:tc>
      </w:tr>
      <w:tr w:rsidR="008C5E84" w:rsidRPr="00B90F1B" w:rsidTr="00763D37">
        <w:trPr>
          <w:trHeight w:val="1935"/>
        </w:trPr>
        <w:tc>
          <w:tcPr>
            <w:tcW w:w="533" w:type="dxa"/>
          </w:tcPr>
          <w:p w:rsidR="008C5E84" w:rsidRPr="00B90F1B" w:rsidRDefault="008C5E84" w:rsidP="00763D37">
            <w:pPr>
              <w:tabs>
                <w:tab w:val="left" w:pos="360"/>
                <w:tab w:val="left" w:pos="900"/>
              </w:tabs>
              <w:rPr>
                <w:sz w:val="28"/>
                <w:szCs w:val="28"/>
              </w:rPr>
            </w:pPr>
            <w:r w:rsidRPr="00B90F1B">
              <w:rPr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8C5E84" w:rsidRDefault="006C29CA" w:rsidP="00763D37">
            <w:pPr>
              <w:ind w:left="-124"/>
              <w:rPr>
                <w:bCs/>
              </w:rPr>
            </w:pPr>
            <w:r>
              <w:rPr>
                <w:bCs/>
              </w:rPr>
              <w:t xml:space="preserve"> </w:t>
            </w:r>
            <w:r w:rsidR="008C5E84" w:rsidRPr="00B90F1B">
              <w:rPr>
                <w:bCs/>
              </w:rPr>
              <w:t xml:space="preserve">Итоги </w:t>
            </w:r>
            <w:r w:rsidR="008C5E84">
              <w:rPr>
                <w:bCs/>
              </w:rPr>
              <w:t xml:space="preserve">школьных отборочных олимпиад. </w:t>
            </w:r>
          </w:p>
          <w:p w:rsidR="008C5E84" w:rsidRDefault="008C5E84" w:rsidP="00763D37">
            <w:pPr>
              <w:ind w:left="-124"/>
              <w:rPr>
                <w:bCs/>
              </w:rPr>
            </w:pPr>
            <w:r>
              <w:rPr>
                <w:bCs/>
              </w:rPr>
              <w:t>Анализ успеваемости учащихся 5 классов по</w:t>
            </w:r>
          </w:p>
          <w:p w:rsidR="008C5E84" w:rsidRPr="00B90F1B" w:rsidRDefault="008C5E84" w:rsidP="00763D37">
            <w:pPr>
              <w:ind w:left="-124"/>
              <w:rPr>
                <w:bCs/>
              </w:rPr>
            </w:pPr>
            <w:r>
              <w:rPr>
                <w:bCs/>
              </w:rPr>
              <w:t>предметам естественного цикла и совершенствование методов адаптации учащихся в среднем звене школы.</w:t>
            </w:r>
          </w:p>
          <w:p w:rsidR="008C5E84" w:rsidRPr="00FC5909" w:rsidRDefault="008C5E84" w:rsidP="00763D37">
            <w:r w:rsidRPr="00B90F1B">
              <w:rPr>
                <w:bCs/>
              </w:rPr>
              <w:t xml:space="preserve">Из опыта работы «Особенности преподавания </w:t>
            </w:r>
            <w:proofErr w:type="gramStart"/>
            <w:r w:rsidRPr="00B90F1B">
              <w:rPr>
                <w:bCs/>
              </w:rPr>
              <w:t xml:space="preserve">в </w:t>
            </w:r>
            <w:r>
              <w:rPr>
                <w:bCs/>
              </w:rPr>
              <w:t xml:space="preserve"> 5</w:t>
            </w:r>
            <w:proofErr w:type="gramEnd"/>
            <w:r>
              <w:rPr>
                <w:bCs/>
              </w:rPr>
              <w:t xml:space="preserve"> </w:t>
            </w:r>
            <w:r w:rsidRPr="00B90F1B">
              <w:rPr>
                <w:bCs/>
              </w:rPr>
              <w:t>классах»</w:t>
            </w:r>
            <w:r w:rsidR="00166FBF">
              <w:rPr>
                <w:bCs/>
              </w:rPr>
              <w:t>.</w:t>
            </w:r>
          </w:p>
          <w:p w:rsidR="008C5E84" w:rsidRPr="00B90F1B" w:rsidRDefault="008C5E84" w:rsidP="00763D37">
            <w:pPr>
              <w:ind w:left="-124"/>
              <w:jc w:val="both"/>
              <w:rPr>
                <w:bCs/>
              </w:rPr>
            </w:pPr>
          </w:p>
        </w:tc>
        <w:tc>
          <w:tcPr>
            <w:tcW w:w="2187" w:type="dxa"/>
          </w:tcPr>
          <w:p w:rsidR="008C5E84" w:rsidRPr="004B04E7" w:rsidRDefault="008C5E84" w:rsidP="00763D37">
            <w:pPr>
              <w:tabs>
                <w:tab w:val="left" w:pos="360"/>
                <w:tab w:val="left" w:pos="900"/>
              </w:tabs>
            </w:pPr>
            <w:r>
              <w:t>ноябрь-декабрь</w:t>
            </w:r>
          </w:p>
        </w:tc>
        <w:tc>
          <w:tcPr>
            <w:tcW w:w="2415" w:type="dxa"/>
          </w:tcPr>
          <w:p w:rsidR="008C5E84" w:rsidRDefault="008C5E84" w:rsidP="00763D37">
            <w:r>
              <w:t>Панина И.В.</w:t>
            </w:r>
          </w:p>
          <w:p w:rsidR="008C5E84" w:rsidRDefault="008C5E84" w:rsidP="00763D37"/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 w:rsidRPr="004B04E7">
              <w:t>Учителя-предметники</w:t>
            </w:r>
          </w:p>
          <w:p w:rsidR="008C5E84" w:rsidRDefault="008C5E84" w:rsidP="00763D37"/>
          <w:p w:rsidR="008C5E84" w:rsidRDefault="00AF2C9D" w:rsidP="00763D37">
            <w:r>
              <w:t>Анисимов К.С.</w:t>
            </w:r>
          </w:p>
          <w:p w:rsidR="008C5E84" w:rsidRDefault="002363A7" w:rsidP="00763D37">
            <w:r>
              <w:t>Куклина Т.С.</w:t>
            </w:r>
          </w:p>
          <w:p w:rsidR="002363A7" w:rsidRPr="00FC5909" w:rsidRDefault="00AF2C9D" w:rsidP="0049431F">
            <w:proofErr w:type="spellStart"/>
            <w:r>
              <w:t>Шевандина</w:t>
            </w:r>
            <w:proofErr w:type="spellEnd"/>
            <w:r>
              <w:t xml:space="preserve"> Н.А.</w:t>
            </w:r>
          </w:p>
        </w:tc>
      </w:tr>
      <w:tr w:rsidR="008C5E84" w:rsidRPr="00B90F1B" w:rsidTr="00763D37">
        <w:trPr>
          <w:trHeight w:val="2633"/>
        </w:trPr>
        <w:tc>
          <w:tcPr>
            <w:tcW w:w="533" w:type="dxa"/>
          </w:tcPr>
          <w:p w:rsidR="008C5E84" w:rsidRPr="00B90F1B" w:rsidRDefault="008C5E84" w:rsidP="00763D37">
            <w:pPr>
              <w:tabs>
                <w:tab w:val="left" w:pos="360"/>
                <w:tab w:val="left" w:pos="900"/>
              </w:tabs>
              <w:rPr>
                <w:sz w:val="28"/>
                <w:szCs w:val="28"/>
              </w:rPr>
            </w:pPr>
            <w:r w:rsidRPr="00B90F1B">
              <w:rPr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8C5E84" w:rsidRDefault="008C5E84" w:rsidP="00763D37">
            <w:pPr>
              <w:rPr>
                <w:bCs/>
              </w:rPr>
            </w:pPr>
            <w:proofErr w:type="gramStart"/>
            <w:r>
              <w:rPr>
                <w:bCs/>
              </w:rPr>
              <w:t>Результаты  городских</w:t>
            </w:r>
            <w:proofErr w:type="gramEnd"/>
            <w:r>
              <w:rPr>
                <w:bCs/>
              </w:rPr>
              <w:t xml:space="preserve">  предметных олимпиад</w:t>
            </w:r>
            <w:r w:rsidR="00166FBF">
              <w:rPr>
                <w:bCs/>
              </w:rPr>
              <w:t>.</w:t>
            </w:r>
          </w:p>
          <w:p w:rsidR="008C5E84" w:rsidRDefault="008C5E84" w:rsidP="00763D37">
            <w:pPr>
              <w:rPr>
                <w:bCs/>
              </w:rPr>
            </w:pPr>
          </w:p>
          <w:p w:rsidR="008C5E84" w:rsidRDefault="008C5E84" w:rsidP="00763D37">
            <w:pPr>
              <w:rPr>
                <w:bCs/>
              </w:rPr>
            </w:pPr>
            <w:r w:rsidRPr="00B90F1B">
              <w:rPr>
                <w:bCs/>
              </w:rPr>
              <w:t>О корректировке календарно-тематического планирования.</w:t>
            </w:r>
          </w:p>
          <w:p w:rsidR="000354EA" w:rsidRPr="00B90F1B" w:rsidRDefault="000354EA" w:rsidP="00763D37">
            <w:pPr>
              <w:rPr>
                <w:bCs/>
              </w:rPr>
            </w:pPr>
          </w:p>
          <w:p w:rsidR="000354EA" w:rsidRDefault="008C5E84" w:rsidP="000354EA">
            <w:pPr>
              <w:rPr>
                <w:bCs/>
              </w:rPr>
            </w:pPr>
            <w:r w:rsidRPr="00B90F1B">
              <w:rPr>
                <w:bCs/>
              </w:rPr>
              <w:t xml:space="preserve">Из опыта работы «Исследовательская </w:t>
            </w:r>
            <w:r>
              <w:rPr>
                <w:bCs/>
              </w:rPr>
              <w:t xml:space="preserve">и проектная </w:t>
            </w:r>
            <w:r w:rsidRPr="00B90F1B">
              <w:rPr>
                <w:bCs/>
              </w:rPr>
              <w:t xml:space="preserve">деятельность учащихся на уроках </w:t>
            </w:r>
            <w:r>
              <w:rPr>
                <w:bCs/>
              </w:rPr>
              <w:t>географии</w:t>
            </w:r>
            <w:r w:rsidR="00AF2C9D">
              <w:rPr>
                <w:bCs/>
              </w:rPr>
              <w:t>»</w:t>
            </w:r>
            <w:r w:rsidR="00166FBF">
              <w:rPr>
                <w:bCs/>
              </w:rPr>
              <w:t>.</w:t>
            </w:r>
          </w:p>
          <w:p w:rsidR="000354EA" w:rsidRPr="00B90F1B" w:rsidRDefault="000354EA" w:rsidP="000354EA">
            <w:pPr>
              <w:rPr>
                <w:bCs/>
              </w:rPr>
            </w:pPr>
            <w:r>
              <w:rPr>
                <w:bCs/>
              </w:rPr>
              <w:t xml:space="preserve">Подготовка и проведение недели естественных </w:t>
            </w:r>
            <w:proofErr w:type="gramStart"/>
            <w:r>
              <w:rPr>
                <w:bCs/>
              </w:rPr>
              <w:t xml:space="preserve">наук </w:t>
            </w:r>
            <w:r w:rsidR="00166FBF">
              <w:rPr>
                <w:bCs/>
              </w:rPr>
              <w:t>.</w:t>
            </w:r>
            <w:proofErr w:type="gramEnd"/>
          </w:p>
          <w:p w:rsidR="008C5E84" w:rsidRPr="00B90F1B" w:rsidRDefault="008C5E84" w:rsidP="00763D37">
            <w:pPr>
              <w:rPr>
                <w:bCs/>
              </w:rPr>
            </w:pPr>
          </w:p>
          <w:p w:rsidR="008C5E84" w:rsidRPr="00E339DB" w:rsidRDefault="008C5E84" w:rsidP="006C29CA">
            <w:pPr>
              <w:rPr>
                <w:bCs/>
              </w:rPr>
            </w:pPr>
            <w:r>
              <w:rPr>
                <w:bCs/>
              </w:rPr>
              <w:t>"</w:t>
            </w:r>
            <w:r w:rsidRPr="00645A12">
              <w:rPr>
                <w:bCs/>
              </w:rPr>
              <w:t>Л</w:t>
            </w:r>
            <w:r>
              <w:rPr>
                <w:bCs/>
              </w:rPr>
              <w:t>абораторные и практические работы на уроках химии</w:t>
            </w:r>
            <w:r w:rsidR="00E93B7C">
              <w:rPr>
                <w:bCs/>
              </w:rPr>
              <w:t xml:space="preserve"> и </w:t>
            </w:r>
            <w:proofErr w:type="gramStart"/>
            <w:r w:rsidR="00E93B7C">
              <w:rPr>
                <w:bCs/>
              </w:rPr>
              <w:t>биологии</w:t>
            </w:r>
            <w:r w:rsidR="006C29CA">
              <w:rPr>
                <w:bCs/>
              </w:rPr>
              <w:t xml:space="preserve"> :</w:t>
            </w:r>
            <w:proofErr w:type="gramEnd"/>
            <w:r w:rsidR="006C29CA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645A12">
              <w:rPr>
                <w:bCs/>
              </w:rPr>
              <w:t>роблемы,пути их решения</w:t>
            </w:r>
            <w:r>
              <w:rPr>
                <w:bCs/>
              </w:rPr>
              <w:t>."</w:t>
            </w:r>
          </w:p>
        </w:tc>
        <w:tc>
          <w:tcPr>
            <w:tcW w:w="2187" w:type="dxa"/>
          </w:tcPr>
          <w:p w:rsidR="008C5E84" w:rsidRPr="004B04E7" w:rsidRDefault="008C5E84" w:rsidP="00763D37">
            <w:pPr>
              <w:tabs>
                <w:tab w:val="left" w:pos="360"/>
                <w:tab w:val="left" w:pos="900"/>
              </w:tabs>
            </w:pPr>
            <w:r>
              <w:t>январь - февраль</w:t>
            </w:r>
          </w:p>
        </w:tc>
        <w:tc>
          <w:tcPr>
            <w:tcW w:w="2415" w:type="dxa"/>
          </w:tcPr>
          <w:p w:rsidR="008C5E84" w:rsidRDefault="008C5E84" w:rsidP="00763D37">
            <w:r>
              <w:t>Панина И.В.</w:t>
            </w: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 w:rsidRPr="004B04E7">
              <w:t>Учителя-предметники</w:t>
            </w:r>
          </w:p>
          <w:p w:rsidR="000354EA" w:rsidRDefault="000354EA" w:rsidP="00763D37">
            <w:pPr>
              <w:tabs>
                <w:tab w:val="left" w:pos="360"/>
                <w:tab w:val="left" w:pos="900"/>
              </w:tabs>
            </w:pP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>
              <w:t>Куклина Т.С.</w:t>
            </w: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>
              <w:t>Баркалова Т.А.</w:t>
            </w:r>
          </w:p>
          <w:p w:rsidR="008C5E84" w:rsidRPr="00BB0767" w:rsidRDefault="008C5E84" w:rsidP="00763D37">
            <w:pPr>
              <w:tabs>
                <w:tab w:val="left" w:pos="360"/>
                <w:tab w:val="left" w:pos="900"/>
              </w:tabs>
            </w:pPr>
          </w:p>
          <w:p w:rsidR="000354EA" w:rsidRDefault="000354EA" w:rsidP="000354EA">
            <w:pPr>
              <w:tabs>
                <w:tab w:val="left" w:pos="360"/>
                <w:tab w:val="left" w:pos="900"/>
              </w:tabs>
            </w:pPr>
            <w:r w:rsidRPr="004B04E7">
              <w:t>Учителя-предметники</w:t>
            </w:r>
          </w:p>
          <w:p w:rsidR="008C5E84" w:rsidRPr="00BB0767" w:rsidRDefault="008C5E84" w:rsidP="00763D37"/>
          <w:p w:rsidR="008C5E84" w:rsidRDefault="00E93B7C" w:rsidP="00763D37">
            <w:r>
              <w:t>Колесникова М.И.</w:t>
            </w:r>
          </w:p>
          <w:p w:rsidR="008C5E84" w:rsidRDefault="008C5E84" w:rsidP="00763D37">
            <w:r>
              <w:t>Рослякова Л.Г.</w:t>
            </w:r>
          </w:p>
          <w:p w:rsidR="008C5E84" w:rsidRPr="00BB0767" w:rsidRDefault="008C5E84" w:rsidP="00763D37"/>
        </w:tc>
      </w:tr>
      <w:tr w:rsidR="008C5E84" w:rsidRPr="00B90F1B" w:rsidTr="00763D37">
        <w:trPr>
          <w:trHeight w:val="3020"/>
        </w:trPr>
        <w:tc>
          <w:tcPr>
            <w:tcW w:w="533" w:type="dxa"/>
          </w:tcPr>
          <w:p w:rsidR="008C5E84" w:rsidRPr="00B90F1B" w:rsidRDefault="008C5E84" w:rsidP="00763D37">
            <w:pPr>
              <w:tabs>
                <w:tab w:val="left" w:pos="360"/>
                <w:tab w:val="left" w:pos="900"/>
              </w:tabs>
              <w:rPr>
                <w:sz w:val="28"/>
                <w:szCs w:val="28"/>
              </w:rPr>
            </w:pPr>
            <w:r w:rsidRPr="00B90F1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48" w:type="dxa"/>
          </w:tcPr>
          <w:p w:rsidR="008C5E84" w:rsidRDefault="008C5E84" w:rsidP="00763D37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Анализ промежуточной аттестации учащихся; факторы,влияющие на повышение качества знаний.</w:t>
            </w:r>
          </w:p>
          <w:p w:rsidR="008C5E84" w:rsidRDefault="008C5E84" w:rsidP="00763D37">
            <w:pPr>
              <w:tabs>
                <w:tab w:val="left" w:pos="720"/>
              </w:tabs>
              <w:rPr>
                <w:bCs/>
              </w:rPr>
            </w:pPr>
          </w:p>
          <w:p w:rsidR="008C5E84" w:rsidRDefault="008C5E84" w:rsidP="00763D37">
            <w:pPr>
              <w:tabs>
                <w:tab w:val="left" w:pos="720"/>
              </w:tabs>
              <w:rPr>
                <w:bCs/>
              </w:rPr>
            </w:pPr>
            <w:r w:rsidRPr="00B90F1B">
              <w:rPr>
                <w:bCs/>
              </w:rPr>
              <w:t>Из опыта работы  «</w:t>
            </w:r>
            <w:r>
              <w:rPr>
                <w:bCs/>
              </w:rPr>
              <w:t>Методические приемы и формы обучения на уроках химии</w:t>
            </w:r>
            <w:r w:rsidRPr="00B90F1B">
              <w:rPr>
                <w:bCs/>
              </w:rPr>
              <w:t xml:space="preserve">» </w:t>
            </w:r>
          </w:p>
          <w:p w:rsidR="000354EA" w:rsidRDefault="000354EA" w:rsidP="00763D37">
            <w:pPr>
              <w:tabs>
                <w:tab w:val="left" w:pos="720"/>
              </w:tabs>
              <w:rPr>
                <w:bCs/>
              </w:rPr>
            </w:pPr>
          </w:p>
          <w:p w:rsidR="008C5E84" w:rsidRDefault="008C5E84" w:rsidP="00763D37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 xml:space="preserve">Особенности работы </w:t>
            </w:r>
            <w:r w:rsidR="00166FBF">
              <w:rPr>
                <w:bCs/>
              </w:rPr>
              <w:t>М</w:t>
            </w:r>
            <w:r>
              <w:rPr>
                <w:bCs/>
              </w:rPr>
              <w:t>узея под открытым небом</w:t>
            </w:r>
            <w:r w:rsidR="00166FBF">
              <w:rPr>
                <w:bCs/>
              </w:rPr>
              <w:t>.</w:t>
            </w:r>
          </w:p>
          <w:p w:rsidR="008C5E84" w:rsidRPr="00B90F1B" w:rsidRDefault="008C5E84" w:rsidP="00763D37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Подготовка и утверждение графика консультаций для учащихся 9,11 классов.</w:t>
            </w:r>
          </w:p>
          <w:p w:rsidR="000354EA" w:rsidRPr="00B90F1B" w:rsidRDefault="008C5E84" w:rsidP="000354EA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 xml:space="preserve">Обзор методической литературы </w:t>
            </w:r>
            <w:r w:rsidR="00166FBF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187" w:type="dxa"/>
          </w:tcPr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>
              <w:t xml:space="preserve">март </w:t>
            </w:r>
            <w:r w:rsidR="00E93B7C">
              <w:t>–</w:t>
            </w:r>
            <w:r>
              <w:t xml:space="preserve"> </w:t>
            </w:r>
            <w:proofErr w:type="gramStart"/>
            <w:r>
              <w:t>апрель</w:t>
            </w:r>
            <w:r w:rsidR="00E93B7C">
              <w:t>,май</w:t>
            </w:r>
            <w:proofErr w:type="gramEnd"/>
          </w:p>
          <w:p w:rsidR="00E93B7C" w:rsidRDefault="00E93B7C" w:rsidP="00763D37">
            <w:pPr>
              <w:tabs>
                <w:tab w:val="left" w:pos="360"/>
                <w:tab w:val="left" w:pos="900"/>
              </w:tabs>
            </w:pPr>
          </w:p>
          <w:p w:rsidR="00E93B7C" w:rsidRDefault="00E93B7C" w:rsidP="00763D37">
            <w:pPr>
              <w:tabs>
                <w:tab w:val="left" w:pos="360"/>
                <w:tab w:val="left" w:pos="900"/>
              </w:tabs>
            </w:pPr>
          </w:p>
          <w:p w:rsidR="00E93B7C" w:rsidRDefault="00E93B7C" w:rsidP="00763D37">
            <w:pPr>
              <w:tabs>
                <w:tab w:val="left" w:pos="360"/>
                <w:tab w:val="left" w:pos="900"/>
              </w:tabs>
            </w:pPr>
          </w:p>
          <w:p w:rsidR="00E93B7C" w:rsidRDefault="00E93B7C" w:rsidP="00763D37">
            <w:pPr>
              <w:tabs>
                <w:tab w:val="left" w:pos="360"/>
                <w:tab w:val="left" w:pos="900"/>
              </w:tabs>
            </w:pPr>
          </w:p>
          <w:p w:rsidR="00E93B7C" w:rsidRDefault="00E93B7C" w:rsidP="00763D37">
            <w:pPr>
              <w:tabs>
                <w:tab w:val="left" w:pos="360"/>
                <w:tab w:val="left" w:pos="900"/>
              </w:tabs>
            </w:pPr>
          </w:p>
          <w:p w:rsidR="00E93B7C" w:rsidRDefault="00E93B7C" w:rsidP="00763D37">
            <w:pPr>
              <w:tabs>
                <w:tab w:val="left" w:pos="360"/>
                <w:tab w:val="left" w:pos="900"/>
              </w:tabs>
            </w:pPr>
          </w:p>
          <w:p w:rsidR="00E93B7C" w:rsidRDefault="00E93B7C" w:rsidP="00763D37">
            <w:pPr>
              <w:tabs>
                <w:tab w:val="left" w:pos="360"/>
                <w:tab w:val="left" w:pos="900"/>
              </w:tabs>
            </w:pPr>
          </w:p>
          <w:p w:rsidR="000354EA" w:rsidRDefault="000354EA" w:rsidP="00763D37">
            <w:pPr>
              <w:tabs>
                <w:tab w:val="left" w:pos="360"/>
                <w:tab w:val="left" w:pos="900"/>
              </w:tabs>
            </w:pPr>
          </w:p>
          <w:p w:rsidR="00E93B7C" w:rsidRPr="004B04E7" w:rsidRDefault="00E93B7C" w:rsidP="00763D37">
            <w:pPr>
              <w:tabs>
                <w:tab w:val="left" w:pos="360"/>
                <w:tab w:val="left" w:pos="900"/>
              </w:tabs>
            </w:pPr>
            <w:r>
              <w:t>март - апрель</w:t>
            </w:r>
          </w:p>
        </w:tc>
        <w:tc>
          <w:tcPr>
            <w:tcW w:w="2415" w:type="dxa"/>
          </w:tcPr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>
              <w:t>Панина И.В.</w:t>
            </w:r>
          </w:p>
          <w:p w:rsidR="008C5E84" w:rsidRDefault="008C5E84" w:rsidP="00763D37">
            <w:pPr>
              <w:tabs>
                <w:tab w:val="left" w:pos="360"/>
                <w:tab w:val="left" w:pos="900"/>
              </w:tabs>
            </w:pPr>
            <w:r w:rsidRPr="004B04E7">
              <w:t>Учителя-предметники</w:t>
            </w:r>
          </w:p>
          <w:p w:rsidR="008C5E84" w:rsidRPr="00BB0767" w:rsidRDefault="008C5E84" w:rsidP="00763D37"/>
          <w:p w:rsidR="008C5E84" w:rsidRDefault="00E93B7C" w:rsidP="00763D37">
            <w:r>
              <w:t>Колесникова М.И</w:t>
            </w:r>
            <w:r w:rsidR="008C5E84">
              <w:t>.</w:t>
            </w:r>
          </w:p>
          <w:p w:rsidR="008C5E84" w:rsidRDefault="008C5E84" w:rsidP="00763D37"/>
          <w:p w:rsidR="000354EA" w:rsidRDefault="000354EA" w:rsidP="00763D37"/>
          <w:p w:rsidR="008C5E84" w:rsidRDefault="008C5E84" w:rsidP="00763D37">
            <w:r>
              <w:t>Баркалова Т.А.</w:t>
            </w:r>
          </w:p>
          <w:p w:rsidR="008C5E84" w:rsidRDefault="008C5E84" w:rsidP="00763D37"/>
          <w:p w:rsidR="008C5E84" w:rsidRPr="00BB0767" w:rsidRDefault="008C5E84" w:rsidP="000354EA">
            <w:pPr>
              <w:tabs>
                <w:tab w:val="left" w:pos="360"/>
                <w:tab w:val="left" w:pos="900"/>
              </w:tabs>
            </w:pPr>
            <w:r w:rsidRPr="004B04E7">
              <w:t>Учителя-предметники</w:t>
            </w:r>
          </w:p>
        </w:tc>
      </w:tr>
    </w:tbl>
    <w:p w:rsidR="00390045" w:rsidRDefault="00390045"/>
    <w:sectPr w:rsidR="00390045" w:rsidSect="0039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4"/>
    <w:rsid w:val="000354EA"/>
    <w:rsid w:val="00166FBF"/>
    <w:rsid w:val="002363A7"/>
    <w:rsid w:val="00390045"/>
    <w:rsid w:val="0049431F"/>
    <w:rsid w:val="00620CAA"/>
    <w:rsid w:val="006C29CA"/>
    <w:rsid w:val="00723508"/>
    <w:rsid w:val="00763D37"/>
    <w:rsid w:val="007D1F59"/>
    <w:rsid w:val="008305BC"/>
    <w:rsid w:val="008B102B"/>
    <w:rsid w:val="008C5E84"/>
    <w:rsid w:val="00943683"/>
    <w:rsid w:val="00AF2C9D"/>
    <w:rsid w:val="00C27396"/>
    <w:rsid w:val="00CB56BC"/>
    <w:rsid w:val="00E9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B7718-1FE5-497F-9DA1-7E7292E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9D8C-FDF3-454A-B199-D1FA72E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Галина</cp:lastModifiedBy>
  <cp:revision>4</cp:revision>
  <cp:lastPrinted>2015-06-16T17:42:00Z</cp:lastPrinted>
  <dcterms:created xsi:type="dcterms:W3CDTF">2017-06-22T11:30:00Z</dcterms:created>
  <dcterms:modified xsi:type="dcterms:W3CDTF">2017-09-04T13:04:00Z</dcterms:modified>
</cp:coreProperties>
</file>