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C" w:rsidRDefault="003F2EFC" w:rsidP="003F2EFC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МУНИЦИПАЛЬНОЕ БЮДЖЕТНОЕ ОБЩЕОБРАЗОВАТЕЛЬНОЕ УЧРЕЖДЕНИЕ ГОРОДСКОГО ОКРУГА БАЛАШИХА</w:t>
      </w:r>
    </w:p>
    <w:p w:rsidR="003F2EFC" w:rsidRPr="00D85CBB" w:rsidRDefault="003F2EFC" w:rsidP="003F2EFC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«СРЕДНЯЯ ОБЩЕОБРАЗОВАТЕЛЬНАЯ ШКОЛА №8»</w:t>
      </w:r>
    </w:p>
    <w:p w:rsidR="003F2EFC" w:rsidRDefault="003F2EFC" w:rsidP="003F2EF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143981, Московская область, г. Железнодорожный, ул. Юннатов, д.8, стр.1</w:t>
      </w:r>
      <w:proofErr w:type="gramEnd"/>
    </w:p>
    <w:p w:rsidR="003F2EFC" w:rsidRPr="003F2EFC" w:rsidRDefault="003F2EFC" w:rsidP="003F2EFC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Pr="003F2EFC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Pr="003F2EFC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schkola</w:t>
      </w:r>
      <w:proofErr w:type="spellEnd"/>
      <w:r w:rsidRPr="003F2EFC">
        <w:rPr>
          <w:rFonts w:ascii="Times New Roman" w:hAnsi="Times New Roman"/>
          <w:bCs/>
          <w:color w:val="000000"/>
          <w:sz w:val="24"/>
          <w:szCs w:val="24"/>
        </w:rPr>
        <w:t>8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gd</w:t>
      </w:r>
      <w:proofErr w:type="spellEnd"/>
      <w:r w:rsidRPr="003F2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EFC">
        <w:rPr>
          <w:rFonts w:ascii="Times New Roman" w:hAnsi="Times New Roman"/>
          <w:bCs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yandex</w:t>
      </w:r>
      <w:proofErr w:type="spellEnd"/>
      <w:r w:rsidRPr="003F2EFC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3F2EF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тел</w:t>
      </w:r>
      <w:proofErr w:type="gramStart"/>
      <w:r w:rsidRPr="003F2EFC">
        <w:rPr>
          <w:rFonts w:ascii="Times New Roman" w:hAnsi="Times New Roman"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факс</w:t>
      </w:r>
      <w:r w:rsidRPr="003F2EFC">
        <w:rPr>
          <w:rFonts w:ascii="Times New Roman" w:hAnsi="Times New Roman"/>
          <w:bCs/>
          <w:color w:val="000000"/>
          <w:sz w:val="24"/>
          <w:szCs w:val="24"/>
        </w:rPr>
        <w:t>: 527-70-42</w:t>
      </w:r>
    </w:p>
    <w:p w:rsidR="003F2EFC" w:rsidRPr="003F2EFC" w:rsidRDefault="003F2EFC" w:rsidP="003F2E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FC" w:rsidRPr="0050406D" w:rsidRDefault="003F2EFC" w:rsidP="003F2E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F2EFC" w:rsidRPr="0050406D" w:rsidRDefault="003F2EFC" w:rsidP="003F2E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№8</w:t>
      </w:r>
    </w:p>
    <w:p w:rsidR="003F2EFC" w:rsidRPr="0050406D" w:rsidRDefault="003F2EFC" w:rsidP="003F2E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__________Т.В. Волошина       </w:t>
      </w:r>
    </w:p>
    <w:p w:rsidR="003F2EFC" w:rsidRPr="0050406D" w:rsidRDefault="003F2EFC" w:rsidP="003F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«___»  сентября 2017</w:t>
      </w:r>
      <w:r w:rsidRPr="005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F2EFC" w:rsidRPr="003F2EFC" w:rsidRDefault="003F2EFC" w:rsidP="003F2EFC">
      <w:pPr>
        <w:spacing w:after="0"/>
        <w:jc w:val="center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F2EFC" w:rsidRPr="003F2EFC" w:rsidRDefault="003F2EFC" w:rsidP="003F2EFC">
      <w:pPr>
        <w:spacing w:after="0"/>
        <w:jc w:val="center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F2EFC">
        <w:rPr>
          <w:rStyle w:val="a4"/>
          <w:rFonts w:ascii="Times New Roman" w:hAnsi="Times New Roman" w:cs="Times New Roman"/>
          <w:b w:val="0"/>
          <w:sz w:val="24"/>
          <w:szCs w:val="24"/>
        </w:rPr>
        <w:t>План</w:t>
      </w:r>
    </w:p>
    <w:p w:rsidR="003F2EFC" w:rsidRPr="003F2EFC" w:rsidRDefault="003F2EFC" w:rsidP="003F2EFC">
      <w:pPr>
        <w:spacing w:after="0"/>
        <w:jc w:val="center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F2EF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работы школьного отряда ЮДП </w:t>
      </w:r>
    </w:p>
    <w:tbl>
      <w:tblPr>
        <w:tblStyle w:val="a3"/>
        <w:tblW w:w="9180" w:type="dxa"/>
        <w:tblLayout w:type="fixed"/>
        <w:tblLook w:val="04A0"/>
      </w:tblPr>
      <w:tblGrid>
        <w:gridCol w:w="530"/>
        <w:gridCol w:w="6378"/>
        <w:gridCol w:w="2272"/>
      </w:tblGrid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2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</w:t>
            </w: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Собеседование для зачисления членов отряда</w:t>
            </w:r>
          </w:p>
        </w:tc>
        <w:tc>
          <w:tcPr>
            <w:tcW w:w="2272" w:type="dxa"/>
            <w:vMerge w:val="restart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Выборы командира и заместителя</w:t>
            </w:r>
          </w:p>
        </w:tc>
        <w:tc>
          <w:tcPr>
            <w:tcW w:w="2272" w:type="dxa"/>
            <w:vMerge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Разработка плана работы на год</w:t>
            </w:r>
          </w:p>
        </w:tc>
        <w:tc>
          <w:tcPr>
            <w:tcW w:w="2272" w:type="dxa"/>
            <w:vMerge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Распределение обязанностей членов отряда</w:t>
            </w:r>
          </w:p>
        </w:tc>
        <w:tc>
          <w:tcPr>
            <w:tcW w:w="2272" w:type="dxa"/>
            <w:vMerge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Разработка атрибутики отряда: название, девиз, эмблема, песня.</w:t>
            </w:r>
          </w:p>
        </w:tc>
        <w:tc>
          <w:tcPr>
            <w:tcW w:w="2272" w:type="dxa"/>
            <w:vMerge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городском слете отрядов ЮДП</w:t>
            </w:r>
          </w:p>
        </w:tc>
        <w:tc>
          <w:tcPr>
            <w:tcW w:w="2272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плану </w:t>
            </w:r>
            <w:proofErr w:type="gramStart"/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End"/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Городской смотр школьных отрядов ЮДП</w:t>
            </w:r>
          </w:p>
        </w:tc>
        <w:tc>
          <w:tcPr>
            <w:tcW w:w="2272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сентябрь</w:t>
            </w: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Оформление уголка отряда ЮДП</w:t>
            </w:r>
          </w:p>
        </w:tc>
        <w:tc>
          <w:tcPr>
            <w:tcW w:w="2272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октябрь-декабрь</w:t>
            </w: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Встреча с представителями местного УВД. Торжественное вручение именного удостоверения и </w:t>
            </w:r>
            <w:proofErr w:type="spellStart"/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бейджика</w:t>
            </w:r>
            <w:proofErr w:type="spellEnd"/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памятки.</w:t>
            </w:r>
          </w:p>
        </w:tc>
        <w:tc>
          <w:tcPr>
            <w:tcW w:w="2272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2272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Изучение истории полиции в городе Железнодорожном</w:t>
            </w:r>
          </w:p>
        </w:tc>
        <w:tc>
          <w:tcPr>
            <w:tcW w:w="2272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поисковой работе школьного музея.</w:t>
            </w:r>
          </w:p>
        </w:tc>
        <w:tc>
          <w:tcPr>
            <w:tcW w:w="2272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2EFC" w:rsidRPr="003F2EFC" w:rsidTr="00A46FAD">
        <w:tc>
          <w:tcPr>
            <w:tcW w:w="530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6378" w:type="dxa"/>
          </w:tcPr>
          <w:p w:rsidR="003F2EFC" w:rsidRPr="003F2EFC" w:rsidRDefault="003F2EFC" w:rsidP="00A46F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городском Круглом столе в МОУ ДОД ДДТ.  Презентация работы отряда.</w:t>
            </w:r>
          </w:p>
        </w:tc>
        <w:tc>
          <w:tcPr>
            <w:tcW w:w="2272" w:type="dxa"/>
          </w:tcPr>
          <w:p w:rsidR="003F2EFC" w:rsidRPr="003F2EFC" w:rsidRDefault="003F2EFC" w:rsidP="00A46FAD">
            <w:pPr>
              <w:jc w:val="center"/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2E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</w:tr>
    </w:tbl>
    <w:p w:rsidR="003F2EFC" w:rsidRPr="0050406D" w:rsidRDefault="003F2EFC" w:rsidP="003F2EFC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F2EFC" w:rsidRPr="003F2EFC" w:rsidRDefault="003F2EFC" w:rsidP="003F2EFC">
      <w:pPr>
        <w:spacing w:after="0"/>
        <w:outlineLvl w:val="0"/>
        <w:rPr>
          <w:rFonts w:ascii="Times New Roman" w:hAnsi="Times New Roman" w:cs="Times New Roman"/>
          <w:bCs/>
        </w:rPr>
      </w:pPr>
    </w:p>
    <w:p w:rsidR="009C3B55" w:rsidRPr="003F2EFC" w:rsidRDefault="003F2EFC">
      <w:pPr>
        <w:rPr>
          <w:rFonts w:ascii="Times New Roman" w:hAnsi="Times New Roman" w:cs="Times New Roman"/>
        </w:rPr>
      </w:pPr>
      <w:r w:rsidRPr="003F2EFC">
        <w:rPr>
          <w:rFonts w:ascii="Times New Roman" w:hAnsi="Times New Roman" w:cs="Times New Roman"/>
        </w:rPr>
        <w:t xml:space="preserve">         Заместитель директора по ВР                                                                        Н.Н. Петрова</w:t>
      </w:r>
    </w:p>
    <w:sectPr w:rsidR="009C3B55" w:rsidRPr="003F2EFC" w:rsidSect="009C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F2EFC"/>
    <w:rsid w:val="003F2EFC"/>
    <w:rsid w:val="00847B01"/>
    <w:rsid w:val="009C3B55"/>
    <w:rsid w:val="009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F2EFC"/>
    <w:rPr>
      <w:b/>
      <w:bCs/>
    </w:rPr>
  </w:style>
  <w:style w:type="paragraph" w:customStyle="1" w:styleId="western">
    <w:name w:val="western"/>
    <w:basedOn w:val="a"/>
    <w:rsid w:val="003F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2017-10-18T06:18:00Z</dcterms:created>
  <dcterms:modified xsi:type="dcterms:W3CDTF">2017-10-18T06:18:00Z</dcterms:modified>
</cp:coreProperties>
</file>